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CF58" w14:textId="77777777" w:rsidR="00104D7F" w:rsidRDefault="00104D7F" w:rsidP="00104D7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81"/>
        <w:gridCol w:w="972"/>
        <w:gridCol w:w="1816"/>
        <w:gridCol w:w="236"/>
        <w:gridCol w:w="898"/>
        <w:gridCol w:w="2126"/>
      </w:tblGrid>
      <w:tr w:rsidR="00F11077" w:rsidRPr="00335F22" w14:paraId="5AEE83FF" w14:textId="77777777" w:rsidTr="00401F49">
        <w:trPr>
          <w:cantSplit/>
          <w:trHeight w:val="20"/>
          <w:jc w:val="center"/>
        </w:trPr>
        <w:tc>
          <w:tcPr>
            <w:tcW w:w="9072" w:type="dxa"/>
            <w:gridSpan w:val="7"/>
            <w:tcBorders>
              <w:top w:val="nil"/>
              <w:left w:val="nil"/>
              <w:bottom w:val="single" w:sz="12" w:space="0" w:color="auto"/>
              <w:right w:val="nil"/>
            </w:tcBorders>
            <w:vAlign w:val="center"/>
          </w:tcPr>
          <w:p w14:paraId="70596AE3" w14:textId="77777777" w:rsidR="00F11077" w:rsidRPr="00335F22" w:rsidRDefault="00E35338" w:rsidP="00401F49">
            <w:pPr>
              <w:spacing w:after="0"/>
              <w:jc w:val="center"/>
              <w:rPr>
                <w:sz w:val="32"/>
                <w:szCs w:val="32"/>
              </w:rPr>
            </w:pPr>
            <w:r>
              <w:rPr>
                <w:sz w:val="32"/>
                <w:szCs w:val="32"/>
              </w:rPr>
              <w:t>EVENT</w:t>
            </w:r>
          </w:p>
          <w:p w14:paraId="3166737D" w14:textId="77777777" w:rsidR="00F11077" w:rsidRDefault="00F11077" w:rsidP="00401F49">
            <w:pPr>
              <w:spacing w:after="0"/>
              <w:jc w:val="center"/>
              <w:rPr>
                <w:sz w:val="32"/>
                <w:szCs w:val="32"/>
              </w:rPr>
            </w:pPr>
            <w:r w:rsidRPr="00335F22">
              <w:rPr>
                <w:sz w:val="32"/>
                <w:szCs w:val="32"/>
              </w:rPr>
              <w:t>TRAFFIC MANAGEMENT PLAN</w:t>
            </w:r>
          </w:p>
          <w:p w14:paraId="426940FA" w14:textId="77777777" w:rsidR="00B179F6" w:rsidRPr="00335F22" w:rsidRDefault="00B179F6" w:rsidP="00401F49">
            <w:pPr>
              <w:spacing w:after="0"/>
              <w:jc w:val="center"/>
              <w:rPr>
                <w:sz w:val="32"/>
                <w:szCs w:val="32"/>
              </w:rPr>
            </w:pPr>
          </w:p>
        </w:tc>
      </w:tr>
      <w:tr w:rsidR="00F11077" w:rsidRPr="00335F22" w14:paraId="75C85E62" w14:textId="77777777" w:rsidTr="00401F49">
        <w:trPr>
          <w:cantSplit/>
          <w:trHeight w:val="20"/>
          <w:jc w:val="center"/>
        </w:trPr>
        <w:tc>
          <w:tcPr>
            <w:tcW w:w="9072" w:type="dxa"/>
            <w:gridSpan w:val="7"/>
            <w:tcBorders>
              <w:top w:val="single" w:sz="12" w:space="0" w:color="auto"/>
              <w:left w:val="nil"/>
              <w:bottom w:val="single" w:sz="12" w:space="0" w:color="auto"/>
              <w:right w:val="nil"/>
            </w:tcBorders>
            <w:vAlign w:val="center"/>
          </w:tcPr>
          <w:p w14:paraId="0B4AAAED" w14:textId="77777777" w:rsidR="00F11077" w:rsidRPr="004215F9" w:rsidRDefault="00E35338" w:rsidP="00401F49">
            <w:pPr>
              <w:spacing w:after="0"/>
              <w:jc w:val="center"/>
              <w:rPr>
                <w:b/>
                <w:sz w:val="28"/>
                <w:szCs w:val="28"/>
                <w:highlight w:val="yellow"/>
              </w:rPr>
            </w:pPr>
            <w:r>
              <w:rPr>
                <w:b/>
                <w:sz w:val="28"/>
                <w:szCs w:val="28"/>
                <w:highlight w:val="yellow"/>
              </w:rPr>
              <w:t>EVENT NAME</w:t>
            </w:r>
          </w:p>
          <w:p w14:paraId="4A8BFF0B" w14:textId="77777777" w:rsidR="00F11077" w:rsidRPr="004215F9" w:rsidRDefault="00E35338" w:rsidP="00401F49">
            <w:pPr>
              <w:spacing w:after="0"/>
              <w:jc w:val="center"/>
              <w:rPr>
                <w:b/>
                <w:sz w:val="28"/>
                <w:szCs w:val="28"/>
                <w:highlight w:val="yellow"/>
              </w:rPr>
            </w:pPr>
            <w:r>
              <w:rPr>
                <w:b/>
                <w:sz w:val="28"/>
                <w:szCs w:val="28"/>
                <w:highlight w:val="yellow"/>
              </w:rPr>
              <w:t>EVENT LOCATIO</w:t>
            </w:r>
            <w:r w:rsidR="0011771E">
              <w:rPr>
                <w:b/>
                <w:sz w:val="28"/>
                <w:szCs w:val="28"/>
                <w:highlight w:val="yellow"/>
              </w:rPr>
              <w:t>N</w:t>
            </w:r>
          </w:p>
          <w:p w14:paraId="77C424A1" w14:textId="77777777" w:rsidR="00F11077" w:rsidRPr="004215F9" w:rsidRDefault="00F11077" w:rsidP="00401F49">
            <w:pPr>
              <w:spacing w:after="0"/>
              <w:jc w:val="center"/>
              <w:rPr>
                <w:b/>
                <w:sz w:val="28"/>
                <w:szCs w:val="28"/>
                <w:highlight w:val="yellow"/>
              </w:rPr>
            </w:pPr>
            <w:r w:rsidRPr="004215F9">
              <w:rPr>
                <w:b/>
                <w:sz w:val="28"/>
                <w:szCs w:val="28"/>
                <w:highlight w:val="yellow"/>
              </w:rPr>
              <w:t>TRAFFIC MANAGEMENT COMPANY</w:t>
            </w:r>
          </w:p>
          <w:p w14:paraId="3ABE3A50" w14:textId="77777777" w:rsidR="00F11077" w:rsidRPr="004215F9" w:rsidRDefault="00E35338" w:rsidP="00401F49">
            <w:pPr>
              <w:spacing w:after="0"/>
              <w:jc w:val="center"/>
              <w:rPr>
                <w:sz w:val="28"/>
                <w:szCs w:val="28"/>
                <w:highlight w:val="yellow"/>
              </w:rPr>
            </w:pPr>
            <w:r>
              <w:rPr>
                <w:sz w:val="28"/>
                <w:szCs w:val="28"/>
                <w:highlight w:val="yellow"/>
              </w:rPr>
              <w:t>EVENT ORGANISER</w:t>
            </w:r>
          </w:p>
          <w:p w14:paraId="2ECFD26D" w14:textId="5E77212E" w:rsidR="00F11077" w:rsidRPr="00335F22" w:rsidRDefault="00E35338" w:rsidP="0023370E">
            <w:pPr>
              <w:spacing w:after="0"/>
              <w:jc w:val="center"/>
              <w:rPr>
                <w:sz w:val="28"/>
                <w:szCs w:val="28"/>
              </w:rPr>
            </w:pPr>
            <w:r>
              <w:rPr>
                <w:b/>
                <w:noProof/>
                <w:sz w:val="28"/>
                <w:szCs w:val="28"/>
                <w:highlight w:val="yellow"/>
              </w:rPr>
              <w:t>DATE</w:t>
            </w:r>
            <w:r w:rsidR="009A257A">
              <w:rPr>
                <w:b/>
                <w:noProof/>
                <w:sz w:val="28"/>
                <w:szCs w:val="28"/>
              </w:rPr>
              <w:t xml:space="preserve"> </w:t>
            </w:r>
            <w:r w:rsidR="009A257A" w:rsidRPr="00791209">
              <w:rPr>
                <w:b/>
                <w:noProof/>
                <w:sz w:val="28"/>
                <w:szCs w:val="28"/>
                <w:highlight w:val="green"/>
              </w:rPr>
              <w:t>(Jan 202</w:t>
            </w:r>
            <w:r w:rsidR="00F911B5">
              <w:rPr>
                <w:b/>
                <w:noProof/>
                <w:sz w:val="28"/>
                <w:szCs w:val="28"/>
                <w:highlight w:val="green"/>
              </w:rPr>
              <w:t>4</w:t>
            </w:r>
            <w:r w:rsidR="009A257A">
              <w:rPr>
                <w:b/>
                <w:noProof/>
                <w:sz w:val="28"/>
                <w:szCs w:val="28"/>
                <w:highlight w:val="green"/>
              </w:rPr>
              <w:t xml:space="preserve"> edition</w:t>
            </w:r>
            <w:r w:rsidR="009A257A" w:rsidRPr="00791209">
              <w:rPr>
                <w:b/>
                <w:noProof/>
                <w:sz w:val="28"/>
                <w:szCs w:val="28"/>
                <w:highlight w:val="green"/>
              </w:rPr>
              <w:t>)</w:t>
            </w:r>
          </w:p>
        </w:tc>
      </w:tr>
      <w:tr w:rsidR="00F11077" w:rsidRPr="005065BA" w14:paraId="72ACE175" w14:textId="77777777" w:rsidTr="00401F49">
        <w:trPr>
          <w:cantSplit/>
          <w:trHeight w:val="20"/>
          <w:jc w:val="center"/>
        </w:trPr>
        <w:tc>
          <w:tcPr>
            <w:tcW w:w="9072" w:type="dxa"/>
            <w:gridSpan w:val="7"/>
            <w:tcBorders>
              <w:top w:val="single" w:sz="12" w:space="0" w:color="auto"/>
              <w:left w:val="nil"/>
              <w:right w:val="nil"/>
            </w:tcBorders>
          </w:tcPr>
          <w:p w14:paraId="22D9DE0C" w14:textId="77777777" w:rsidR="00F11077" w:rsidRPr="00335F22" w:rsidRDefault="00F11077" w:rsidP="00401F49">
            <w:pPr>
              <w:rPr>
                <w:sz w:val="20"/>
                <w:szCs w:val="20"/>
              </w:rPr>
            </w:pPr>
            <w:r w:rsidRPr="00335F22">
              <w:rPr>
                <w:sz w:val="20"/>
                <w:szCs w:val="20"/>
              </w:rPr>
              <w:t xml:space="preserve">I </w:t>
            </w:r>
            <w:r w:rsidRPr="004215F9">
              <w:rPr>
                <w:sz w:val="20"/>
                <w:szCs w:val="20"/>
                <w:highlight w:val="yellow"/>
              </w:rPr>
              <w:t xml:space="preserve">XXXXX (AWTM Cert </w:t>
            </w:r>
            <w:proofErr w:type="spellStart"/>
            <w:r w:rsidRPr="004215F9">
              <w:rPr>
                <w:sz w:val="20"/>
                <w:szCs w:val="20"/>
                <w:highlight w:val="yellow"/>
              </w:rPr>
              <w:t>No.XXXX</w:t>
            </w:r>
            <w:proofErr w:type="spellEnd"/>
            <w:r w:rsidRPr="00335F22">
              <w:rPr>
                <w:sz w:val="20"/>
                <w:szCs w:val="20"/>
              </w:rPr>
              <w:t xml:space="preserve">) declare that I have designed this Traffic Management Plan following a site inspection on </w:t>
            </w:r>
            <w:r w:rsidRPr="004215F9">
              <w:rPr>
                <w:sz w:val="20"/>
                <w:szCs w:val="20"/>
                <w:highlight w:val="yellow"/>
              </w:rPr>
              <w:t>XX/XX/XX</w:t>
            </w:r>
            <w:r w:rsidRPr="00335F22">
              <w:rPr>
                <w:sz w:val="20"/>
                <w:szCs w:val="20"/>
              </w:rPr>
              <w:t xml:space="preserve">.  The Traffic Management Plan prepared, </w:t>
            </w:r>
            <w:r w:rsidRPr="00897229">
              <w:rPr>
                <w:b/>
                <w:sz w:val="20"/>
                <w:szCs w:val="20"/>
                <w:highlight w:val="yellow"/>
              </w:rPr>
              <w:t>subject to the variations approved</w:t>
            </w:r>
            <w:r w:rsidRPr="00335F22">
              <w:rPr>
                <w:b/>
                <w:sz w:val="20"/>
                <w:szCs w:val="20"/>
              </w:rPr>
              <w:t>,</w:t>
            </w:r>
            <w:r w:rsidRPr="00335F22">
              <w:rPr>
                <w:sz w:val="20"/>
                <w:szCs w:val="20"/>
              </w:rPr>
              <w:t xml:space="preserve"> is in accordance with the Main Roads Code of Practice</w:t>
            </w:r>
            <w:r w:rsidR="00880AFF">
              <w:rPr>
                <w:sz w:val="20"/>
                <w:szCs w:val="20"/>
              </w:rPr>
              <w:t xml:space="preserve"> (Works and/or Events)</w:t>
            </w:r>
            <w:r w:rsidR="009A257A">
              <w:rPr>
                <w:sz w:val="20"/>
                <w:szCs w:val="20"/>
              </w:rPr>
              <w:t>, AGTTM</w:t>
            </w:r>
            <w:r w:rsidRPr="00335F22">
              <w:rPr>
                <w:sz w:val="20"/>
                <w:szCs w:val="20"/>
              </w:rPr>
              <w:t xml:space="preserve"> and AS 1742.3 </w:t>
            </w:r>
          </w:p>
          <w:p w14:paraId="1B28435C" w14:textId="77777777" w:rsidR="00F11077" w:rsidRPr="00335F22" w:rsidRDefault="00F11077" w:rsidP="00401F49">
            <w:pPr>
              <w:rPr>
                <w:sz w:val="20"/>
                <w:szCs w:val="20"/>
              </w:rPr>
            </w:pPr>
            <w:r w:rsidRPr="00335F22">
              <w:rPr>
                <w:sz w:val="20"/>
                <w:szCs w:val="20"/>
              </w:rPr>
              <w:t xml:space="preserve">Signature: ……………………………………………                        Date:         </w:t>
            </w:r>
            <w:r w:rsidRPr="004215F9">
              <w:rPr>
                <w:sz w:val="20"/>
                <w:szCs w:val="20"/>
                <w:highlight w:val="yellow"/>
              </w:rPr>
              <w:t>XX/XX/XX</w:t>
            </w:r>
          </w:p>
        </w:tc>
      </w:tr>
      <w:tr w:rsidR="00F11077" w:rsidRPr="005065BA" w14:paraId="38F59D3C" w14:textId="77777777" w:rsidTr="00401F49">
        <w:trPr>
          <w:cantSplit/>
          <w:trHeight w:val="20"/>
          <w:jc w:val="center"/>
        </w:trPr>
        <w:tc>
          <w:tcPr>
            <w:tcW w:w="1843" w:type="dxa"/>
            <w:tcBorders>
              <w:top w:val="nil"/>
              <w:left w:val="nil"/>
            </w:tcBorders>
          </w:tcPr>
          <w:p w14:paraId="6D5238D1" w14:textId="77777777" w:rsidR="00F11077" w:rsidRPr="005065BA" w:rsidRDefault="00F11077" w:rsidP="00401F49">
            <w:pPr>
              <w:rPr>
                <w:sz w:val="18"/>
                <w:szCs w:val="18"/>
              </w:rPr>
            </w:pPr>
          </w:p>
        </w:tc>
        <w:tc>
          <w:tcPr>
            <w:tcW w:w="2153" w:type="dxa"/>
            <w:gridSpan w:val="2"/>
            <w:vAlign w:val="center"/>
          </w:tcPr>
          <w:p w14:paraId="065A98C0" w14:textId="77777777" w:rsidR="00F11077" w:rsidRPr="005065BA" w:rsidRDefault="00F11077" w:rsidP="00401F49">
            <w:pPr>
              <w:rPr>
                <w:sz w:val="18"/>
                <w:szCs w:val="18"/>
              </w:rPr>
            </w:pPr>
            <w:r w:rsidRPr="005065BA">
              <w:rPr>
                <w:sz w:val="18"/>
                <w:szCs w:val="18"/>
              </w:rPr>
              <w:t>Name / Company</w:t>
            </w:r>
          </w:p>
        </w:tc>
        <w:tc>
          <w:tcPr>
            <w:tcW w:w="1816" w:type="dxa"/>
            <w:vAlign w:val="center"/>
          </w:tcPr>
          <w:p w14:paraId="5CA2A3BD" w14:textId="77777777" w:rsidR="00F11077" w:rsidRPr="005065BA" w:rsidRDefault="00F11077" w:rsidP="00401F49">
            <w:pPr>
              <w:rPr>
                <w:sz w:val="18"/>
                <w:szCs w:val="18"/>
              </w:rPr>
            </w:pPr>
            <w:r w:rsidRPr="005065BA">
              <w:rPr>
                <w:sz w:val="18"/>
                <w:szCs w:val="18"/>
              </w:rPr>
              <w:t>Accreditation Details</w:t>
            </w:r>
          </w:p>
        </w:tc>
        <w:tc>
          <w:tcPr>
            <w:tcW w:w="1134" w:type="dxa"/>
            <w:gridSpan w:val="2"/>
            <w:vAlign w:val="center"/>
          </w:tcPr>
          <w:p w14:paraId="66706705" w14:textId="77777777" w:rsidR="00F11077" w:rsidRPr="005065BA" w:rsidRDefault="00F11077" w:rsidP="00401F49">
            <w:pPr>
              <w:rPr>
                <w:sz w:val="18"/>
                <w:szCs w:val="18"/>
              </w:rPr>
            </w:pPr>
            <w:r w:rsidRPr="005065BA">
              <w:rPr>
                <w:sz w:val="18"/>
                <w:szCs w:val="18"/>
              </w:rPr>
              <w:t>Date</w:t>
            </w:r>
          </w:p>
        </w:tc>
        <w:tc>
          <w:tcPr>
            <w:tcW w:w="2126" w:type="dxa"/>
            <w:vAlign w:val="center"/>
          </w:tcPr>
          <w:p w14:paraId="012D1119" w14:textId="77777777" w:rsidR="00F11077" w:rsidRPr="005065BA" w:rsidRDefault="00F11077" w:rsidP="00401F49">
            <w:pPr>
              <w:rPr>
                <w:sz w:val="18"/>
                <w:szCs w:val="18"/>
              </w:rPr>
            </w:pPr>
            <w:r w:rsidRPr="005065BA">
              <w:rPr>
                <w:sz w:val="18"/>
                <w:szCs w:val="18"/>
              </w:rPr>
              <w:t>Signed</w:t>
            </w:r>
          </w:p>
        </w:tc>
      </w:tr>
      <w:tr w:rsidR="00F11077" w:rsidRPr="005065BA" w14:paraId="355C3FE1" w14:textId="77777777" w:rsidTr="00401F49">
        <w:trPr>
          <w:cantSplit/>
          <w:trHeight w:val="20"/>
          <w:jc w:val="center"/>
        </w:trPr>
        <w:tc>
          <w:tcPr>
            <w:tcW w:w="1843" w:type="dxa"/>
            <w:vAlign w:val="center"/>
          </w:tcPr>
          <w:p w14:paraId="419DE6A2" w14:textId="77777777" w:rsidR="00F11077" w:rsidRPr="005065BA" w:rsidRDefault="00F11077" w:rsidP="00401F49">
            <w:pPr>
              <w:rPr>
                <w:sz w:val="18"/>
                <w:szCs w:val="18"/>
              </w:rPr>
            </w:pPr>
            <w:r w:rsidRPr="005065BA">
              <w:rPr>
                <w:sz w:val="18"/>
                <w:szCs w:val="18"/>
              </w:rPr>
              <w:t>TMP designed by</w:t>
            </w:r>
          </w:p>
        </w:tc>
        <w:tc>
          <w:tcPr>
            <w:tcW w:w="2153" w:type="dxa"/>
            <w:gridSpan w:val="2"/>
            <w:vAlign w:val="center"/>
          </w:tcPr>
          <w:p w14:paraId="61A5A001" w14:textId="77777777" w:rsidR="00F11077" w:rsidRPr="004215F9" w:rsidRDefault="00F11077" w:rsidP="00401F49">
            <w:pPr>
              <w:rPr>
                <w:sz w:val="18"/>
                <w:szCs w:val="18"/>
                <w:highlight w:val="yellow"/>
              </w:rPr>
            </w:pPr>
            <w:r w:rsidRPr="004215F9">
              <w:rPr>
                <w:sz w:val="18"/>
                <w:szCs w:val="18"/>
                <w:highlight w:val="yellow"/>
              </w:rPr>
              <w:t>XXXXXX</w:t>
            </w:r>
          </w:p>
        </w:tc>
        <w:tc>
          <w:tcPr>
            <w:tcW w:w="1816" w:type="dxa"/>
            <w:vAlign w:val="center"/>
          </w:tcPr>
          <w:p w14:paraId="29F82752" w14:textId="77777777" w:rsidR="00F11077" w:rsidRPr="004215F9" w:rsidRDefault="00F11077" w:rsidP="00401F49">
            <w:pPr>
              <w:rPr>
                <w:sz w:val="18"/>
                <w:szCs w:val="18"/>
                <w:highlight w:val="yellow"/>
              </w:rPr>
            </w:pPr>
            <w:r w:rsidRPr="004215F9">
              <w:rPr>
                <w:sz w:val="18"/>
                <w:szCs w:val="18"/>
                <w:highlight w:val="yellow"/>
              </w:rPr>
              <w:t>AWTM XXX</w:t>
            </w:r>
          </w:p>
        </w:tc>
        <w:tc>
          <w:tcPr>
            <w:tcW w:w="1134" w:type="dxa"/>
            <w:gridSpan w:val="2"/>
            <w:vAlign w:val="center"/>
          </w:tcPr>
          <w:p w14:paraId="30095047" w14:textId="77777777" w:rsidR="00F11077" w:rsidRPr="004215F9" w:rsidRDefault="00F11077" w:rsidP="00401F49">
            <w:pPr>
              <w:rPr>
                <w:sz w:val="18"/>
                <w:szCs w:val="18"/>
                <w:highlight w:val="yellow"/>
              </w:rPr>
            </w:pPr>
            <w:r w:rsidRPr="004215F9">
              <w:rPr>
                <w:sz w:val="18"/>
                <w:szCs w:val="18"/>
                <w:highlight w:val="yellow"/>
              </w:rPr>
              <w:t>XX/XX/XX</w:t>
            </w:r>
          </w:p>
        </w:tc>
        <w:tc>
          <w:tcPr>
            <w:tcW w:w="2126" w:type="dxa"/>
            <w:vAlign w:val="center"/>
          </w:tcPr>
          <w:p w14:paraId="70598550" w14:textId="77777777" w:rsidR="00F11077" w:rsidRPr="005065BA" w:rsidRDefault="00F11077" w:rsidP="00401F49">
            <w:pPr>
              <w:rPr>
                <w:sz w:val="18"/>
                <w:szCs w:val="18"/>
              </w:rPr>
            </w:pPr>
          </w:p>
        </w:tc>
      </w:tr>
      <w:tr w:rsidR="00F11077" w:rsidRPr="005065BA" w14:paraId="33981223" w14:textId="77777777" w:rsidTr="00401F49">
        <w:trPr>
          <w:cantSplit/>
          <w:trHeight w:val="20"/>
          <w:jc w:val="center"/>
        </w:trPr>
        <w:tc>
          <w:tcPr>
            <w:tcW w:w="1843" w:type="dxa"/>
            <w:vAlign w:val="center"/>
          </w:tcPr>
          <w:p w14:paraId="2F0B7148" w14:textId="77777777" w:rsidR="00F11077" w:rsidRPr="005065BA" w:rsidRDefault="00F11077" w:rsidP="00401F49">
            <w:pPr>
              <w:rPr>
                <w:sz w:val="18"/>
                <w:szCs w:val="18"/>
              </w:rPr>
            </w:pPr>
            <w:r>
              <w:rPr>
                <w:sz w:val="18"/>
                <w:szCs w:val="18"/>
              </w:rPr>
              <w:t>TMP Reviewed by</w:t>
            </w:r>
          </w:p>
        </w:tc>
        <w:tc>
          <w:tcPr>
            <w:tcW w:w="2153" w:type="dxa"/>
            <w:gridSpan w:val="2"/>
            <w:vAlign w:val="center"/>
          </w:tcPr>
          <w:p w14:paraId="6505A920" w14:textId="77777777" w:rsidR="00F11077" w:rsidRPr="004215F9" w:rsidRDefault="00F11077" w:rsidP="00401F49">
            <w:pPr>
              <w:rPr>
                <w:sz w:val="18"/>
                <w:szCs w:val="18"/>
                <w:highlight w:val="yellow"/>
              </w:rPr>
            </w:pPr>
            <w:r w:rsidRPr="004215F9">
              <w:rPr>
                <w:sz w:val="18"/>
                <w:szCs w:val="18"/>
                <w:highlight w:val="yellow"/>
              </w:rPr>
              <w:t>XXXXX</w:t>
            </w:r>
          </w:p>
        </w:tc>
        <w:tc>
          <w:tcPr>
            <w:tcW w:w="1816" w:type="dxa"/>
            <w:vAlign w:val="center"/>
          </w:tcPr>
          <w:p w14:paraId="253625E4" w14:textId="77777777" w:rsidR="00F11077" w:rsidRPr="004215F9" w:rsidRDefault="00F11077" w:rsidP="00401F49">
            <w:pPr>
              <w:rPr>
                <w:sz w:val="18"/>
                <w:szCs w:val="18"/>
                <w:highlight w:val="yellow"/>
              </w:rPr>
            </w:pPr>
            <w:r w:rsidRPr="004215F9">
              <w:rPr>
                <w:sz w:val="18"/>
                <w:szCs w:val="18"/>
                <w:highlight w:val="yellow"/>
              </w:rPr>
              <w:t>XX</w:t>
            </w:r>
          </w:p>
        </w:tc>
        <w:tc>
          <w:tcPr>
            <w:tcW w:w="1134" w:type="dxa"/>
            <w:gridSpan w:val="2"/>
            <w:vAlign w:val="center"/>
          </w:tcPr>
          <w:p w14:paraId="29585992" w14:textId="77777777" w:rsidR="00F11077" w:rsidRPr="004215F9" w:rsidRDefault="00F11077" w:rsidP="00401F49">
            <w:pPr>
              <w:rPr>
                <w:sz w:val="18"/>
                <w:szCs w:val="18"/>
                <w:highlight w:val="yellow"/>
              </w:rPr>
            </w:pPr>
            <w:r w:rsidRPr="004215F9">
              <w:rPr>
                <w:sz w:val="18"/>
                <w:szCs w:val="18"/>
                <w:highlight w:val="yellow"/>
              </w:rPr>
              <w:t>XX/XX/XX</w:t>
            </w:r>
          </w:p>
        </w:tc>
        <w:tc>
          <w:tcPr>
            <w:tcW w:w="2126" w:type="dxa"/>
            <w:vAlign w:val="center"/>
          </w:tcPr>
          <w:p w14:paraId="3D71034A" w14:textId="77777777" w:rsidR="00F11077" w:rsidRPr="005065BA" w:rsidRDefault="00F11077" w:rsidP="00401F49">
            <w:pPr>
              <w:rPr>
                <w:sz w:val="18"/>
                <w:szCs w:val="18"/>
              </w:rPr>
            </w:pPr>
          </w:p>
        </w:tc>
      </w:tr>
      <w:tr w:rsidR="00F11077" w:rsidRPr="005065BA" w14:paraId="7F592E85" w14:textId="77777777" w:rsidTr="00401F49">
        <w:trPr>
          <w:cantSplit/>
          <w:trHeight w:val="500"/>
          <w:jc w:val="center"/>
        </w:trPr>
        <w:tc>
          <w:tcPr>
            <w:tcW w:w="1843" w:type="dxa"/>
            <w:vAlign w:val="center"/>
          </w:tcPr>
          <w:p w14:paraId="6BFCA3E6" w14:textId="77777777" w:rsidR="00F11077" w:rsidRPr="004215F9" w:rsidRDefault="00F11077" w:rsidP="00401F49">
            <w:pPr>
              <w:rPr>
                <w:sz w:val="18"/>
                <w:szCs w:val="18"/>
                <w:highlight w:val="yellow"/>
              </w:rPr>
            </w:pPr>
            <w:r w:rsidRPr="004215F9">
              <w:rPr>
                <w:sz w:val="18"/>
                <w:szCs w:val="18"/>
                <w:highlight w:val="yellow"/>
              </w:rPr>
              <w:t>RTM reviewed and Endorsed  by</w:t>
            </w:r>
          </w:p>
        </w:tc>
        <w:tc>
          <w:tcPr>
            <w:tcW w:w="2153" w:type="dxa"/>
            <w:gridSpan w:val="2"/>
            <w:vAlign w:val="center"/>
          </w:tcPr>
          <w:p w14:paraId="5628B0EE" w14:textId="77777777" w:rsidR="00F11077" w:rsidRPr="004215F9" w:rsidRDefault="00F11077" w:rsidP="00401F49">
            <w:pPr>
              <w:rPr>
                <w:sz w:val="18"/>
                <w:szCs w:val="18"/>
                <w:highlight w:val="yellow"/>
              </w:rPr>
            </w:pPr>
            <w:r w:rsidRPr="004215F9">
              <w:rPr>
                <w:sz w:val="18"/>
                <w:szCs w:val="18"/>
                <w:highlight w:val="yellow"/>
              </w:rPr>
              <w:t>XXXXXX</w:t>
            </w:r>
          </w:p>
        </w:tc>
        <w:tc>
          <w:tcPr>
            <w:tcW w:w="1816" w:type="dxa"/>
            <w:vAlign w:val="center"/>
          </w:tcPr>
          <w:p w14:paraId="72187665" w14:textId="77777777" w:rsidR="00F11077" w:rsidRPr="004215F9" w:rsidRDefault="00F11077" w:rsidP="00401F49">
            <w:pPr>
              <w:rPr>
                <w:sz w:val="18"/>
                <w:szCs w:val="18"/>
                <w:highlight w:val="yellow"/>
              </w:rPr>
            </w:pPr>
            <w:r w:rsidRPr="004215F9">
              <w:rPr>
                <w:sz w:val="18"/>
                <w:szCs w:val="18"/>
                <w:highlight w:val="yellow"/>
              </w:rPr>
              <w:t>RTM XXXX</w:t>
            </w:r>
          </w:p>
        </w:tc>
        <w:tc>
          <w:tcPr>
            <w:tcW w:w="1134" w:type="dxa"/>
            <w:gridSpan w:val="2"/>
            <w:vAlign w:val="center"/>
          </w:tcPr>
          <w:p w14:paraId="2F82FC06" w14:textId="77777777" w:rsidR="00F11077" w:rsidRPr="004215F9" w:rsidRDefault="00F11077" w:rsidP="00401F49">
            <w:pPr>
              <w:rPr>
                <w:sz w:val="18"/>
                <w:szCs w:val="18"/>
                <w:highlight w:val="yellow"/>
              </w:rPr>
            </w:pPr>
            <w:r w:rsidRPr="004215F9">
              <w:rPr>
                <w:sz w:val="18"/>
                <w:szCs w:val="18"/>
                <w:highlight w:val="yellow"/>
              </w:rPr>
              <w:t>XX/XX/XX</w:t>
            </w:r>
          </w:p>
        </w:tc>
        <w:tc>
          <w:tcPr>
            <w:tcW w:w="2126" w:type="dxa"/>
            <w:vAlign w:val="center"/>
          </w:tcPr>
          <w:p w14:paraId="4F0B4B6B" w14:textId="77777777" w:rsidR="00F11077" w:rsidRPr="005065BA" w:rsidRDefault="00F11077" w:rsidP="00401F49">
            <w:pPr>
              <w:rPr>
                <w:sz w:val="18"/>
                <w:szCs w:val="18"/>
              </w:rPr>
            </w:pPr>
          </w:p>
        </w:tc>
      </w:tr>
      <w:tr w:rsidR="00F11077" w:rsidRPr="005065BA" w14:paraId="4FF944BF" w14:textId="77777777" w:rsidTr="00401F49">
        <w:trPr>
          <w:cantSplit/>
          <w:trHeight w:val="571"/>
          <w:jc w:val="center"/>
        </w:trPr>
        <w:tc>
          <w:tcPr>
            <w:tcW w:w="1843" w:type="dxa"/>
            <w:vAlign w:val="center"/>
          </w:tcPr>
          <w:p w14:paraId="1B5A9EAD" w14:textId="77777777" w:rsidR="00F11077" w:rsidRPr="004215F9" w:rsidRDefault="008F3BFD" w:rsidP="00401F49">
            <w:pPr>
              <w:rPr>
                <w:sz w:val="18"/>
                <w:szCs w:val="18"/>
                <w:highlight w:val="yellow"/>
              </w:rPr>
            </w:pPr>
            <w:r>
              <w:rPr>
                <w:sz w:val="18"/>
                <w:szCs w:val="18"/>
                <w:highlight w:val="yellow"/>
              </w:rPr>
              <w:t>Road Authority Review</w:t>
            </w:r>
            <w:r w:rsidR="00F11077" w:rsidRPr="004215F9">
              <w:rPr>
                <w:sz w:val="18"/>
                <w:szCs w:val="18"/>
                <w:highlight w:val="yellow"/>
              </w:rPr>
              <w:t xml:space="preserve"> by</w:t>
            </w:r>
          </w:p>
        </w:tc>
        <w:tc>
          <w:tcPr>
            <w:tcW w:w="2153" w:type="dxa"/>
            <w:gridSpan w:val="2"/>
            <w:vAlign w:val="center"/>
          </w:tcPr>
          <w:p w14:paraId="7E861E26" w14:textId="77777777" w:rsidR="00F11077" w:rsidRPr="004215F9" w:rsidRDefault="00F11077" w:rsidP="00401F49">
            <w:pPr>
              <w:rPr>
                <w:sz w:val="18"/>
                <w:szCs w:val="18"/>
                <w:highlight w:val="yellow"/>
              </w:rPr>
            </w:pPr>
          </w:p>
        </w:tc>
        <w:tc>
          <w:tcPr>
            <w:tcW w:w="1816" w:type="dxa"/>
            <w:vAlign w:val="center"/>
          </w:tcPr>
          <w:p w14:paraId="7A3F86B2" w14:textId="77777777" w:rsidR="00F11077" w:rsidRPr="004215F9" w:rsidRDefault="00F11077" w:rsidP="00401F49">
            <w:pPr>
              <w:rPr>
                <w:sz w:val="18"/>
                <w:szCs w:val="18"/>
                <w:highlight w:val="yellow"/>
              </w:rPr>
            </w:pPr>
          </w:p>
        </w:tc>
        <w:tc>
          <w:tcPr>
            <w:tcW w:w="1134" w:type="dxa"/>
            <w:gridSpan w:val="2"/>
            <w:vAlign w:val="center"/>
          </w:tcPr>
          <w:p w14:paraId="721F5445" w14:textId="77777777" w:rsidR="00F11077" w:rsidRPr="004215F9" w:rsidRDefault="00F11077" w:rsidP="00401F49">
            <w:pPr>
              <w:rPr>
                <w:sz w:val="18"/>
                <w:szCs w:val="18"/>
                <w:highlight w:val="yellow"/>
              </w:rPr>
            </w:pPr>
          </w:p>
        </w:tc>
        <w:tc>
          <w:tcPr>
            <w:tcW w:w="2126" w:type="dxa"/>
            <w:vAlign w:val="center"/>
          </w:tcPr>
          <w:p w14:paraId="36F0D3C7" w14:textId="77777777" w:rsidR="00F11077" w:rsidRPr="005065BA" w:rsidRDefault="00F11077" w:rsidP="00401F49">
            <w:pPr>
              <w:rPr>
                <w:sz w:val="18"/>
                <w:szCs w:val="18"/>
              </w:rPr>
            </w:pPr>
          </w:p>
        </w:tc>
      </w:tr>
      <w:tr w:rsidR="00F11077" w:rsidRPr="005065BA" w14:paraId="56A4B572" w14:textId="77777777" w:rsidTr="00401F49">
        <w:trPr>
          <w:cantSplit/>
          <w:trHeight w:val="20"/>
          <w:jc w:val="center"/>
        </w:trPr>
        <w:tc>
          <w:tcPr>
            <w:tcW w:w="1843" w:type="dxa"/>
            <w:tcBorders>
              <w:bottom w:val="single" w:sz="4" w:space="0" w:color="auto"/>
            </w:tcBorders>
            <w:vAlign w:val="center"/>
          </w:tcPr>
          <w:p w14:paraId="28CF29DB" w14:textId="77777777" w:rsidR="00F11077" w:rsidRPr="005065BA" w:rsidRDefault="00F11077" w:rsidP="00401F49">
            <w:pPr>
              <w:rPr>
                <w:sz w:val="18"/>
                <w:szCs w:val="18"/>
              </w:rPr>
            </w:pPr>
            <w:r w:rsidRPr="005065BA">
              <w:rPr>
                <w:sz w:val="18"/>
                <w:szCs w:val="18"/>
              </w:rPr>
              <w:t xml:space="preserve">Road Authority </w:t>
            </w:r>
            <w:r>
              <w:rPr>
                <w:sz w:val="18"/>
                <w:szCs w:val="18"/>
              </w:rPr>
              <w:t>Authorisation</w:t>
            </w:r>
          </w:p>
        </w:tc>
        <w:tc>
          <w:tcPr>
            <w:tcW w:w="7229" w:type="dxa"/>
            <w:gridSpan w:val="6"/>
            <w:tcBorders>
              <w:bottom w:val="single" w:sz="4" w:space="0" w:color="auto"/>
            </w:tcBorders>
          </w:tcPr>
          <w:p w14:paraId="2E858190" w14:textId="77777777" w:rsidR="00F11077" w:rsidRDefault="00F11077" w:rsidP="00401F49">
            <w:pPr>
              <w:rPr>
                <w:sz w:val="18"/>
                <w:szCs w:val="18"/>
              </w:rPr>
            </w:pPr>
            <w:r w:rsidRPr="005065BA">
              <w:rPr>
                <w:sz w:val="18"/>
                <w:szCs w:val="18"/>
              </w:rPr>
              <w:t xml:space="preserve">Road authority </w:t>
            </w:r>
            <w:r>
              <w:rPr>
                <w:sz w:val="18"/>
                <w:szCs w:val="18"/>
              </w:rPr>
              <w:t xml:space="preserve">authorisation of the implementation of </w:t>
            </w:r>
            <w:r w:rsidRPr="005065BA">
              <w:rPr>
                <w:sz w:val="18"/>
                <w:szCs w:val="18"/>
              </w:rPr>
              <w:t>traffic signs</w:t>
            </w:r>
            <w:r>
              <w:rPr>
                <w:sz w:val="18"/>
                <w:szCs w:val="18"/>
              </w:rPr>
              <w:t xml:space="preserve"> and devices</w:t>
            </w:r>
            <w:r w:rsidRPr="005065BA">
              <w:rPr>
                <w:sz w:val="18"/>
                <w:szCs w:val="18"/>
              </w:rPr>
              <w:t xml:space="preserve"> is given for Traffic Management Plan </w:t>
            </w:r>
            <w:r w:rsidRPr="00E01D9E">
              <w:rPr>
                <w:sz w:val="18"/>
                <w:szCs w:val="18"/>
                <w:highlight w:val="yellow"/>
              </w:rPr>
              <w:t xml:space="preserve">No. XXX-XXXXX </w:t>
            </w:r>
            <w:r w:rsidRPr="00CE29B1">
              <w:rPr>
                <w:sz w:val="18"/>
                <w:szCs w:val="18"/>
                <w:highlight w:val="green"/>
              </w:rPr>
              <w:t>(Note: this can be provided by the road authority via email referencing the TMP and Rev No.)</w:t>
            </w:r>
            <w:r>
              <w:rPr>
                <w:sz w:val="18"/>
                <w:szCs w:val="18"/>
              </w:rPr>
              <w:tab/>
            </w:r>
            <w:r>
              <w:rPr>
                <w:sz w:val="18"/>
                <w:szCs w:val="18"/>
              </w:rPr>
              <w:tab/>
            </w:r>
            <w:r>
              <w:rPr>
                <w:sz w:val="18"/>
                <w:szCs w:val="18"/>
              </w:rPr>
              <w:tab/>
            </w:r>
          </w:p>
          <w:p w14:paraId="52C84455" w14:textId="77777777" w:rsidR="00F11077" w:rsidRDefault="00F11077" w:rsidP="00401F49">
            <w:pPr>
              <w:rPr>
                <w:sz w:val="18"/>
                <w:szCs w:val="18"/>
              </w:rPr>
            </w:pPr>
            <w:r w:rsidRPr="005065BA">
              <w:rPr>
                <w:sz w:val="18"/>
                <w:szCs w:val="18"/>
              </w:rPr>
              <w:t>Signed</w:t>
            </w:r>
            <w:r>
              <w:rPr>
                <w:sz w:val="18"/>
                <w:szCs w:val="18"/>
              </w:rPr>
              <w:tab/>
            </w:r>
            <w:r w:rsidRPr="005065BA">
              <w:rPr>
                <w:sz w:val="18"/>
                <w:szCs w:val="18"/>
              </w:rPr>
              <w:t>Authorised Officer</w:t>
            </w:r>
            <w:r>
              <w:rPr>
                <w:sz w:val="18"/>
                <w:szCs w:val="18"/>
              </w:rPr>
              <w:tab/>
            </w:r>
            <w:r w:rsidRPr="005065BA">
              <w:rPr>
                <w:sz w:val="18"/>
                <w:szCs w:val="18"/>
              </w:rPr>
              <w:t>Date</w:t>
            </w:r>
            <w:r>
              <w:rPr>
                <w:sz w:val="18"/>
                <w:szCs w:val="18"/>
              </w:rPr>
              <w:tab/>
            </w:r>
            <w:r>
              <w:rPr>
                <w:sz w:val="18"/>
                <w:szCs w:val="18"/>
              </w:rPr>
              <w:tab/>
            </w:r>
            <w:r>
              <w:rPr>
                <w:sz w:val="18"/>
                <w:szCs w:val="18"/>
              </w:rPr>
              <w:tab/>
            </w:r>
          </w:p>
          <w:p w14:paraId="67F2549B" w14:textId="77777777" w:rsidR="00F11077" w:rsidRPr="005065BA" w:rsidRDefault="00F11077" w:rsidP="00401F49">
            <w:pPr>
              <w:rPr>
                <w:sz w:val="18"/>
                <w:szCs w:val="18"/>
              </w:rPr>
            </w:pPr>
            <w:r>
              <w:rPr>
                <w:sz w:val="18"/>
                <w:szCs w:val="18"/>
              </w:rPr>
              <w:t>(Print Name)</w:t>
            </w:r>
            <w:r>
              <w:rPr>
                <w:sz w:val="18"/>
                <w:szCs w:val="18"/>
              </w:rPr>
              <w:tab/>
              <w:t>Position</w:t>
            </w:r>
          </w:p>
        </w:tc>
      </w:tr>
      <w:tr w:rsidR="00F11077" w:rsidRPr="005065BA" w14:paraId="1149CBF6" w14:textId="77777777" w:rsidTr="00401F49">
        <w:trPr>
          <w:cantSplit/>
          <w:trHeight w:val="20"/>
          <w:jc w:val="center"/>
        </w:trPr>
        <w:tc>
          <w:tcPr>
            <w:tcW w:w="9072" w:type="dxa"/>
            <w:gridSpan w:val="7"/>
            <w:tcBorders>
              <w:left w:val="nil"/>
              <w:right w:val="nil"/>
            </w:tcBorders>
            <w:vAlign w:val="center"/>
          </w:tcPr>
          <w:p w14:paraId="07D1A8EA" w14:textId="77777777" w:rsidR="00F11077" w:rsidRPr="00335F22" w:rsidRDefault="00F11077" w:rsidP="00401F49">
            <w:pPr>
              <w:rPr>
                <w:sz w:val="8"/>
                <w:szCs w:val="8"/>
              </w:rPr>
            </w:pPr>
          </w:p>
        </w:tc>
      </w:tr>
      <w:tr w:rsidR="00F11077" w:rsidRPr="005065BA" w14:paraId="2DF4405A" w14:textId="77777777" w:rsidTr="00401F49">
        <w:trPr>
          <w:cantSplit/>
          <w:trHeight w:val="20"/>
          <w:jc w:val="center"/>
        </w:trPr>
        <w:tc>
          <w:tcPr>
            <w:tcW w:w="3024" w:type="dxa"/>
            <w:gridSpan w:val="2"/>
            <w:tcBorders>
              <w:bottom w:val="single" w:sz="4" w:space="0" w:color="auto"/>
            </w:tcBorders>
            <w:vAlign w:val="center"/>
          </w:tcPr>
          <w:p w14:paraId="5722639F" w14:textId="77777777" w:rsidR="00F11077" w:rsidRPr="005065BA" w:rsidRDefault="00F11077" w:rsidP="00ED3C1C">
            <w:pPr>
              <w:rPr>
                <w:sz w:val="18"/>
                <w:szCs w:val="18"/>
              </w:rPr>
            </w:pPr>
            <w:r w:rsidRPr="005065BA">
              <w:rPr>
                <w:sz w:val="20"/>
              </w:rPr>
              <w:t xml:space="preserve">TMP No  </w:t>
            </w:r>
            <w:r w:rsidRPr="00E01D9E">
              <w:rPr>
                <w:sz w:val="20"/>
                <w:highlight w:val="yellow"/>
              </w:rPr>
              <w:t>XXX-XXXXX</w:t>
            </w:r>
          </w:p>
        </w:tc>
        <w:tc>
          <w:tcPr>
            <w:tcW w:w="3024" w:type="dxa"/>
            <w:gridSpan w:val="3"/>
            <w:tcBorders>
              <w:bottom w:val="single" w:sz="4" w:space="0" w:color="auto"/>
            </w:tcBorders>
            <w:vAlign w:val="center"/>
          </w:tcPr>
          <w:p w14:paraId="5D54C0FF" w14:textId="77777777" w:rsidR="00F11077" w:rsidRPr="005065BA" w:rsidRDefault="00F11077" w:rsidP="00401F49">
            <w:pPr>
              <w:rPr>
                <w:sz w:val="18"/>
                <w:szCs w:val="18"/>
              </w:rPr>
            </w:pPr>
            <w:r w:rsidRPr="005065BA">
              <w:rPr>
                <w:sz w:val="20"/>
              </w:rPr>
              <w:t xml:space="preserve">Rev. No.  </w:t>
            </w:r>
            <w:r w:rsidRPr="00E01D9E">
              <w:rPr>
                <w:sz w:val="20"/>
                <w:highlight w:val="yellow"/>
              </w:rPr>
              <w:t>X</w:t>
            </w:r>
          </w:p>
        </w:tc>
        <w:tc>
          <w:tcPr>
            <w:tcW w:w="3024" w:type="dxa"/>
            <w:gridSpan w:val="2"/>
            <w:tcBorders>
              <w:bottom w:val="single" w:sz="4" w:space="0" w:color="auto"/>
            </w:tcBorders>
            <w:vAlign w:val="center"/>
          </w:tcPr>
          <w:p w14:paraId="177CE89B" w14:textId="77777777" w:rsidR="00F11077" w:rsidRPr="005065BA" w:rsidRDefault="00F11077" w:rsidP="00401F49">
            <w:pPr>
              <w:rPr>
                <w:sz w:val="18"/>
                <w:szCs w:val="18"/>
              </w:rPr>
            </w:pPr>
            <w:r w:rsidRPr="005065BA">
              <w:rPr>
                <w:sz w:val="20"/>
              </w:rPr>
              <w:t xml:space="preserve">Date      </w:t>
            </w:r>
            <w:r w:rsidRPr="00E01D9E">
              <w:rPr>
                <w:sz w:val="20"/>
                <w:highlight w:val="yellow"/>
              </w:rPr>
              <w:t>XX/XX/XX</w:t>
            </w:r>
          </w:p>
        </w:tc>
      </w:tr>
      <w:tr w:rsidR="00F11077" w:rsidRPr="00335F22" w14:paraId="01077F47" w14:textId="77777777" w:rsidTr="00401F49">
        <w:trPr>
          <w:cantSplit/>
          <w:trHeight w:val="20"/>
          <w:jc w:val="center"/>
        </w:trPr>
        <w:tc>
          <w:tcPr>
            <w:tcW w:w="9072" w:type="dxa"/>
            <w:gridSpan w:val="7"/>
            <w:tcBorders>
              <w:left w:val="nil"/>
              <w:bottom w:val="nil"/>
              <w:right w:val="nil"/>
            </w:tcBorders>
            <w:vAlign w:val="center"/>
          </w:tcPr>
          <w:p w14:paraId="0E557F76" w14:textId="77777777" w:rsidR="00F11077" w:rsidRPr="00335F22" w:rsidRDefault="00F11077" w:rsidP="00401F49">
            <w:pPr>
              <w:rPr>
                <w:sz w:val="8"/>
                <w:szCs w:val="8"/>
              </w:rPr>
            </w:pPr>
          </w:p>
        </w:tc>
      </w:tr>
      <w:tr w:rsidR="00F11077" w:rsidRPr="005065BA" w14:paraId="37E24166" w14:textId="77777777" w:rsidTr="00401F49">
        <w:trPr>
          <w:cantSplit/>
          <w:trHeight w:val="20"/>
          <w:jc w:val="center"/>
        </w:trPr>
        <w:tc>
          <w:tcPr>
            <w:tcW w:w="9072" w:type="dxa"/>
            <w:gridSpan w:val="7"/>
            <w:tcBorders>
              <w:top w:val="nil"/>
              <w:left w:val="nil"/>
              <w:bottom w:val="nil"/>
              <w:right w:val="nil"/>
            </w:tcBorders>
            <w:vAlign w:val="center"/>
          </w:tcPr>
          <w:p w14:paraId="17AA7D1E" w14:textId="77777777" w:rsidR="00F11077" w:rsidRPr="00C5027B" w:rsidRDefault="00F11077" w:rsidP="00401F49">
            <w:pPr>
              <w:rPr>
                <w:sz w:val="16"/>
                <w:highlight w:val="green"/>
              </w:rPr>
            </w:pPr>
            <w:r w:rsidRPr="00C5027B">
              <w:rPr>
                <w:sz w:val="16"/>
                <w:highlight w:val="green"/>
              </w:rPr>
              <w:t>DISCLAIMER</w:t>
            </w:r>
          </w:p>
          <w:p w14:paraId="028EB5D4" w14:textId="77777777" w:rsidR="00F11077" w:rsidRPr="00335F22" w:rsidRDefault="008F3BFD" w:rsidP="001C0C68">
            <w:pPr>
              <w:rPr>
                <w:sz w:val="16"/>
              </w:rPr>
            </w:pPr>
            <w:r>
              <w:rPr>
                <w:sz w:val="16"/>
                <w:highlight w:val="green"/>
              </w:rPr>
              <w:t>&lt;</w:t>
            </w:r>
            <w:r w:rsidR="00F11077" w:rsidRPr="00C5027B">
              <w:rPr>
                <w:sz w:val="16"/>
                <w:highlight w:val="green"/>
              </w:rPr>
              <w:t xml:space="preserve">This template indicates what </w:t>
            </w:r>
            <w:r>
              <w:rPr>
                <w:sz w:val="16"/>
                <w:highlight w:val="green"/>
              </w:rPr>
              <w:t>shall be used for the basis of a TMP</w:t>
            </w:r>
            <w:r w:rsidR="00F11077" w:rsidRPr="00C5027B">
              <w:rPr>
                <w:sz w:val="16"/>
                <w:highlight w:val="green"/>
              </w:rPr>
              <w:t xml:space="preserve">.  </w:t>
            </w:r>
            <w:r>
              <w:rPr>
                <w:sz w:val="16"/>
                <w:highlight w:val="green"/>
              </w:rPr>
              <w:t>All section headings shall remain however t</w:t>
            </w:r>
            <w:r w:rsidR="00F11077" w:rsidRPr="00C5027B">
              <w:rPr>
                <w:sz w:val="16"/>
                <w:highlight w:val="green"/>
              </w:rPr>
              <w:t xml:space="preserve">he amount and type of details provided is </w:t>
            </w:r>
            <w:proofErr w:type="spellStart"/>
            <w:r w:rsidR="001C0C68">
              <w:rPr>
                <w:sz w:val="16"/>
                <w:highlight w:val="green"/>
              </w:rPr>
              <w:t>evebt</w:t>
            </w:r>
            <w:proofErr w:type="spellEnd"/>
            <w:r w:rsidR="00F11077" w:rsidRPr="00C5027B">
              <w:rPr>
                <w:sz w:val="16"/>
                <w:highlight w:val="green"/>
              </w:rPr>
              <w:t xml:space="preserve"> specific and therefore </w:t>
            </w:r>
            <w:r>
              <w:rPr>
                <w:sz w:val="16"/>
                <w:highlight w:val="green"/>
              </w:rPr>
              <w:t xml:space="preserve">may be refined where applicable. Where sections </w:t>
            </w:r>
            <w:r w:rsidR="004F1416">
              <w:rPr>
                <w:sz w:val="16"/>
                <w:highlight w:val="green"/>
              </w:rPr>
              <w:t>do</w:t>
            </w:r>
            <w:r>
              <w:rPr>
                <w:sz w:val="16"/>
                <w:highlight w:val="green"/>
              </w:rPr>
              <w:t xml:space="preserve"> not apply to the </w:t>
            </w:r>
            <w:r w:rsidR="001C0C68">
              <w:rPr>
                <w:sz w:val="16"/>
                <w:highlight w:val="green"/>
              </w:rPr>
              <w:t>event</w:t>
            </w:r>
            <w:r>
              <w:rPr>
                <w:sz w:val="16"/>
                <w:highlight w:val="green"/>
              </w:rPr>
              <w:t xml:space="preserve"> the heading shall remain</w:t>
            </w:r>
            <w:r w:rsidR="004F1416">
              <w:rPr>
                <w:sz w:val="16"/>
                <w:highlight w:val="green"/>
              </w:rPr>
              <w:t xml:space="preserve"> and</w:t>
            </w:r>
            <w:r>
              <w:rPr>
                <w:sz w:val="16"/>
                <w:highlight w:val="green"/>
              </w:rPr>
              <w:t xml:space="preserve"> as noted as not-applicable</w:t>
            </w:r>
            <w:r w:rsidR="004A09CF">
              <w:rPr>
                <w:sz w:val="16"/>
                <w:highlight w:val="green"/>
              </w:rPr>
              <w:t>. See Template Key on next page</w:t>
            </w:r>
            <w:r>
              <w:rPr>
                <w:sz w:val="16"/>
                <w:highlight w:val="green"/>
              </w:rPr>
              <w:t>&gt;</w:t>
            </w:r>
          </w:p>
        </w:tc>
      </w:tr>
    </w:tbl>
    <w:p w14:paraId="7DF3AACD" w14:textId="77777777" w:rsidR="00B179F6" w:rsidRDefault="00B179F6" w:rsidP="00401F49">
      <w:pPr>
        <w:rPr>
          <w:b/>
          <w:sz w:val="28"/>
        </w:rPr>
      </w:pPr>
    </w:p>
    <w:p w14:paraId="07EC713D" w14:textId="77777777" w:rsidR="00B179F6" w:rsidRDefault="00B179F6" w:rsidP="00401F49">
      <w:pPr>
        <w:rPr>
          <w:b/>
          <w:sz w:val="28"/>
        </w:rPr>
      </w:pPr>
    </w:p>
    <w:p w14:paraId="4680595A" w14:textId="77777777" w:rsidR="00F11077" w:rsidRPr="00E41FB2" w:rsidRDefault="00F11077" w:rsidP="00401F49">
      <w:pPr>
        <w:rPr>
          <w:b/>
          <w:sz w:val="28"/>
        </w:rPr>
      </w:pPr>
      <w:r w:rsidRPr="00E41FB2">
        <w:rPr>
          <w:b/>
          <w:sz w:val="28"/>
        </w:rPr>
        <w:lastRenderedPageBreak/>
        <w:t>Revision Register</w:t>
      </w:r>
    </w:p>
    <w:tbl>
      <w:tblPr>
        <w:tblW w:w="5000" w:type="pct"/>
        <w:jc w:val="center"/>
        <w:tblBorders>
          <w:top w:val="single" w:sz="4" w:space="0" w:color="9B9B9D"/>
          <w:left w:val="single" w:sz="4" w:space="0" w:color="9B9B9D"/>
          <w:bottom w:val="single" w:sz="4" w:space="0" w:color="9B9B9D"/>
          <w:right w:val="single" w:sz="4" w:space="0" w:color="9B9B9D"/>
          <w:insideH w:val="single" w:sz="4" w:space="0" w:color="9B9B9D"/>
          <w:insideV w:val="single" w:sz="4" w:space="0" w:color="9B9B9D"/>
        </w:tblBorders>
        <w:tblCellMar>
          <w:top w:w="85" w:type="dxa"/>
          <w:bottom w:w="85" w:type="dxa"/>
        </w:tblCellMar>
        <w:tblLook w:val="0000" w:firstRow="0" w:lastRow="0" w:firstColumn="0" w:lastColumn="0" w:noHBand="0" w:noVBand="0"/>
      </w:tblPr>
      <w:tblGrid>
        <w:gridCol w:w="1028"/>
        <w:gridCol w:w="1560"/>
        <w:gridCol w:w="3192"/>
        <w:gridCol w:w="2071"/>
        <w:gridCol w:w="1165"/>
      </w:tblGrid>
      <w:tr w:rsidR="0019178C" w:rsidRPr="00A05A3B" w14:paraId="57C1759F" w14:textId="77777777" w:rsidTr="0019178C">
        <w:trPr>
          <w:cantSplit/>
          <w:jc w:val="center"/>
        </w:trPr>
        <w:tc>
          <w:tcPr>
            <w:tcW w:w="564" w:type="pct"/>
            <w:shd w:val="clear" w:color="auto" w:fill="9B9B9D"/>
          </w:tcPr>
          <w:p w14:paraId="44F0B952" w14:textId="77777777" w:rsidR="0019178C" w:rsidRPr="00A05A3B" w:rsidRDefault="0019178C" w:rsidP="00401F49">
            <w:pPr>
              <w:rPr>
                <w:rFonts w:asciiTheme="majorHAnsi" w:hAnsiTheme="majorHAnsi"/>
              </w:rPr>
            </w:pPr>
            <w:r w:rsidRPr="00A05A3B">
              <w:rPr>
                <w:rFonts w:asciiTheme="majorHAnsi" w:hAnsiTheme="majorHAnsi"/>
              </w:rPr>
              <w:t>Revision Number</w:t>
            </w:r>
          </w:p>
        </w:tc>
        <w:tc>
          <w:tcPr>
            <w:tcW w:w="867" w:type="pct"/>
            <w:shd w:val="clear" w:color="auto" w:fill="9B9B9D"/>
          </w:tcPr>
          <w:p w14:paraId="620260A5" w14:textId="77777777" w:rsidR="0019178C" w:rsidRPr="00A05A3B" w:rsidRDefault="0019178C" w:rsidP="00401F49">
            <w:pPr>
              <w:rPr>
                <w:rFonts w:asciiTheme="majorHAnsi" w:hAnsiTheme="majorHAnsi"/>
              </w:rPr>
            </w:pPr>
            <w:r w:rsidRPr="00A05A3B">
              <w:rPr>
                <w:rFonts w:asciiTheme="majorHAnsi" w:hAnsiTheme="majorHAnsi"/>
              </w:rPr>
              <w:t>Revision Date</w:t>
            </w:r>
          </w:p>
        </w:tc>
        <w:tc>
          <w:tcPr>
            <w:tcW w:w="1772" w:type="pct"/>
            <w:shd w:val="clear" w:color="auto" w:fill="9B9B9D"/>
          </w:tcPr>
          <w:p w14:paraId="10427C53" w14:textId="77777777" w:rsidR="0019178C" w:rsidRPr="00A05A3B" w:rsidRDefault="0019178C" w:rsidP="00401F49">
            <w:pPr>
              <w:rPr>
                <w:rFonts w:asciiTheme="majorHAnsi" w:hAnsiTheme="majorHAnsi"/>
              </w:rPr>
            </w:pPr>
            <w:r>
              <w:rPr>
                <w:rFonts w:asciiTheme="majorHAnsi" w:hAnsiTheme="majorHAnsi"/>
              </w:rPr>
              <w:t>Comments</w:t>
            </w:r>
          </w:p>
        </w:tc>
        <w:tc>
          <w:tcPr>
            <w:tcW w:w="1150" w:type="pct"/>
            <w:shd w:val="clear" w:color="auto" w:fill="9B9B9D"/>
          </w:tcPr>
          <w:p w14:paraId="61A84295" w14:textId="77777777" w:rsidR="0019178C" w:rsidRPr="00A05A3B" w:rsidRDefault="0019178C" w:rsidP="00401F49">
            <w:pPr>
              <w:rPr>
                <w:rFonts w:asciiTheme="majorHAnsi" w:hAnsiTheme="majorHAnsi"/>
              </w:rPr>
            </w:pPr>
            <w:r w:rsidRPr="00A05A3B">
              <w:rPr>
                <w:rFonts w:asciiTheme="majorHAnsi" w:hAnsiTheme="majorHAnsi"/>
              </w:rPr>
              <w:t>Section / Page No.</w:t>
            </w:r>
          </w:p>
        </w:tc>
        <w:tc>
          <w:tcPr>
            <w:tcW w:w="647" w:type="pct"/>
            <w:shd w:val="clear" w:color="auto" w:fill="9B9B9D"/>
          </w:tcPr>
          <w:p w14:paraId="0F0F4472" w14:textId="77777777" w:rsidR="0019178C" w:rsidRPr="00A05A3B" w:rsidRDefault="0019178C" w:rsidP="00401F49">
            <w:pPr>
              <w:rPr>
                <w:rFonts w:asciiTheme="majorHAnsi" w:hAnsiTheme="majorHAnsi"/>
              </w:rPr>
            </w:pPr>
            <w:r>
              <w:rPr>
                <w:rFonts w:asciiTheme="majorHAnsi" w:hAnsiTheme="majorHAnsi"/>
              </w:rPr>
              <w:t>Revised By</w:t>
            </w:r>
          </w:p>
        </w:tc>
      </w:tr>
      <w:tr w:rsidR="0019178C" w:rsidRPr="00A05A3B" w14:paraId="510F156B" w14:textId="77777777" w:rsidTr="0019178C">
        <w:trPr>
          <w:cantSplit/>
          <w:jc w:val="center"/>
        </w:trPr>
        <w:tc>
          <w:tcPr>
            <w:tcW w:w="564" w:type="pct"/>
          </w:tcPr>
          <w:p w14:paraId="33CA350C" w14:textId="77777777" w:rsidR="0019178C" w:rsidRDefault="0019178C" w:rsidP="00401F49">
            <w:pPr>
              <w:rPr>
                <w:rFonts w:asciiTheme="majorHAnsi" w:hAnsiTheme="majorHAnsi"/>
              </w:rPr>
            </w:pPr>
          </w:p>
        </w:tc>
        <w:tc>
          <w:tcPr>
            <w:tcW w:w="867" w:type="pct"/>
          </w:tcPr>
          <w:p w14:paraId="6F61D07E" w14:textId="77777777" w:rsidR="0019178C" w:rsidRDefault="0019178C" w:rsidP="00401F49">
            <w:pPr>
              <w:rPr>
                <w:rFonts w:asciiTheme="majorHAnsi" w:hAnsiTheme="majorHAnsi"/>
              </w:rPr>
            </w:pPr>
          </w:p>
        </w:tc>
        <w:tc>
          <w:tcPr>
            <w:tcW w:w="1772" w:type="pct"/>
            <w:shd w:val="clear" w:color="auto" w:fill="auto"/>
          </w:tcPr>
          <w:p w14:paraId="16886863" w14:textId="77777777" w:rsidR="0019178C" w:rsidRDefault="0019178C" w:rsidP="00401F49">
            <w:pPr>
              <w:rPr>
                <w:rFonts w:asciiTheme="majorHAnsi" w:hAnsiTheme="majorHAnsi"/>
              </w:rPr>
            </w:pPr>
          </w:p>
        </w:tc>
        <w:tc>
          <w:tcPr>
            <w:tcW w:w="1150" w:type="pct"/>
            <w:shd w:val="clear" w:color="auto" w:fill="auto"/>
          </w:tcPr>
          <w:p w14:paraId="0A196620" w14:textId="77777777" w:rsidR="0019178C" w:rsidRDefault="0019178C" w:rsidP="00401F49">
            <w:pPr>
              <w:rPr>
                <w:rFonts w:asciiTheme="majorHAnsi" w:hAnsiTheme="majorHAnsi"/>
              </w:rPr>
            </w:pPr>
          </w:p>
        </w:tc>
        <w:tc>
          <w:tcPr>
            <w:tcW w:w="647" w:type="pct"/>
          </w:tcPr>
          <w:p w14:paraId="0B6F8A08" w14:textId="77777777" w:rsidR="0019178C" w:rsidRDefault="0019178C" w:rsidP="00401F49">
            <w:pPr>
              <w:rPr>
                <w:rFonts w:asciiTheme="majorHAnsi" w:hAnsiTheme="majorHAnsi"/>
              </w:rPr>
            </w:pPr>
          </w:p>
        </w:tc>
      </w:tr>
    </w:tbl>
    <w:p w14:paraId="32CC74CC" w14:textId="0F35524B" w:rsidR="004A09CF" w:rsidRPr="00B163FB" w:rsidRDefault="004A09CF" w:rsidP="00391718">
      <w:pPr>
        <w:rPr>
          <w:sz w:val="18"/>
          <w:szCs w:val="18"/>
        </w:rPr>
      </w:pPr>
      <w:r w:rsidRPr="00B163FB">
        <w:rPr>
          <w:sz w:val="18"/>
          <w:szCs w:val="18"/>
        </w:rPr>
        <w:t>TMP Template Key:</w:t>
      </w:r>
    </w:p>
    <w:tbl>
      <w:tblPr>
        <w:tblStyle w:val="TableGrid"/>
        <w:tblW w:w="7655" w:type="dxa"/>
        <w:tblInd w:w="-5" w:type="dxa"/>
        <w:tblLook w:val="04A0" w:firstRow="1" w:lastRow="0" w:firstColumn="1" w:lastColumn="0" w:noHBand="0" w:noVBand="1"/>
      </w:tblPr>
      <w:tblGrid>
        <w:gridCol w:w="1418"/>
        <w:gridCol w:w="6237"/>
      </w:tblGrid>
      <w:tr w:rsidR="004A09CF" w:rsidRPr="00052815" w14:paraId="3C8C2974" w14:textId="77777777" w:rsidTr="004A09CF">
        <w:tc>
          <w:tcPr>
            <w:tcW w:w="1418" w:type="dxa"/>
          </w:tcPr>
          <w:p w14:paraId="68A978CB" w14:textId="77777777" w:rsidR="004A09CF" w:rsidRPr="00B163FB" w:rsidRDefault="004A09CF" w:rsidP="00391718">
            <w:pPr>
              <w:rPr>
                <w:sz w:val="18"/>
                <w:szCs w:val="18"/>
              </w:rPr>
            </w:pPr>
            <w:r w:rsidRPr="00B163FB">
              <w:rPr>
                <w:sz w:val="18"/>
                <w:szCs w:val="18"/>
                <w:highlight w:val="green"/>
              </w:rPr>
              <w:t>XXXX</w:t>
            </w:r>
          </w:p>
        </w:tc>
        <w:tc>
          <w:tcPr>
            <w:tcW w:w="6237" w:type="dxa"/>
          </w:tcPr>
          <w:p w14:paraId="488BF6E9" w14:textId="77777777" w:rsidR="004A09CF" w:rsidRPr="00B163FB" w:rsidRDefault="004A09CF" w:rsidP="00391718">
            <w:pPr>
              <w:rPr>
                <w:sz w:val="18"/>
                <w:szCs w:val="18"/>
              </w:rPr>
            </w:pPr>
            <w:r w:rsidRPr="00B163FB">
              <w:rPr>
                <w:sz w:val="18"/>
                <w:szCs w:val="18"/>
              </w:rPr>
              <w:t>Wording</w:t>
            </w:r>
            <w:r w:rsidR="00391718" w:rsidRPr="00B163FB">
              <w:rPr>
                <w:sz w:val="18"/>
                <w:szCs w:val="18"/>
              </w:rPr>
              <w:t xml:space="preserve"> in green</w:t>
            </w:r>
            <w:r w:rsidRPr="00B163FB">
              <w:rPr>
                <w:sz w:val="18"/>
                <w:szCs w:val="18"/>
              </w:rPr>
              <w:t xml:space="preserve"> to be removed</w:t>
            </w:r>
          </w:p>
        </w:tc>
      </w:tr>
      <w:tr w:rsidR="004A09CF" w:rsidRPr="00052815" w14:paraId="6EC7EAE0" w14:textId="77777777" w:rsidTr="004A09CF">
        <w:tc>
          <w:tcPr>
            <w:tcW w:w="1418" w:type="dxa"/>
          </w:tcPr>
          <w:p w14:paraId="681F14B0" w14:textId="77777777" w:rsidR="004A09CF" w:rsidRPr="00B163FB" w:rsidRDefault="004A09CF" w:rsidP="00391718">
            <w:pPr>
              <w:rPr>
                <w:sz w:val="18"/>
                <w:szCs w:val="18"/>
              </w:rPr>
            </w:pPr>
            <w:r w:rsidRPr="00B163FB">
              <w:rPr>
                <w:sz w:val="18"/>
                <w:szCs w:val="18"/>
                <w:highlight w:val="yellow"/>
              </w:rPr>
              <w:t>XXXX</w:t>
            </w:r>
          </w:p>
        </w:tc>
        <w:tc>
          <w:tcPr>
            <w:tcW w:w="6237" w:type="dxa"/>
          </w:tcPr>
          <w:p w14:paraId="0B69A412" w14:textId="77777777" w:rsidR="004A09CF" w:rsidRPr="00B163FB" w:rsidRDefault="004A09CF" w:rsidP="00391718">
            <w:pPr>
              <w:rPr>
                <w:sz w:val="18"/>
                <w:szCs w:val="18"/>
              </w:rPr>
            </w:pPr>
            <w:r w:rsidRPr="00B163FB">
              <w:rPr>
                <w:sz w:val="18"/>
                <w:szCs w:val="18"/>
              </w:rPr>
              <w:t>Wording</w:t>
            </w:r>
            <w:r w:rsidR="00391718" w:rsidRPr="00B163FB">
              <w:rPr>
                <w:sz w:val="18"/>
                <w:szCs w:val="18"/>
              </w:rPr>
              <w:t xml:space="preserve"> in yellow</w:t>
            </w:r>
            <w:r w:rsidRPr="00B163FB">
              <w:rPr>
                <w:sz w:val="18"/>
                <w:szCs w:val="18"/>
              </w:rPr>
              <w:t xml:space="preserve"> should be amended as required</w:t>
            </w:r>
          </w:p>
        </w:tc>
      </w:tr>
      <w:tr w:rsidR="004A09CF" w:rsidRPr="00052815" w14:paraId="627CF4B8" w14:textId="77777777" w:rsidTr="004A09CF">
        <w:tc>
          <w:tcPr>
            <w:tcW w:w="1418" w:type="dxa"/>
          </w:tcPr>
          <w:p w14:paraId="068A9741" w14:textId="77777777" w:rsidR="004A09CF" w:rsidRPr="00B163FB" w:rsidRDefault="004A09CF" w:rsidP="00391718">
            <w:pPr>
              <w:rPr>
                <w:sz w:val="18"/>
                <w:szCs w:val="18"/>
              </w:rPr>
            </w:pPr>
            <w:r w:rsidRPr="00B163FB">
              <w:rPr>
                <w:sz w:val="18"/>
                <w:szCs w:val="18"/>
              </w:rPr>
              <w:t>XXXX</w:t>
            </w:r>
          </w:p>
        </w:tc>
        <w:tc>
          <w:tcPr>
            <w:tcW w:w="6237" w:type="dxa"/>
          </w:tcPr>
          <w:p w14:paraId="0DD9401B" w14:textId="77777777" w:rsidR="004A09CF" w:rsidRPr="00B163FB" w:rsidRDefault="00391718" w:rsidP="00391718">
            <w:pPr>
              <w:rPr>
                <w:sz w:val="18"/>
                <w:szCs w:val="18"/>
              </w:rPr>
            </w:pPr>
            <w:r w:rsidRPr="00B163FB">
              <w:rPr>
                <w:sz w:val="18"/>
                <w:szCs w:val="18"/>
              </w:rPr>
              <w:t>All other w</w:t>
            </w:r>
            <w:r w:rsidR="004A09CF" w:rsidRPr="00B163FB">
              <w:rPr>
                <w:sz w:val="18"/>
                <w:szCs w:val="18"/>
              </w:rPr>
              <w:t>ording can be amended if required, all headings to remain.</w:t>
            </w:r>
          </w:p>
        </w:tc>
      </w:tr>
    </w:tbl>
    <w:p w14:paraId="08DAB9EC" w14:textId="77777777" w:rsidR="00A15D1E" w:rsidRDefault="004A09CF" w:rsidP="00C968D5">
      <w:pPr>
        <w:rPr>
          <w:sz w:val="18"/>
          <w:szCs w:val="24"/>
          <w:highlight w:val="green"/>
        </w:rPr>
      </w:pPr>
      <w:r w:rsidRPr="00B163FB">
        <w:rPr>
          <w:sz w:val="18"/>
          <w:szCs w:val="24"/>
          <w:highlight w:val="green"/>
        </w:rPr>
        <w:t>Delete above key.</w:t>
      </w:r>
    </w:p>
    <w:p w14:paraId="07AA3EB7" w14:textId="2E979924" w:rsidR="00C968D5" w:rsidRPr="00B163FB" w:rsidRDefault="00A15D1E" w:rsidP="00C968D5">
      <w:pPr>
        <w:rPr>
          <w:b/>
          <w:bCs/>
          <w:sz w:val="18"/>
          <w:szCs w:val="24"/>
          <w:highlight w:val="green"/>
        </w:rPr>
      </w:pPr>
      <w:r>
        <w:rPr>
          <w:sz w:val="18"/>
          <w:szCs w:val="24"/>
          <w:highlight w:val="green"/>
        </w:rPr>
        <w:t>T</w:t>
      </w:r>
      <w:r w:rsidR="00C968D5" w:rsidRPr="00B163FB">
        <w:rPr>
          <w:b/>
          <w:bCs/>
          <w:sz w:val="18"/>
          <w:szCs w:val="24"/>
          <w:highlight w:val="green"/>
        </w:rPr>
        <w:t>emplate update register (remove)</w:t>
      </w:r>
    </w:p>
    <w:tbl>
      <w:tblPr>
        <w:tblStyle w:val="TableGrid"/>
        <w:tblW w:w="9015" w:type="dxa"/>
        <w:tblLayout w:type="fixed"/>
        <w:tblLook w:val="04A0" w:firstRow="1" w:lastRow="0" w:firstColumn="1" w:lastColumn="0" w:noHBand="0" w:noVBand="1"/>
      </w:tblPr>
      <w:tblGrid>
        <w:gridCol w:w="846"/>
        <w:gridCol w:w="8169"/>
      </w:tblGrid>
      <w:tr w:rsidR="00C968D5" w:rsidRPr="00052815" w14:paraId="649B63F8" w14:textId="77777777" w:rsidTr="004C1003">
        <w:tc>
          <w:tcPr>
            <w:tcW w:w="846" w:type="dxa"/>
            <w:tcBorders>
              <w:top w:val="single" w:sz="4" w:space="0" w:color="auto"/>
              <w:left w:val="single" w:sz="4" w:space="0" w:color="auto"/>
              <w:bottom w:val="single" w:sz="4" w:space="0" w:color="auto"/>
              <w:right w:val="single" w:sz="4" w:space="0" w:color="auto"/>
            </w:tcBorders>
            <w:hideMark/>
          </w:tcPr>
          <w:p w14:paraId="2934A416" w14:textId="77777777" w:rsidR="00C968D5" w:rsidRPr="00B163FB" w:rsidRDefault="00C968D5" w:rsidP="004C1003">
            <w:pPr>
              <w:rPr>
                <w:b/>
                <w:bCs/>
                <w:sz w:val="14"/>
                <w:szCs w:val="20"/>
                <w:highlight w:val="green"/>
              </w:rPr>
            </w:pPr>
            <w:r w:rsidRPr="00B163FB">
              <w:rPr>
                <w:b/>
                <w:bCs/>
                <w:sz w:val="14"/>
                <w:szCs w:val="20"/>
                <w:highlight w:val="green"/>
              </w:rPr>
              <w:t>Date</w:t>
            </w:r>
          </w:p>
        </w:tc>
        <w:tc>
          <w:tcPr>
            <w:tcW w:w="8170" w:type="dxa"/>
            <w:tcBorders>
              <w:top w:val="single" w:sz="4" w:space="0" w:color="auto"/>
              <w:left w:val="single" w:sz="4" w:space="0" w:color="auto"/>
              <w:bottom w:val="single" w:sz="4" w:space="0" w:color="auto"/>
              <w:right w:val="single" w:sz="4" w:space="0" w:color="auto"/>
            </w:tcBorders>
            <w:hideMark/>
          </w:tcPr>
          <w:p w14:paraId="63879CE8" w14:textId="77777777" w:rsidR="00C968D5" w:rsidRPr="00B163FB" w:rsidRDefault="00C968D5" w:rsidP="004C1003">
            <w:pPr>
              <w:rPr>
                <w:b/>
                <w:bCs/>
                <w:sz w:val="14"/>
                <w:szCs w:val="20"/>
                <w:highlight w:val="green"/>
              </w:rPr>
            </w:pPr>
            <w:r w:rsidRPr="00B163FB">
              <w:rPr>
                <w:b/>
                <w:bCs/>
                <w:sz w:val="14"/>
                <w:szCs w:val="20"/>
                <w:highlight w:val="green"/>
              </w:rPr>
              <w:t>Amendment</w:t>
            </w:r>
          </w:p>
        </w:tc>
      </w:tr>
      <w:tr w:rsidR="00C968D5" w:rsidRPr="00052815" w14:paraId="51C2B3FF" w14:textId="77777777" w:rsidTr="004C1003">
        <w:tc>
          <w:tcPr>
            <w:tcW w:w="846" w:type="dxa"/>
            <w:tcBorders>
              <w:top w:val="single" w:sz="4" w:space="0" w:color="auto"/>
              <w:left w:val="single" w:sz="4" w:space="0" w:color="auto"/>
              <w:bottom w:val="single" w:sz="4" w:space="0" w:color="auto"/>
              <w:right w:val="single" w:sz="4" w:space="0" w:color="auto"/>
            </w:tcBorders>
            <w:hideMark/>
          </w:tcPr>
          <w:p w14:paraId="38570C51" w14:textId="77777777" w:rsidR="00C968D5" w:rsidRPr="00B163FB" w:rsidRDefault="00C968D5" w:rsidP="004C1003">
            <w:pPr>
              <w:rPr>
                <w:sz w:val="14"/>
                <w:szCs w:val="20"/>
                <w:highlight w:val="green"/>
              </w:rPr>
            </w:pPr>
            <w:r w:rsidRPr="00B163FB">
              <w:rPr>
                <w:sz w:val="14"/>
                <w:szCs w:val="20"/>
                <w:highlight w:val="green"/>
              </w:rPr>
              <w:t>Jan 2024</w:t>
            </w:r>
          </w:p>
        </w:tc>
        <w:tc>
          <w:tcPr>
            <w:tcW w:w="8170" w:type="dxa"/>
            <w:tcBorders>
              <w:top w:val="single" w:sz="4" w:space="0" w:color="auto"/>
              <w:left w:val="single" w:sz="4" w:space="0" w:color="auto"/>
              <w:bottom w:val="single" w:sz="4" w:space="0" w:color="auto"/>
              <w:right w:val="single" w:sz="4" w:space="0" w:color="auto"/>
            </w:tcBorders>
            <w:hideMark/>
          </w:tcPr>
          <w:p w14:paraId="7E80567D" w14:textId="77777777" w:rsidR="00C968D5" w:rsidRPr="00B163FB" w:rsidRDefault="00C968D5" w:rsidP="004C1003">
            <w:pPr>
              <w:rPr>
                <w:sz w:val="14"/>
                <w:szCs w:val="20"/>
                <w:highlight w:val="green"/>
              </w:rPr>
            </w:pPr>
            <w:r w:rsidRPr="00B163FB">
              <w:rPr>
                <w:sz w:val="14"/>
                <w:szCs w:val="20"/>
                <w:highlight w:val="green"/>
              </w:rPr>
              <w:t>General – OSH replaced with WHS</w:t>
            </w:r>
          </w:p>
          <w:p w14:paraId="1C82FC2A" w14:textId="77777777" w:rsidR="00C968D5" w:rsidRPr="00B163FB" w:rsidRDefault="00C968D5" w:rsidP="004C1003">
            <w:pPr>
              <w:rPr>
                <w:sz w:val="14"/>
                <w:szCs w:val="20"/>
                <w:highlight w:val="green"/>
              </w:rPr>
            </w:pPr>
            <w:r w:rsidRPr="00B163FB">
              <w:rPr>
                <w:sz w:val="14"/>
                <w:szCs w:val="20"/>
                <w:highlight w:val="green"/>
              </w:rPr>
              <w:t>3.2 Risk Register table amended – broken into generic and site specific risks; TMP/TGS Reference column added</w:t>
            </w:r>
          </w:p>
          <w:p w14:paraId="68108962" w14:textId="77777777" w:rsidR="00C968D5" w:rsidRPr="00B163FB" w:rsidRDefault="00C968D5" w:rsidP="004C1003">
            <w:pPr>
              <w:rPr>
                <w:sz w:val="14"/>
                <w:szCs w:val="20"/>
                <w:highlight w:val="green"/>
              </w:rPr>
            </w:pPr>
            <w:r w:rsidRPr="00B163FB">
              <w:rPr>
                <w:sz w:val="14"/>
                <w:szCs w:val="20"/>
                <w:highlight w:val="green"/>
              </w:rPr>
              <w:t xml:space="preserve">4.1.4 – Previous section 7.5 Signal modification incorporated </w:t>
            </w:r>
          </w:p>
          <w:p w14:paraId="5D73624C" w14:textId="77777777" w:rsidR="00C968D5" w:rsidRPr="00B163FB" w:rsidRDefault="00C968D5" w:rsidP="004C1003">
            <w:pPr>
              <w:rPr>
                <w:sz w:val="14"/>
                <w:szCs w:val="20"/>
                <w:highlight w:val="green"/>
              </w:rPr>
            </w:pPr>
            <w:r w:rsidRPr="00B163FB">
              <w:rPr>
                <w:sz w:val="14"/>
                <w:szCs w:val="20"/>
                <w:highlight w:val="green"/>
              </w:rPr>
              <w:t>4.1.7 – section name changed to Portable Traffic Control Devices</w:t>
            </w:r>
          </w:p>
          <w:p w14:paraId="2E8ED474" w14:textId="77777777" w:rsidR="00C968D5" w:rsidRPr="00B163FB" w:rsidRDefault="00C968D5" w:rsidP="004C1003">
            <w:pPr>
              <w:rPr>
                <w:sz w:val="14"/>
                <w:szCs w:val="20"/>
                <w:highlight w:val="green"/>
              </w:rPr>
            </w:pPr>
            <w:r w:rsidRPr="00B163FB">
              <w:rPr>
                <w:sz w:val="14"/>
                <w:szCs w:val="20"/>
                <w:highlight w:val="green"/>
              </w:rPr>
              <w:t>4.1.8 – new section Speed Management</w:t>
            </w:r>
          </w:p>
          <w:p w14:paraId="38792D9F" w14:textId="77777777" w:rsidR="00C968D5" w:rsidRPr="00B163FB" w:rsidRDefault="00C968D5" w:rsidP="004C1003">
            <w:pPr>
              <w:rPr>
                <w:sz w:val="14"/>
                <w:szCs w:val="20"/>
                <w:highlight w:val="green"/>
              </w:rPr>
            </w:pPr>
            <w:r w:rsidRPr="00B163FB">
              <w:rPr>
                <w:sz w:val="14"/>
                <w:szCs w:val="20"/>
                <w:highlight w:val="green"/>
              </w:rPr>
              <w:t>4.1.9 – new section Excavations or Above Ground Hazards</w:t>
            </w:r>
          </w:p>
          <w:p w14:paraId="1BD8118B" w14:textId="77777777" w:rsidR="00C968D5" w:rsidRPr="00B163FB" w:rsidRDefault="00C968D5" w:rsidP="004C1003">
            <w:pPr>
              <w:rPr>
                <w:sz w:val="14"/>
                <w:szCs w:val="20"/>
                <w:highlight w:val="green"/>
              </w:rPr>
            </w:pPr>
            <w:r w:rsidRPr="00B163FB">
              <w:rPr>
                <w:sz w:val="14"/>
                <w:szCs w:val="20"/>
                <w:highlight w:val="green"/>
              </w:rPr>
              <w:t>4.5 – new section shadow vehicles</w:t>
            </w:r>
          </w:p>
          <w:p w14:paraId="4B25C0BC" w14:textId="77777777" w:rsidR="00C968D5" w:rsidRPr="00B163FB" w:rsidRDefault="00C968D5" w:rsidP="004C1003">
            <w:pPr>
              <w:rPr>
                <w:sz w:val="14"/>
                <w:szCs w:val="20"/>
                <w:highlight w:val="green"/>
              </w:rPr>
            </w:pPr>
            <w:r w:rsidRPr="00B163FB">
              <w:rPr>
                <w:sz w:val="14"/>
                <w:szCs w:val="20"/>
                <w:highlight w:val="green"/>
              </w:rPr>
              <w:t>5.1.4 – additional details added for escape routes</w:t>
            </w:r>
          </w:p>
          <w:p w14:paraId="025FD1D4" w14:textId="77777777" w:rsidR="00C968D5" w:rsidRPr="00B163FB" w:rsidRDefault="00C968D5" w:rsidP="004C1003">
            <w:pPr>
              <w:rPr>
                <w:sz w:val="14"/>
                <w:szCs w:val="20"/>
                <w:highlight w:val="green"/>
              </w:rPr>
            </w:pPr>
            <w:r w:rsidRPr="00B163FB">
              <w:rPr>
                <w:sz w:val="14"/>
                <w:szCs w:val="20"/>
                <w:highlight w:val="green"/>
              </w:rPr>
              <w:t>6.3.2.2 – personnel requirements for ‘complex traffic arrangements’ on MRWA road added</w:t>
            </w:r>
          </w:p>
          <w:p w14:paraId="31016A37" w14:textId="77777777" w:rsidR="00C968D5" w:rsidRPr="00B163FB" w:rsidRDefault="00C968D5" w:rsidP="004C1003">
            <w:pPr>
              <w:rPr>
                <w:sz w:val="14"/>
                <w:szCs w:val="20"/>
                <w:highlight w:val="green"/>
              </w:rPr>
            </w:pPr>
            <w:r w:rsidRPr="00B163FB">
              <w:rPr>
                <w:sz w:val="14"/>
                <w:szCs w:val="20"/>
                <w:highlight w:val="green"/>
              </w:rPr>
              <w:t>6.3.2.4 – Event TC and Marshals combined</w:t>
            </w:r>
          </w:p>
          <w:p w14:paraId="1E547C4D" w14:textId="77777777" w:rsidR="00C968D5" w:rsidRPr="00B163FB" w:rsidRDefault="00C968D5" w:rsidP="004C1003">
            <w:pPr>
              <w:rPr>
                <w:sz w:val="14"/>
                <w:szCs w:val="20"/>
                <w:highlight w:val="green"/>
              </w:rPr>
            </w:pPr>
            <w:r w:rsidRPr="00B163FB">
              <w:rPr>
                <w:sz w:val="14"/>
                <w:szCs w:val="20"/>
                <w:highlight w:val="green"/>
              </w:rPr>
              <w:t xml:space="preserve">7.2 – additional details added in green for TM implementation/removal </w:t>
            </w:r>
          </w:p>
          <w:p w14:paraId="2A3168EC" w14:textId="77777777" w:rsidR="00C968D5" w:rsidRPr="00B163FB" w:rsidRDefault="00C968D5" w:rsidP="004C1003">
            <w:pPr>
              <w:rPr>
                <w:sz w:val="14"/>
                <w:szCs w:val="20"/>
                <w:highlight w:val="green"/>
              </w:rPr>
            </w:pPr>
            <w:r w:rsidRPr="00B163FB">
              <w:rPr>
                <w:sz w:val="14"/>
                <w:szCs w:val="20"/>
                <w:highlight w:val="green"/>
              </w:rPr>
              <w:t>7.3.1.1 – new sub-section Securing Signs and Devices</w:t>
            </w:r>
          </w:p>
          <w:p w14:paraId="4492DC22" w14:textId="77777777" w:rsidR="00C968D5" w:rsidRPr="00B163FB" w:rsidRDefault="00C968D5" w:rsidP="004C1003">
            <w:pPr>
              <w:rPr>
                <w:sz w:val="14"/>
                <w:szCs w:val="20"/>
                <w:highlight w:val="green"/>
              </w:rPr>
            </w:pPr>
            <w:r w:rsidRPr="00B163FB">
              <w:rPr>
                <w:sz w:val="14"/>
                <w:szCs w:val="20"/>
                <w:highlight w:val="green"/>
              </w:rPr>
              <w:t>7.3.4 – title amended to Delineation and Edge Clearance</w:t>
            </w:r>
          </w:p>
          <w:p w14:paraId="5113D93F" w14:textId="77777777" w:rsidR="00C968D5" w:rsidRPr="00B163FB" w:rsidRDefault="00C968D5" w:rsidP="004C1003">
            <w:pPr>
              <w:rPr>
                <w:sz w:val="14"/>
                <w:szCs w:val="20"/>
                <w:highlight w:val="green"/>
              </w:rPr>
            </w:pPr>
            <w:r w:rsidRPr="00B163FB">
              <w:rPr>
                <w:sz w:val="14"/>
                <w:szCs w:val="20"/>
                <w:highlight w:val="green"/>
              </w:rPr>
              <w:t>7.3.5 – new section VMS</w:t>
            </w:r>
          </w:p>
          <w:p w14:paraId="01821803" w14:textId="77777777" w:rsidR="00C968D5" w:rsidRPr="00B163FB" w:rsidRDefault="00C968D5" w:rsidP="004C1003">
            <w:pPr>
              <w:rPr>
                <w:sz w:val="14"/>
                <w:szCs w:val="20"/>
                <w:highlight w:val="green"/>
              </w:rPr>
            </w:pPr>
            <w:r w:rsidRPr="00B163FB">
              <w:rPr>
                <w:sz w:val="14"/>
                <w:szCs w:val="20"/>
                <w:highlight w:val="green"/>
              </w:rPr>
              <w:t>7.5 – Temporary Traffic Signal Modification Section removed and incorporated into 4.1.4</w:t>
            </w:r>
          </w:p>
          <w:p w14:paraId="76DFE18F" w14:textId="77777777" w:rsidR="00C968D5" w:rsidRPr="00B163FB" w:rsidRDefault="00C968D5" w:rsidP="004C1003">
            <w:pPr>
              <w:rPr>
                <w:sz w:val="14"/>
                <w:szCs w:val="20"/>
                <w:highlight w:val="green"/>
              </w:rPr>
            </w:pPr>
            <w:r w:rsidRPr="00B163FB">
              <w:rPr>
                <w:sz w:val="14"/>
                <w:szCs w:val="20"/>
                <w:highlight w:val="green"/>
              </w:rPr>
              <w:t>10.1  – text in yellow added</w:t>
            </w:r>
          </w:p>
          <w:p w14:paraId="05DD2D2E" w14:textId="77777777" w:rsidR="00C968D5" w:rsidRPr="00B163FB" w:rsidRDefault="00C968D5" w:rsidP="004C1003">
            <w:pPr>
              <w:rPr>
                <w:sz w:val="14"/>
                <w:szCs w:val="20"/>
                <w:highlight w:val="green"/>
              </w:rPr>
            </w:pPr>
            <w:r w:rsidRPr="00B163FB">
              <w:rPr>
                <w:sz w:val="14"/>
                <w:szCs w:val="20"/>
                <w:highlight w:val="green"/>
              </w:rPr>
              <w:t>10.2 – title amended and yellow text added from CoP</w:t>
            </w:r>
          </w:p>
          <w:p w14:paraId="111AF0E4" w14:textId="77777777" w:rsidR="00C968D5" w:rsidRPr="00B163FB" w:rsidRDefault="00C968D5" w:rsidP="004C1003">
            <w:pPr>
              <w:rPr>
                <w:sz w:val="14"/>
                <w:szCs w:val="20"/>
                <w:highlight w:val="green"/>
              </w:rPr>
            </w:pPr>
            <w:r w:rsidRPr="00B163FB">
              <w:rPr>
                <w:sz w:val="14"/>
                <w:szCs w:val="20"/>
                <w:highlight w:val="green"/>
              </w:rPr>
              <w:t>10.3 – title amended to Approvals, Authorisations and Permits</w:t>
            </w:r>
          </w:p>
          <w:p w14:paraId="519810A0" w14:textId="77777777" w:rsidR="00C968D5" w:rsidRPr="00B163FB" w:rsidRDefault="00C968D5" w:rsidP="004C1003">
            <w:pPr>
              <w:rPr>
                <w:sz w:val="14"/>
                <w:szCs w:val="20"/>
                <w:highlight w:val="green"/>
              </w:rPr>
            </w:pPr>
            <w:r w:rsidRPr="00B163FB">
              <w:rPr>
                <w:sz w:val="14"/>
                <w:szCs w:val="20"/>
                <w:highlight w:val="green"/>
              </w:rPr>
              <w:t>Appendix E – Roadway Access Authorisation Permit added</w:t>
            </w:r>
          </w:p>
        </w:tc>
      </w:tr>
    </w:tbl>
    <w:p w14:paraId="358030BA" w14:textId="77777777" w:rsidR="00C968D5" w:rsidRPr="00B163FB" w:rsidRDefault="00C968D5" w:rsidP="00C968D5">
      <w:pPr>
        <w:rPr>
          <w:sz w:val="14"/>
          <w:szCs w:val="20"/>
        </w:rPr>
      </w:pPr>
      <w:r w:rsidRPr="00B163FB">
        <w:rPr>
          <w:sz w:val="14"/>
          <w:szCs w:val="20"/>
          <w:highlight w:val="green"/>
        </w:rPr>
        <w:t>Delete template update register table.</w:t>
      </w:r>
    </w:p>
    <w:sdt>
      <w:sdtPr>
        <w:rPr>
          <w:rFonts w:asciiTheme="minorHAnsi" w:eastAsiaTheme="minorEastAsia" w:hAnsiTheme="minorHAnsi" w:cstheme="minorBidi"/>
          <w:b w:val="0"/>
          <w:bCs w:val="0"/>
          <w:color w:val="auto"/>
          <w:sz w:val="22"/>
          <w:szCs w:val="22"/>
          <w:lang w:eastAsia="en-AU"/>
        </w:rPr>
        <w:id w:val="1494758991"/>
        <w:docPartObj>
          <w:docPartGallery w:val="Table of Contents"/>
          <w:docPartUnique/>
        </w:docPartObj>
      </w:sdtPr>
      <w:sdtEndPr>
        <w:rPr>
          <w:rFonts w:ascii="Arial" w:hAnsi="Arial"/>
          <w:noProof/>
        </w:rPr>
      </w:sdtEndPr>
      <w:sdtContent>
        <w:p w14:paraId="12207945" w14:textId="77777777" w:rsidR="00A21551" w:rsidRPr="00A21551" w:rsidRDefault="00A21551" w:rsidP="00AA109C">
          <w:pPr>
            <w:pStyle w:val="TOCHeading"/>
          </w:pPr>
          <w:r w:rsidRPr="00A21551">
            <w:t>Contents</w:t>
          </w:r>
        </w:p>
        <w:p w14:paraId="33040553" w14:textId="5CE79845" w:rsidR="00E93931" w:rsidRDefault="00982A0E">
          <w:pPr>
            <w:pStyle w:val="TOC1"/>
            <w:rPr>
              <w:rFonts w:asciiTheme="minorHAnsi" w:hAnsiTheme="minorHAnsi"/>
              <w:noProof/>
            </w:rPr>
          </w:pPr>
          <w:r>
            <w:fldChar w:fldCharType="begin"/>
          </w:r>
          <w:r>
            <w:instrText xml:space="preserve"> TOC \o "1-3" \h \z \u \t "Heading 5,1" </w:instrText>
          </w:r>
          <w:r>
            <w:fldChar w:fldCharType="separate"/>
          </w:r>
          <w:hyperlink w:anchor="_Toc156913737" w:history="1">
            <w:r w:rsidR="00E93931" w:rsidRPr="008311E8">
              <w:rPr>
                <w:rStyle w:val="Hyperlink"/>
                <w:noProof/>
              </w:rPr>
              <w:t>1.</w:t>
            </w:r>
            <w:r w:rsidR="00E93931">
              <w:rPr>
                <w:rFonts w:asciiTheme="minorHAnsi" w:hAnsiTheme="minorHAnsi"/>
                <w:noProof/>
              </w:rPr>
              <w:tab/>
            </w:r>
            <w:r w:rsidR="00E93931" w:rsidRPr="008311E8">
              <w:rPr>
                <w:rStyle w:val="Hyperlink"/>
                <w:noProof/>
              </w:rPr>
              <w:t>Introduction</w:t>
            </w:r>
            <w:r w:rsidR="00E93931">
              <w:rPr>
                <w:noProof/>
                <w:webHidden/>
              </w:rPr>
              <w:tab/>
            </w:r>
            <w:r w:rsidR="00E93931">
              <w:rPr>
                <w:noProof/>
                <w:webHidden/>
              </w:rPr>
              <w:fldChar w:fldCharType="begin"/>
            </w:r>
            <w:r w:rsidR="00E93931">
              <w:rPr>
                <w:noProof/>
                <w:webHidden/>
              </w:rPr>
              <w:instrText xml:space="preserve"> PAGEREF _Toc156913737 \h </w:instrText>
            </w:r>
            <w:r w:rsidR="00E93931">
              <w:rPr>
                <w:noProof/>
                <w:webHidden/>
              </w:rPr>
            </w:r>
            <w:r w:rsidR="00E93931">
              <w:rPr>
                <w:noProof/>
                <w:webHidden/>
              </w:rPr>
              <w:fldChar w:fldCharType="separate"/>
            </w:r>
            <w:r w:rsidR="00E93931">
              <w:rPr>
                <w:noProof/>
                <w:webHidden/>
              </w:rPr>
              <w:t>6</w:t>
            </w:r>
            <w:r w:rsidR="00E93931">
              <w:rPr>
                <w:noProof/>
                <w:webHidden/>
              </w:rPr>
              <w:fldChar w:fldCharType="end"/>
            </w:r>
          </w:hyperlink>
        </w:p>
        <w:p w14:paraId="3C4D0171" w14:textId="36340C8F" w:rsidR="00E93931" w:rsidRDefault="00E93931">
          <w:pPr>
            <w:pStyle w:val="TOC2"/>
            <w:tabs>
              <w:tab w:val="left" w:pos="880"/>
              <w:tab w:val="right" w:leader="dot" w:pos="9016"/>
            </w:tabs>
            <w:rPr>
              <w:rFonts w:asciiTheme="minorHAnsi" w:hAnsiTheme="minorHAnsi"/>
              <w:noProof/>
            </w:rPr>
          </w:pPr>
          <w:hyperlink w:anchor="_Toc156913738" w:history="1">
            <w:r w:rsidRPr="008311E8">
              <w:rPr>
                <w:rStyle w:val="Hyperlink"/>
                <w:noProof/>
              </w:rPr>
              <w:t>1.1</w:t>
            </w:r>
            <w:r>
              <w:rPr>
                <w:rFonts w:asciiTheme="minorHAnsi" w:hAnsiTheme="minorHAnsi"/>
                <w:noProof/>
              </w:rPr>
              <w:tab/>
            </w:r>
            <w:r w:rsidRPr="008311E8">
              <w:rPr>
                <w:rStyle w:val="Hyperlink"/>
                <w:noProof/>
              </w:rPr>
              <w:t>Purpose and Scope</w:t>
            </w:r>
            <w:r>
              <w:rPr>
                <w:noProof/>
                <w:webHidden/>
              </w:rPr>
              <w:tab/>
            </w:r>
            <w:r>
              <w:rPr>
                <w:noProof/>
                <w:webHidden/>
              </w:rPr>
              <w:fldChar w:fldCharType="begin"/>
            </w:r>
            <w:r>
              <w:rPr>
                <w:noProof/>
                <w:webHidden/>
              </w:rPr>
              <w:instrText xml:space="preserve"> PAGEREF _Toc156913738 \h </w:instrText>
            </w:r>
            <w:r>
              <w:rPr>
                <w:noProof/>
                <w:webHidden/>
              </w:rPr>
            </w:r>
            <w:r>
              <w:rPr>
                <w:noProof/>
                <w:webHidden/>
              </w:rPr>
              <w:fldChar w:fldCharType="separate"/>
            </w:r>
            <w:r>
              <w:rPr>
                <w:noProof/>
                <w:webHidden/>
              </w:rPr>
              <w:t>6</w:t>
            </w:r>
            <w:r>
              <w:rPr>
                <w:noProof/>
                <w:webHidden/>
              </w:rPr>
              <w:fldChar w:fldCharType="end"/>
            </w:r>
          </w:hyperlink>
        </w:p>
        <w:p w14:paraId="713D200B" w14:textId="543012FF" w:rsidR="00E93931" w:rsidRDefault="00E93931">
          <w:pPr>
            <w:pStyle w:val="TOC2"/>
            <w:tabs>
              <w:tab w:val="left" w:pos="880"/>
              <w:tab w:val="right" w:leader="dot" w:pos="9016"/>
            </w:tabs>
            <w:rPr>
              <w:rFonts w:asciiTheme="minorHAnsi" w:hAnsiTheme="minorHAnsi"/>
              <w:noProof/>
            </w:rPr>
          </w:pPr>
          <w:hyperlink w:anchor="_Toc156913739" w:history="1">
            <w:r w:rsidRPr="008311E8">
              <w:rPr>
                <w:rStyle w:val="Hyperlink"/>
                <w:noProof/>
              </w:rPr>
              <w:t>1.2</w:t>
            </w:r>
            <w:r>
              <w:rPr>
                <w:rFonts w:asciiTheme="minorHAnsi" w:hAnsiTheme="minorHAnsi"/>
                <w:noProof/>
              </w:rPr>
              <w:tab/>
            </w:r>
            <w:r w:rsidRPr="008311E8">
              <w:rPr>
                <w:rStyle w:val="Hyperlink"/>
                <w:noProof/>
              </w:rPr>
              <w:t>Objective and Strategies</w:t>
            </w:r>
            <w:r>
              <w:rPr>
                <w:noProof/>
                <w:webHidden/>
              </w:rPr>
              <w:tab/>
            </w:r>
            <w:r>
              <w:rPr>
                <w:noProof/>
                <w:webHidden/>
              </w:rPr>
              <w:fldChar w:fldCharType="begin"/>
            </w:r>
            <w:r>
              <w:rPr>
                <w:noProof/>
                <w:webHidden/>
              </w:rPr>
              <w:instrText xml:space="preserve"> PAGEREF _Toc156913739 \h </w:instrText>
            </w:r>
            <w:r>
              <w:rPr>
                <w:noProof/>
                <w:webHidden/>
              </w:rPr>
            </w:r>
            <w:r>
              <w:rPr>
                <w:noProof/>
                <w:webHidden/>
              </w:rPr>
              <w:fldChar w:fldCharType="separate"/>
            </w:r>
            <w:r>
              <w:rPr>
                <w:noProof/>
                <w:webHidden/>
              </w:rPr>
              <w:t>6</w:t>
            </w:r>
            <w:r>
              <w:rPr>
                <w:noProof/>
                <w:webHidden/>
              </w:rPr>
              <w:fldChar w:fldCharType="end"/>
            </w:r>
          </w:hyperlink>
        </w:p>
        <w:p w14:paraId="51033796" w14:textId="3AEE822D" w:rsidR="00E93931" w:rsidRDefault="00E93931">
          <w:pPr>
            <w:pStyle w:val="TOC1"/>
            <w:rPr>
              <w:rFonts w:asciiTheme="minorHAnsi" w:hAnsiTheme="minorHAnsi"/>
              <w:noProof/>
            </w:rPr>
          </w:pPr>
          <w:hyperlink w:anchor="_Toc156913740" w:history="1">
            <w:r w:rsidRPr="008311E8">
              <w:rPr>
                <w:rStyle w:val="Hyperlink"/>
                <w:noProof/>
              </w:rPr>
              <w:t>2.</w:t>
            </w:r>
            <w:r>
              <w:rPr>
                <w:rFonts w:asciiTheme="minorHAnsi" w:hAnsiTheme="minorHAnsi"/>
                <w:noProof/>
              </w:rPr>
              <w:tab/>
            </w:r>
            <w:r w:rsidRPr="008311E8">
              <w:rPr>
                <w:rStyle w:val="Hyperlink"/>
                <w:noProof/>
              </w:rPr>
              <w:t>Event Overview</w:t>
            </w:r>
            <w:r>
              <w:rPr>
                <w:noProof/>
                <w:webHidden/>
              </w:rPr>
              <w:tab/>
            </w:r>
            <w:r>
              <w:rPr>
                <w:noProof/>
                <w:webHidden/>
              </w:rPr>
              <w:fldChar w:fldCharType="begin"/>
            </w:r>
            <w:r>
              <w:rPr>
                <w:noProof/>
                <w:webHidden/>
              </w:rPr>
              <w:instrText xml:space="preserve"> PAGEREF _Toc156913740 \h </w:instrText>
            </w:r>
            <w:r>
              <w:rPr>
                <w:noProof/>
                <w:webHidden/>
              </w:rPr>
            </w:r>
            <w:r>
              <w:rPr>
                <w:noProof/>
                <w:webHidden/>
              </w:rPr>
              <w:fldChar w:fldCharType="separate"/>
            </w:r>
            <w:r>
              <w:rPr>
                <w:noProof/>
                <w:webHidden/>
              </w:rPr>
              <w:t>6</w:t>
            </w:r>
            <w:r>
              <w:rPr>
                <w:noProof/>
                <w:webHidden/>
              </w:rPr>
              <w:fldChar w:fldCharType="end"/>
            </w:r>
          </w:hyperlink>
        </w:p>
        <w:p w14:paraId="03785D6C" w14:textId="66958F17" w:rsidR="00E93931" w:rsidRDefault="00E93931">
          <w:pPr>
            <w:pStyle w:val="TOC2"/>
            <w:tabs>
              <w:tab w:val="left" w:pos="880"/>
              <w:tab w:val="right" w:leader="dot" w:pos="9016"/>
            </w:tabs>
            <w:rPr>
              <w:rFonts w:asciiTheme="minorHAnsi" w:hAnsiTheme="minorHAnsi"/>
              <w:noProof/>
            </w:rPr>
          </w:pPr>
          <w:hyperlink w:anchor="_Toc156913741" w:history="1">
            <w:r w:rsidRPr="008311E8">
              <w:rPr>
                <w:rStyle w:val="Hyperlink"/>
                <w:noProof/>
              </w:rPr>
              <w:t>2.1</w:t>
            </w:r>
            <w:r>
              <w:rPr>
                <w:rFonts w:asciiTheme="minorHAnsi" w:hAnsiTheme="minorHAnsi"/>
                <w:noProof/>
              </w:rPr>
              <w:tab/>
            </w:r>
            <w:r w:rsidRPr="008311E8">
              <w:rPr>
                <w:rStyle w:val="Hyperlink"/>
                <w:noProof/>
              </w:rPr>
              <w:t>Location</w:t>
            </w:r>
            <w:r>
              <w:rPr>
                <w:noProof/>
                <w:webHidden/>
              </w:rPr>
              <w:tab/>
            </w:r>
            <w:r>
              <w:rPr>
                <w:noProof/>
                <w:webHidden/>
              </w:rPr>
              <w:fldChar w:fldCharType="begin"/>
            </w:r>
            <w:r>
              <w:rPr>
                <w:noProof/>
                <w:webHidden/>
              </w:rPr>
              <w:instrText xml:space="preserve"> PAGEREF _Toc156913741 \h </w:instrText>
            </w:r>
            <w:r>
              <w:rPr>
                <w:noProof/>
                <w:webHidden/>
              </w:rPr>
            </w:r>
            <w:r>
              <w:rPr>
                <w:noProof/>
                <w:webHidden/>
              </w:rPr>
              <w:fldChar w:fldCharType="separate"/>
            </w:r>
            <w:r>
              <w:rPr>
                <w:noProof/>
                <w:webHidden/>
              </w:rPr>
              <w:t>6</w:t>
            </w:r>
            <w:r>
              <w:rPr>
                <w:noProof/>
                <w:webHidden/>
              </w:rPr>
              <w:fldChar w:fldCharType="end"/>
            </w:r>
          </w:hyperlink>
        </w:p>
        <w:p w14:paraId="3BA4A93D" w14:textId="0EAA2431" w:rsidR="00E93931" w:rsidRDefault="00E93931">
          <w:pPr>
            <w:pStyle w:val="TOC2"/>
            <w:tabs>
              <w:tab w:val="left" w:pos="880"/>
              <w:tab w:val="right" w:leader="dot" w:pos="9016"/>
            </w:tabs>
            <w:rPr>
              <w:rFonts w:asciiTheme="minorHAnsi" w:hAnsiTheme="minorHAnsi"/>
              <w:noProof/>
            </w:rPr>
          </w:pPr>
          <w:hyperlink w:anchor="_Toc156913742" w:history="1">
            <w:r w:rsidRPr="008311E8">
              <w:rPr>
                <w:rStyle w:val="Hyperlink"/>
                <w:noProof/>
              </w:rPr>
              <w:t>2.2</w:t>
            </w:r>
            <w:r>
              <w:rPr>
                <w:rFonts w:asciiTheme="minorHAnsi" w:hAnsiTheme="minorHAnsi"/>
                <w:noProof/>
              </w:rPr>
              <w:tab/>
            </w:r>
            <w:r w:rsidRPr="008311E8">
              <w:rPr>
                <w:rStyle w:val="Hyperlink"/>
                <w:noProof/>
              </w:rPr>
              <w:t>Event Details, Site Assessment and Site Constraint /Impacts</w:t>
            </w:r>
            <w:r>
              <w:rPr>
                <w:noProof/>
                <w:webHidden/>
              </w:rPr>
              <w:tab/>
            </w:r>
            <w:r>
              <w:rPr>
                <w:noProof/>
                <w:webHidden/>
              </w:rPr>
              <w:fldChar w:fldCharType="begin"/>
            </w:r>
            <w:r>
              <w:rPr>
                <w:noProof/>
                <w:webHidden/>
              </w:rPr>
              <w:instrText xml:space="preserve"> PAGEREF _Toc156913742 \h </w:instrText>
            </w:r>
            <w:r>
              <w:rPr>
                <w:noProof/>
                <w:webHidden/>
              </w:rPr>
            </w:r>
            <w:r>
              <w:rPr>
                <w:noProof/>
                <w:webHidden/>
              </w:rPr>
              <w:fldChar w:fldCharType="separate"/>
            </w:r>
            <w:r>
              <w:rPr>
                <w:noProof/>
                <w:webHidden/>
              </w:rPr>
              <w:t>7</w:t>
            </w:r>
            <w:r>
              <w:rPr>
                <w:noProof/>
                <w:webHidden/>
              </w:rPr>
              <w:fldChar w:fldCharType="end"/>
            </w:r>
          </w:hyperlink>
        </w:p>
        <w:p w14:paraId="36FD5B0F" w14:textId="3C3A24D1" w:rsidR="00E93931" w:rsidRDefault="00E93931">
          <w:pPr>
            <w:pStyle w:val="TOC2"/>
            <w:tabs>
              <w:tab w:val="left" w:pos="880"/>
              <w:tab w:val="right" w:leader="dot" w:pos="9016"/>
            </w:tabs>
            <w:rPr>
              <w:rFonts w:asciiTheme="minorHAnsi" w:hAnsiTheme="minorHAnsi"/>
              <w:noProof/>
            </w:rPr>
          </w:pPr>
          <w:hyperlink w:anchor="_Toc156913743" w:history="1">
            <w:r w:rsidRPr="008311E8">
              <w:rPr>
                <w:rStyle w:val="Hyperlink"/>
                <w:noProof/>
              </w:rPr>
              <w:t>2.3</w:t>
            </w:r>
            <w:r>
              <w:rPr>
                <w:rFonts w:asciiTheme="minorHAnsi" w:hAnsiTheme="minorHAnsi"/>
                <w:noProof/>
              </w:rPr>
              <w:tab/>
            </w:r>
            <w:r w:rsidRPr="008311E8">
              <w:rPr>
                <w:rStyle w:val="Hyperlink"/>
                <w:noProof/>
              </w:rPr>
              <w:t>Existing Traffic and Road Environment</w:t>
            </w:r>
            <w:r>
              <w:rPr>
                <w:noProof/>
                <w:webHidden/>
              </w:rPr>
              <w:tab/>
            </w:r>
            <w:r>
              <w:rPr>
                <w:noProof/>
                <w:webHidden/>
              </w:rPr>
              <w:fldChar w:fldCharType="begin"/>
            </w:r>
            <w:r>
              <w:rPr>
                <w:noProof/>
                <w:webHidden/>
              </w:rPr>
              <w:instrText xml:space="preserve"> PAGEREF _Toc156913743 \h </w:instrText>
            </w:r>
            <w:r>
              <w:rPr>
                <w:noProof/>
                <w:webHidden/>
              </w:rPr>
            </w:r>
            <w:r>
              <w:rPr>
                <w:noProof/>
                <w:webHidden/>
              </w:rPr>
              <w:fldChar w:fldCharType="separate"/>
            </w:r>
            <w:r>
              <w:rPr>
                <w:noProof/>
                <w:webHidden/>
              </w:rPr>
              <w:t>8</w:t>
            </w:r>
            <w:r>
              <w:rPr>
                <w:noProof/>
                <w:webHidden/>
              </w:rPr>
              <w:fldChar w:fldCharType="end"/>
            </w:r>
          </w:hyperlink>
        </w:p>
        <w:p w14:paraId="309B1662" w14:textId="7697BBA7" w:rsidR="00E93931" w:rsidRDefault="00E93931">
          <w:pPr>
            <w:pStyle w:val="TOC2"/>
            <w:tabs>
              <w:tab w:val="left" w:pos="880"/>
              <w:tab w:val="right" w:leader="dot" w:pos="9016"/>
            </w:tabs>
            <w:rPr>
              <w:rFonts w:asciiTheme="minorHAnsi" w:hAnsiTheme="minorHAnsi"/>
              <w:noProof/>
            </w:rPr>
          </w:pPr>
          <w:hyperlink w:anchor="_Toc156913744" w:history="1">
            <w:r w:rsidRPr="008311E8">
              <w:rPr>
                <w:rStyle w:val="Hyperlink"/>
                <w:noProof/>
              </w:rPr>
              <w:t>2.4</w:t>
            </w:r>
            <w:r>
              <w:rPr>
                <w:rFonts w:asciiTheme="minorHAnsi" w:hAnsiTheme="minorHAnsi"/>
                <w:noProof/>
              </w:rPr>
              <w:tab/>
            </w:r>
            <w:r w:rsidRPr="008311E8">
              <w:rPr>
                <w:rStyle w:val="Hyperlink"/>
                <w:noProof/>
              </w:rPr>
              <w:t>Overview of Proposed TTM</w:t>
            </w:r>
            <w:r>
              <w:rPr>
                <w:noProof/>
                <w:webHidden/>
              </w:rPr>
              <w:tab/>
            </w:r>
            <w:r>
              <w:rPr>
                <w:noProof/>
                <w:webHidden/>
              </w:rPr>
              <w:fldChar w:fldCharType="begin"/>
            </w:r>
            <w:r>
              <w:rPr>
                <w:noProof/>
                <w:webHidden/>
              </w:rPr>
              <w:instrText xml:space="preserve"> PAGEREF _Toc156913744 \h </w:instrText>
            </w:r>
            <w:r>
              <w:rPr>
                <w:noProof/>
                <w:webHidden/>
              </w:rPr>
            </w:r>
            <w:r>
              <w:rPr>
                <w:noProof/>
                <w:webHidden/>
              </w:rPr>
              <w:fldChar w:fldCharType="separate"/>
            </w:r>
            <w:r>
              <w:rPr>
                <w:noProof/>
                <w:webHidden/>
              </w:rPr>
              <w:t>8</w:t>
            </w:r>
            <w:r>
              <w:rPr>
                <w:noProof/>
                <w:webHidden/>
              </w:rPr>
              <w:fldChar w:fldCharType="end"/>
            </w:r>
          </w:hyperlink>
        </w:p>
        <w:p w14:paraId="48B66F77" w14:textId="13F3103D" w:rsidR="00E93931" w:rsidRDefault="00E93931">
          <w:pPr>
            <w:pStyle w:val="TOC2"/>
            <w:tabs>
              <w:tab w:val="left" w:pos="880"/>
              <w:tab w:val="right" w:leader="dot" w:pos="9016"/>
            </w:tabs>
            <w:rPr>
              <w:rFonts w:asciiTheme="minorHAnsi" w:hAnsiTheme="minorHAnsi"/>
              <w:noProof/>
            </w:rPr>
          </w:pPr>
          <w:hyperlink w:anchor="_Toc156913745" w:history="1">
            <w:r w:rsidRPr="008311E8">
              <w:rPr>
                <w:rStyle w:val="Hyperlink"/>
                <w:noProof/>
              </w:rPr>
              <w:t>2.5</w:t>
            </w:r>
            <w:r>
              <w:rPr>
                <w:rFonts w:asciiTheme="minorHAnsi" w:hAnsiTheme="minorHAnsi"/>
                <w:noProof/>
              </w:rPr>
              <w:tab/>
            </w:r>
            <w:r w:rsidRPr="008311E8">
              <w:rPr>
                <w:rStyle w:val="Hyperlink"/>
                <w:noProof/>
              </w:rPr>
              <w:t>Event Representatives</w:t>
            </w:r>
            <w:r>
              <w:rPr>
                <w:noProof/>
                <w:webHidden/>
              </w:rPr>
              <w:tab/>
            </w:r>
            <w:r>
              <w:rPr>
                <w:noProof/>
                <w:webHidden/>
              </w:rPr>
              <w:fldChar w:fldCharType="begin"/>
            </w:r>
            <w:r>
              <w:rPr>
                <w:noProof/>
                <w:webHidden/>
              </w:rPr>
              <w:instrText xml:space="preserve"> PAGEREF _Toc156913745 \h </w:instrText>
            </w:r>
            <w:r>
              <w:rPr>
                <w:noProof/>
                <w:webHidden/>
              </w:rPr>
            </w:r>
            <w:r>
              <w:rPr>
                <w:noProof/>
                <w:webHidden/>
              </w:rPr>
              <w:fldChar w:fldCharType="separate"/>
            </w:r>
            <w:r>
              <w:rPr>
                <w:noProof/>
                <w:webHidden/>
              </w:rPr>
              <w:t>8</w:t>
            </w:r>
            <w:r>
              <w:rPr>
                <w:noProof/>
                <w:webHidden/>
              </w:rPr>
              <w:fldChar w:fldCharType="end"/>
            </w:r>
          </w:hyperlink>
        </w:p>
        <w:p w14:paraId="19DEF51C" w14:textId="55A4FC01" w:rsidR="00E93931" w:rsidRDefault="00E93931">
          <w:pPr>
            <w:pStyle w:val="TOC1"/>
            <w:rPr>
              <w:rFonts w:asciiTheme="minorHAnsi" w:hAnsiTheme="minorHAnsi"/>
              <w:noProof/>
            </w:rPr>
          </w:pPr>
          <w:hyperlink w:anchor="_Toc156913746" w:history="1">
            <w:r w:rsidRPr="008311E8">
              <w:rPr>
                <w:rStyle w:val="Hyperlink"/>
                <w:noProof/>
              </w:rPr>
              <w:t>3.</w:t>
            </w:r>
            <w:r>
              <w:rPr>
                <w:rFonts w:asciiTheme="minorHAnsi" w:hAnsiTheme="minorHAnsi"/>
                <w:noProof/>
              </w:rPr>
              <w:tab/>
            </w:r>
            <w:r w:rsidRPr="008311E8">
              <w:rPr>
                <w:rStyle w:val="Hyperlink"/>
                <w:noProof/>
              </w:rPr>
              <w:t>Risk management</w:t>
            </w:r>
            <w:r>
              <w:rPr>
                <w:noProof/>
                <w:webHidden/>
              </w:rPr>
              <w:tab/>
            </w:r>
            <w:r>
              <w:rPr>
                <w:noProof/>
                <w:webHidden/>
              </w:rPr>
              <w:fldChar w:fldCharType="begin"/>
            </w:r>
            <w:r>
              <w:rPr>
                <w:noProof/>
                <w:webHidden/>
              </w:rPr>
              <w:instrText xml:space="preserve"> PAGEREF _Toc156913746 \h </w:instrText>
            </w:r>
            <w:r>
              <w:rPr>
                <w:noProof/>
                <w:webHidden/>
              </w:rPr>
            </w:r>
            <w:r>
              <w:rPr>
                <w:noProof/>
                <w:webHidden/>
              </w:rPr>
              <w:fldChar w:fldCharType="separate"/>
            </w:r>
            <w:r>
              <w:rPr>
                <w:noProof/>
                <w:webHidden/>
              </w:rPr>
              <w:t>9</w:t>
            </w:r>
            <w:r>
              <w:rPr>
                <w:noProof/>
                <w:webHidden/>
              </w:rPr>
              <w:fldChar w:fldCharType="end"/>
            </w:r>
          </w:hyperlink>
        </w:p>
        <w:p w14:paraId="196DF496" w14:textId="4EA03553" w:rsidR="00E93931" w:rsidRDefault="00E93931">
          <w:pPr>
            <w:pStyle w:val="TOC2"/>
            <w:tabs>
              <w:tab w:val="left" w:pos="880"/>
              <w:tab w:val="right" w:leader="dot" w:pos="9016"/>
            </w:tabs>
            <w:rPr>
              <w:rFonts w:asciiTheme="minorHAnsi" w:hAnsiTheme="minorHAnsi"/>
              <w:noProof/>
            </w:rPr>
          </w:pPr>
          <w:hyperlink w:anchor="_Toc156913747" w:history="1">
            <w:r w:rsidRPr="008311E8">
              <w:rPr>
                <w:rStyle w:val="Hyperlink"/>
                <w:noProof/>
              </w:rPr>
              <w:t>3.1</w:t>
            </w:r>
            <w:r>
              <w:rPr>
                <w:rFonts w:asciiTheme="minorHAnsi" w:hAnsiTheme="minorHAnsi"/>
                <w:noProof/>
              </w:rPr>
              <w:tab/>
            </w:r>
            <w:r w:rsidRPr="008311E8">
              <w:rPr>
                <w:rStyle w:val="Hyperlink"/>
                <w:noProof/>
              </w:rPr>
              <w:t>Risk Classification Tables</w:t>
            </w:r>
            <w:r>
              <w:rPr>
                <w:noProof/>
                <w:webHidden/>
              </w:rPr>
              <w:tab/>
            </w:r>
            <w:r>
              <w:rPr>
                <w:noProof/>
                <w:webHidden/>
              </w:rPr>
              <w:fldChar w:fldCharType="begin"/>
            </w:r>
            <w:r>
              <w:rPr>
                <w:noProof/>
                <w:webHidden/>
              </w:rPr>
              <w:instrText xml:space="preserve"> PAGEREF _Toc156913747 \h </w:instrText>
            </w:r>
            <w:r>
              <w:rPr>
                <w:noProof/>
                <w:webHidden/>
              </w:rPr>
            </w:r>
            <w:r>
              <w:rPr>
                <w:noProof/>
                <w:webHidden/>
              </w:rPr>
              <w:fldChar w:fldCharType="separate"/>
            </w:r>
            <w:r>
              <w:rPr>
                <w:noProof/>
                <w:webHidden/>
              </w:rPr>
              <w:t>10</w:t>
            </w:r>
            <w:r>
              <w:rPr>
                <w:noProof/>
                <w:webHidden/>
              </w:rPr>
              <w:fldChar w:fldCharType="end"/>
            </w:r>
          </w:hyperlink>
        </w:p>
        <w:p w14:paraId="2A4CE7EC" w14:textId="65F5AD74" w:rsidR="00E93931" w:rsidRDefault="00E93931">
          <w:pPr>
            <w:pStyle w:val="TOC2"/>
            <w:tabs>
              <w:tab w:val="left" w:pos="880"/>
              <w:tab w:val="right" w:leader="dot" w:pos="9016"/>
            </w:tabs>
            <w:rPr>
              <w:rFonts w:asciiTheme="minorHAnsi" w:hAnsiTheme="minorHAnsi"/>
              <w:noProof/>
            </w:rPr>
          </w:pPr>
          <w:hyperlink w:anchor="_Toc156913748" w:history="1">
            <w:r w:rsidRPr="008311E8">
              <w:rPr>
                <w:rStyle w:val="Hyperlink"/>
                <w:noProof/>
              </w:rPr>
              <w:t>3.2</w:t>
            </w:r>
            <w:r>
              <w:rPr>
                <w:rFonts w:asciiTheme="minorHAnsi" w:hAnsiTheme="minorHAnsi"/>
                <w:noProof/>
              </w:rPr>
              <w:tab/>
            </w:r>
            <w:r w:rsidRPr="008311E8">
              <w:rPr>
                <w:rStyle w:val="Hyperlink"/>
                <w:noProof/>
              </w:rPr>
              <w:t>Risk Register</w:t>
            </w:r>
            <w:r>
              <w:rPr>
                <w:noProof/>
                <w:webHidden/>
              </w:rPr>
              <w:tab/>
            </w:r>
            <w:r>
              <w:rPr>
                <w:noProof/>
                <w:webHidden/>
              </w:rPr>
              <w:fldChar w:fldCharType="begin"/>
            </w:r>
            <w:r>
              <w:rPr>
                <w:noProof/>
                <w:webHidden/>
              </w:rPr>
              <w:instrText xml:space="preserve"> PAGEREF _Toc156913748 \h </w:instrText>
            </w:r>
            <w:r>
              <w:rPr>
                <w:noProof/>
                <w:webHidden/>
              </w:rPr>
            </w:r>
            <w:r>
              <w:rPr>
                <w:noProof/>
                <w:webHidden/>
              </w:rPr>
              <w:fldChar w:fldCharType="separate"/>
            </w:r>
            <w:r>
              <w:rPr>
                <w:noProof/>
                <w:webHidden/>
              </w:rPr>
              <w:t>13</w:t>
            </w:r>
            <w:r>
              <w:rPr>
                <w:noProof/>
                <w:webHidden/>
              </w:rPr>
              <w:fldChar w:fldCharType="end"/>
            </w:r>
          </w:hyperlink>
        </w:p>
        <w:p w14:paraId="636A22DF" w14:textId="509E8492" w:rsidR="00E93931" w:rsidRDefault="00E93931">
          <w:pPr>
            <w:pStyle w:val="TOC1"/>
            <w:rPr>
              <w:rFonts w:asciiTheme="minorHAnsi" w:hAnsiTheme="minorHAnsi"/>
              <w:noProof/>
            </w:rPr>
          </w:pPr>
          <w:hyperlink w:anchor="_Toc156913749" w:history="1">
            <w:r w:rsidRPr="008311E8">
              <w:rPr>
                <w:rStyle w:val="Hyperlink"/>
                <w:noProof/>
              </w:rPr>
              <w:t>4.</w:t>
            </w:r>
            <w:r>
              <w:rPr>
                <w:rFonts w:asciiTheme="minorHAnsi" w:hAnsiTheme="minorHAnsi"/>
                <w:noProof/>
              </w:rPr>
              <w:tab/>
            </w:r>
            <w:r w:rsidRPr="008311E8">
              <w:rPr>
                <w:rStyle w:val="Hyperlink"/>
                <w:noProof/>
              </w:rPr>
              <w:t>Traffic Management Planning and Assessment</w:t>
            </w:r>
            <w:r>
              <w:rPr>
                <w:noProof/>
                <w:webHidden/>
              </w:rPr>
              <w:tab/>
            </w:r>
            <w:r>
              <w:rPr>
                <w:noProof/>
                <w:webHidden/>
              </w:rPr>
              <w:fldChar w:fldCharType="begin"/>
            </w:r>
            <w:r>
              <w:rPr>
                <w:noProof/>
                <w:webHidden/>
              </w:rPr>
              <w:instrText xml:space="preserve"> PAGEREF _Toc156913749 \h </w:instrText>
            </w:r>
            <w:r>
              <w:rPr>
                <w:noProof/>
                <w:webHidden/>
              </w:rPr>
            </w:r>
            <w:r>
              <w:rPr>
                <w:noProof/>
                <w:webHidden/>
              </w:rPr>
              <w:fldChar w:fldCharType="separate"/>
            </w:r>
            <w:r>
              <w:rPr>
                <w:noProof/>
                <w:webHidden/>
              </w:rPr>
              <w:t>16</w:t>
            </w:r>
            <w:r>
              <w:rPr>
                <w:noProof/>
                <w:webHidden/>
              </w:rPr>
              <w:fldChar w:fldCharType="end"/>
            </w:r>
          </w:hyperlink>
        </w:p>
        <w:p w14:paraId="79C8B28E" w14:textId="62C371AF" w:rsidR="00E93931" w:rsidRDefault="00E93931">
          <w:pPr>
            <w:pStyle w:val="TOC2"/>
            <w:tabs>
              <w:tab w:val="left" w:pos="880"/>
              <w:tab w:val="right" w:leader="dot" w:pos="9016"/>
            </w:tabs>
            <w:rPr>
              <w:rFonts w:asciiTheme="minorHAnsi" w:hAnsiTheme="minorHAnsi"/>
              <w:noProof/>
            </w:rPr>
          </w:pPr>
          <w:hyperlink w:anchor="_Toc156913750" w:history="1">
            <w:r w:rsidRPr="008311E8">
              <w:rPr>
                <w:rStyle w:val="Hyperlink"/>
                <w:noProof/>
              </w:rPr>
              <w:t>4.1</w:t>
            </w:r>
            <w:r>
              <w:rPr>
                <w:rFonts w:asciiTheme="minorHAnsi" w:hAnsiTheme="minorHAnsi"/>
                <w:noProof/>
              </w:rPr>
              <w:tab/>
            </w:r>
            <w:r w:rsidRPr="008311E8">
              <w:rPr>
                <w:rStyle w:val="Hyperlink"/>
                <w:noProof/>
              </w:rPr>
              <w:t>Traffic Assessment and Analysis</w:t>
            </w:r>
            <w:r>
              <w:rPr>
                <w:noProof/>
                <w:webHidden/>
              </w:rPr>
              <w:tab/>
            </w:r>
            <w:r>
              <w:rPr>
                <w:noProof/>
                <w:webHidden/>
              </w:rPr>
              <w:fldChar w:fldCharType="begin"/>
            </w:r>
            <w:r>
              <w:rPr>
                <w:noProof/>
                <w:webHidden/>
              </w:rPr>
              <w:instrText xml:space="preserve"> PAGEREF _Toc156913750 \h </w:instrText>
            </w:r>
            <w:r>
              <w:rPr>
                <w:noProof/>
                <w:webHidden/>
              </w:rPr>
            </w:r>
            <w:r>
              <w:rPr>
                <w:noProof/>
                <w:webHidden/>
              </w:rPr>
              <w:fldChar w:fldCharType="separate"/>
            </w:r>
            <w:r>
              <w:rPr>
                <w:noProof/>
                <w:webHidden/>
              </w:rPr>
              <w:t>16</w:t>
            </w:r>
            <w:r>
              <w:rPr>
                <w:noProof/>
                <w:webHidden/>
              </w:rPr>
              <w:fldChar w:fldCharType="end"/>
            </w:r>
          </w:hyperlink>
        </w:p>
        <w:p w14:paraId="2376E0DB" w14:textId="70D8DBC3" w:rsidR="00E93931" w:rsidRDefault="00E93931">
          <w:pPr>
            <w:pStyle w:val="TOC3"/>
            <w:rPr>
              <w:rFonts w:asciiTheme="minorHAnsi" w:hAnsiTheme="minorHAnsi"/>
              <w:noProof/>
            </w:rPr>
          </w:pPr>
          <w:hyperlink w:anchor="_Toc156913751" w:history="1">
            <w:r w:rsidRPr="008311E8">
              <w:rPr>
                <w:rStyle w:val="Hyperlink"/>
                <w:noProof/>
              </w:rPr>
              <w:t>4.1.1</w:t>
            </w:r>
            <w:r>
              <w:rPr>
                <w:rFonts w:asciiTheme="minorHAnsi" w:hAnsiTheme="minorHAnsi"/>
                <w:noProof/>
              </w:rPr>
              <w:tab/>
            </w:r>
            <w:r w:rsidRPr="008311E8">
              <w:rPr>
                <w:rStyle w:val="Hyperlink"/>
                <w:noProof/>
              </w:rPr>
              <w:t>Traffic and Speed Data</w:t>
            </w:r>
            <w:r>
              <w:rPr>
                <w:noProof/>
                <w:webHidden/>
              </w:rPr>
              <w:tab/>
            </w:r>
            <w:r>
              <w:rPr>
                <w:noProof/>
                <w:webHidden/>
              </w:rPr>
              <w:fldChar w:fldCharType="begin"/>
            </w:r>
            <w:r>
              <w:rPr>
                <w:noProof/>
                <w:webHidden/>
              </w:rPr>
              <w:instrText xml:space="preserve"> PAGEREF _Toc156913751 \h </w:instrText>
            </w:r>
            <w:r>
              <w:rPr>
                <w:noProof/>
                <w:webHidden/>
              </w:rPr>
            </w:r>
            <w:r>
              <w:rPr>
                <w:noProof/>
                <w:webHidden/>
              </w:rPr>
              <w:fldChar w:fldCharType="separate"/>
            </w:r>
            <w:r>
              <w:rPr>
                <w:noProof/>
                <w:webHidden/>
              </w:rPr>
              <w:t>16</w:t>
            </w:r>
            <w:r>
              <w:rPr>
                <w:noProof/>
                <w:webHidden/>
              </w:rPr>
              <w:fldChar w:fldCharType="end"/>
            </w:r>
          </w:hyperlink>
        </w:p>
        <w:p w14:paraId="229D015C" w14:textId="763AB85E" w:rsidR="00E93931" w:rsidRDefault="00E93931">
          <w:pPr>
            <w:pStyle w:val="TOC3"/>
            <w:rPr>
              <w:rFonts w:asciiTheme="minorHAnsi" w:hAnsiTheme="minorHAnsi"/>
              <w:noProof/>
            </w:rPr>
          </w:pPr>
          <w:hyperlink w:anchor="_Toc156913752" w:history="1">
            <w:r w:rsidRPr="008311E8">
              <w:rPr>
                <w:rStyle w:val="Hyperlink"/>
                <w:noProof/>
              </w:rPr>
              <w:t>4.1.2</w:t>
            </w:r>
            <w:r>
              <w:rPr>
                <w:rFonts w:asciiTheme="minorHAnsi" w:hAnsiTheme="minorHAnsi"/>
                <w:noProof/>
              </w:rPr>
              <w:tab/>
            </w:r>
            <w:r w:rsidRPr="008311E8">
              <w:rPr>
                <w:rStyle w:val="Hyperlink"/>
                <w:noProof/>
              </w:rPr>
              <w:t>Traffic Flow Analysis</w:t>
            </w:r>
            <w:r>
              <w:rPr>
                <w:noProof/>
                <w:webHidden/>
              </w:rPr>
              <w:tab/>
            </w:r>
            <w:r>
              <w:rPr>
                <w:noProof/>
                <w:webHidden/>
              </w:rPr>
              <w:fldChar w:fldCharType="begin"/>
            </w:r>
            <w:r>
              <w:rPr>
                <w:noProof/>
                <w:webHidden/>
              </w:rPr>
              <w:instrText xml:space="preserve"> PAGEREF _Toc156913752 \h </w:instrText>
            </w:r>
            <w:r>
              <w:rPr>
                <w:noProof/>
                <w:webHidden/>
              </w:rPr>
            </w:r>
            <w:r>
              <w:rPr>
                <w:noProof/>
                <w:webHidden/>
              </w:rPr>
              <w:fldChar w:fldCharType="separate"/>
            </w:r>
            <w:r>
              <w:rPr>
                <w:noProof/>
                <w:webHidden/>
              </w:rPr>
              <w:t>16</w:t>
            </w:r>
            <w:r>
              <w:rPr>
                <w:noProof/>
                <w:webHidden/>
              </w:rPr>
              <w:fldChar w:fldCharType="end"/>
            </w:r>
          </w:hyperlink>
        </w:p>
        <w:p w14:paraId="7C49EB0E" w14:textId="344F0A61" w:rsidR="00E93931" w:rsidRDefault="00E93931">
          <w:pPr>
            <w:pStyle w:val="TOC3"/>
            <w:rPr>
              <w:rFonts w:asciiTheme="minorHAnsi" w:hAnsiTheme="minorHAnsi"/>
              <w:noProof/>
            </w:rPr>
          </w:pPr>
          <w:hyperlink w:anchor="_Toc156913753" w:history="1">
            <w:r w:rsidRPr="008311E8">
              <w:rPr>
                <w:rStyle w:val="Hyperlink"/>
                <w:noProof/>
              </w:rPr>
              <w:t>4.1.3</w:t>
            </w:r>
            <w:r>
              <w:rPr>
                <w:rFonts w:asciiTheme="minorHAnsi" w:hAnsiTheme="minorHAnsi"/>
                <w:noProof/>
              </w:rPr>
              <w:tab/>
            </w:r>
            <w:r w:rsidRPr="008311E8">
              <w:rPr>
                <w:rStyle w:val="Hyperlink"/>
                <w:noProof/>
              </w:rPr>
              <w:t>Temporary Speed Zones</w:t>
            </w:r>
            <w:r>
              <w:rPr>
                <w:noProof/>
                <w:webHidden/>
              </w:rPr>
              <w:tab/>
            </w:r>
            <w:r>
              <w:rPr>
                <w:noProof/>
                <w:webHidden/>
              </w:rPr>
              <w:fldChar w:fldCharType="begin"/>
            </w:r>
            <w:r>
              <w:rPr>
                <w:noProof/>
                <w:webHidden/>
              </w:rPr>
              <w:instrText xml:space="preserve"> PAGEREF _Toc156913753 \h </w:instrText>
            </w:r>
            <w:r>
              <w:rPr>
                <w:noProof/>
                <w:webHidden/>
              </w:rPr>
            </w:r>
            <w:r>
              <w:rPr>
                <w:noProof/>
                <w:webHidden/>
              </w:rPr>
              <w:fldChar w:fldCharType="separate"/>
            </w:r>
            <w:r>
              <w:rPr>
                <w:noProof/>
                <w:webHidden/>
              </w:rPr>
              <w:t>16</w:t>
            </w:r>
            <w:r>
              <w:rPr>
                <w:noProof/>
                <w:webHidden/>
              </w:rPr>
              <w:fldChar w:fldCharType="end"/>
            </w:r>
          </w:hyperlink>
        </w:p>
        <w:p w14:paraId="3ACB609D" w14:textId="47429364" w:rsidR="00E93931" w:rsidRDefault="00E93931">
          <w:pPr>
            <w:pStyle w:val="TOC3"/>
            <w:rPr>
              <w:rFonts w:asciiTheme="minorHAnsi" w:hAnsiTheme="minorHAnsi"/>
              <w:noProof/>
            </w:rPr>
          </w:pPr>
          <w:hyperlink w:anchor="_Toc156913754" w:history="1">
            <w:r w:rsidRPr="008311E8">
              <w:rPr>
                <w:rStyle w:val="Hyperlink"/>
                <w:noProof/>
              </w:rPr>
              <w:t>4.1.4</w:t>
            </w:r>
            <w:r>
              <w:rPr>
                <w:rFonts w:asciiTheme="minorHAnsi" w:hAnsiTheme="minorHAnsi"/>
                <w:noProof/>
              </w:rPr>
              <w:tab/>
            </w:r>
            <w:r w:rsidRPr="008311E8">
              <w:rPr>
                <w:rStyle w:val="Hyperlink"/>
                <w:noProof/>
              </w:rPr>
              <w:t>Existing Traffic signals</w:t>
            </w:r>
            <w:r>
              <w:rPr>
                <w:noProof/>
                <w:webHidden/>
              </w:rPr>
              <w:tab/>
            </w:r>
            <w:r>
              <w:rPr>
                <w:noProof/>
                <w:webHidden/>
              </w:rPr>
              <w:fldChar w:fldCharType="begin"/>
            </w:r>
            <w:r>
              <w:rPr>
                <w:noProof/>
                <w:webHidden/>
              </w:rPr>
              <w:instrText xml:space="preserve"> PAGEREF _Toc156913754 \h </w:instrText>
            </w:r>
            <w:r>
              <w:rPr>
                <w:noProof/>
                <w:webHidden/>
              </w:rPr>
            </w:r>
            <w:r>
              <w:rPr>
                <w:noProof/>
                <w:webHidden/>
              </w:rPr>
              <w:fldChar w:fldCharType="separate"/>
            </w:r>
            <w:r>
              <w:rPr>
                <w:noProof/>
                <w:webHidden/>
              </w:rPr>
              <w:t>17</w:t>
            </w:r>
            <w:r>
              <w:rPr>
                <w:noProof/>
                <w:webHidden/>
              </w:rPr>
              <w:fldChar w:fldCharType="end"/>
            </w:r>
          </w:hyperlink>
        </w:p>
        <w:p w14:paraId="27462980" w14:textId="2BE692A7" w:rsidR="00E93931" w:rsidRDefault="00E93931">
          <w:pPr>
            <w:pStyle w:val="TOC3"/>
            <w:rPr>
              <w:rFonts w:asciiTheme="minorHAnsi" w:hAnsiTheme="minorHAnsi"/>
              <w:noProof/>
            </w:rPr>
          </w:pPr>
          <w:hyperlink w:anchor="_Toc156913755" w:history="1">
            <w:r w:rsidRPr="008311E8">
              <w:rPr>
                <w:rStyle w:val="Hyperlink"/>
                <w:noProof/>
              </w:rPr>
              <w:t>4.1.5</w:t>
            </w:r>
            <w:r>
              <w:rPr>
                <w:rFonts w:asciiTheme="minorHAnsi" w:hAnsiTheme="minorHAnsi"/>
                <w:noProof/>
              </w:rPr>
              <w:tab/>
            </w:r>
            <w:r w:rsidRPr="008311E8">
              <w:rPr>
                <w:rStyle w:val="Hyperlink"/>
                <w:noProof/>
              </w:rPr>
              <w:t>Impact to Adjoining Network</w:t>
            </w:r>
            <w:r>
              <w:rPr>
                <w:noProof/>
                <w:webHidden/>
              </w:rPr>
              <w:tab/>
            </w:r>
            <w:r>
              <w:rPr>
                <w:noProof/>
                <w:webHidden/>
              </w:rPr>
              <w:fldChar w:fldCharType="begin"/>
            </w:r>
            <w:r>
              <w:rPr>
                <w:noProof/>
                <w:webHidden/>
              </w:rPr>
              <w:instrText xml:space="preserve"> PAGEREF _Toc156913755 \h </w:instrText>
            </w:r>
            <w:r>
              <w:rPr>
                <w:noProof/>
                <w:webHidden/>
              </w:rPr>
            </w:r>
            <w:r>
              <w:rPr>
                <w:noProof/>
                <w:webHidden/>
              </w:rPr>
              <w:fldChar w:fldCharType="separate"/>
            </w:r>
            <w:r>
              <w:rPr>
                <w:noProof/>
                <w:webHidden/>
              </w:rPr>
              <w:t>17</w:t>
            </w:r>
            <w:r>
              <w:rPr>
                <w:noProof/>
                <w:webHidden/>
              </w:rPr>
              <w:fldChar w:fldCharType="end"/>
            </w:r>
          </w:hyperlink>
        </w:p>
        <w:p w14:paraId="49B2CB65" w14:textId="419AC9F6" w:rsidR="00E93931" w:rsidRDefault="00E93931">
          <w:pPr>
            <w:pStyle w:val="TOC3"/>
            <w:rPr>
              <w:rFonts w:asciiTheme="minorHAnsi" w:hAnsiTheme="minorHAnsi"/>
              <w:noProof/>
            </w:rPr>
          </w:pPr>
          <w:hyperlink w:anchor="_Toc156913756" w:history="1">
            <w:r w:rsidRPr="008311E8">
              <w:rPr>
                <w:rStyle w:val="Hyperlink"/>
                <w:noProof/>
              </w:rPr>
              <w:t>4.1.6</w:t>
            </w:r>
            <w:r>
              <w:rPr>
                <w:rFonts w:asciiTheme="minorHAnsi" w:hAnsiTheme="minorHAnsi"/>
                <w:noProof/>
              </w:rPr>
              <w:tab/>
            </w:r>
            <w:r w:rsidRPr="008311E8">
              <w:rPr>
                <w:rStyle w:val="Hyperlink"/>
                <w:noProof/>
              </w:rPr>
              <w:t>End of Queue Treatment</w:t>
            </w:r>
            <w:r>
              <w:rPr>
                <w:noProof/>
                <w:webHidden/>
              </w:rPr>
              <w:tab/>
            </w:r>
            <w:r>
              <w:rPr>
                <w:noProof/>
                <w:webHidden/>
              </w:rPr>
              <w:fldChar w:fldCharType="begin"/>
            </w:r>
            <w:r>
              <w:rPr>
                <w:noProof/>
                <w:webHidden/>
              </w:rPr>
              <w:instrText xml:space="preserve"> PAGEREF _Toc156913756 \h </w:instrText>
            </w:r>
            <w:r>
              <w:rPr>
                <w:noProof/>
                <w:webHidden/>
              </w:rPr>
            </w:r>
            <w:r>
              <w:rPr>
                <w:noProof/>
                <w:webHidden/>
              </w:rPr>
              <w:fldChar w:fldCharType="separate"/>
            </w:r>
            <w:r>
              <w:rPr>
                <w:noProof/>
                <w:webHidden/>
              </w:rPr>
              <w:t>17</w:t>
            </w:r>
            <w:r>
              <w:rPr>
                <w:noProof/>
                <w:webHidden/>
              </w:rPr>
              <w:fldChar w:fldCharType="end"/>
            </w:r>
          </w:hyperlink>
        </w:p>
        <w:p w14:paraId="6B31CEDC" w14:textId="49082596" w:rsidR="00E93931" w:rsidRDefault="00E93931">
          <w:pPr>
            <w:pStyle w:val="TOC3"/>
            <w:rPr>
              <w:rFonts w:asciiTheme="minorHAnsi" w:hAnsiTheme="minorHAnsi"/>
              <w:noProof/>
            </w:rPr>
          </w:pPr>
          <w:hyperlink w:anchor="_Toc156913757" w:history="1">
            <w:r w:rsidRPr="008311E8">
              <w:rPr>
                <w:rStyle w:val="Hyperlink"/>
                <w:noProof/>
              </w:rPr>
              <w:t>4.1.7</w:t>
            </w:r>
            <w:r>
              <w:rPr>
                <w:rFonts w:asciiTheme="minorHAnsi" w:hAnsiTheme="minorHAnsi"/>
                <w:noProof/>
              </w:rPr>
              <w:tab/>
            </w:r>
            <w:r w:rsidRPr="008311E8">
              <w:rPr>
                <w:rStyle w:val="Hyperlink"/>
                <w:noProof/>
              </w:rPr>
              <w:t>Portable Traffic Control Devices (PTCDs)</w:t>
            </w:r>
            <w:r>
              <w:rPr>
                <w:noProof/>
                <w:webHidden/>
              </w:rPr>
              <w:tab/>
            </w:r>
            <w:r>
              <w:rPr>
                <w:noProof/>
                <w:webHidden/>
              </w:rPr>
              <w:fldChar w:fldCharType="begin"/>
            </w:r>
            <w:r>
              <w:rPr>
                <w:noProof/>
                <w:webHidden/>
              </w:rPr>
              <w:instrText xml:space="preserve"> PAGEREF _Toc156913757 \h </w:instrText>
            </w:r>
            <w:r>
              <w:rPr>
                <w:noProof/>
                <w:webHidden/>
              </w:rPr>
            </w:r>
            <w:r>
              <w:rPr>
                <w:noProof/>
                <w:webHidden/>
              </w:rPr>
              <w:fldChar w:fldCharType="separate"/>
            </w:r>
            <w:r>
              <w:rPr>
                <w:noProof/>
                <w:webHidden/>
              </w:rPr>
              <w:t>17</w:t>
            </w:r>
            <w:r>
              <w:rPr>
                <w:noProof/>
                <w:webHidden/>
              </w:rPr>
              <w:fldChar w:fldCharType="end"/>
            </w:r>
          </w:hyperlink>
        </w:p>
        <w:p w14:paraId="70D9C0B6" w14:textId="71B7F31D" w:rsidR="00E93931" w:rsidRDefault="00E93931">
          <w:pPr>
            <w:pStyle w:val="TOC3"/>
            <w:rPr>
              <w:rFonts w:asciiTheme="minorHAnsi" w:hAnsiTheme="minorHAnsi"/>
              <w:noProof/>
            </w:rPr>
          </w:pPr>
          <w:hyperlink w:anchor="_Toc156913758" w:history="1">
            <w:r w:rsidRPr="008311E8">
              <w:rPr>
                <w:rStyle w:val="Hyperlink"/>
                <w:noProof/>
              </w:rPr>
              <w:t>4.1.8</w:t>
            </w:r>
            <w:r>
              <w:rPr>
                <w:rFonts w:asciiTheme="minorHAnsi" w:hAnsiTheme="minorHAnsi"/>
                <w:noProof/>
              </w:rPr>
              <w:tab/>
            </w:r>
            <w:r w:rsidRPr="008311E8">
              <w:rPr>
                <w:rStyle w:val="Hyperlink"/>
                <w:noProof/>
              </w:rPr>
              <w:t>Speed Management</w:t>
            </w:r>
            <w:r>
              <w:rPr>
                <w:noProof/>
                <w:webHidden/>
              </w:rPr>
              <w:tab/>
            </w:r>
            <w:r>
              <w:rPr>
                <w:noProof/>
                <w:webHidden/>
              </w:rPr>
              <w:fldChar w:fldCharType="begin"/>
            </w:r>
            <w:r>
              <w:rPr>
                <w:noProof/>
                <w:webHidden/>
              </w:rPr>
              <w:instrText xml:space="preserve"> PAGEREF _Toc156913758 \h </w:instrText>
            </w:r>
            <w:r>
              <w:rPr>
                <w:noProof/>
                <w:webHidden/>
              </w:rPr>
            </w:r>
            <w:r>
              <w:rPr>
                <w:noProof/>
                <w:webHidden/>
              </w:rPr>
              <w:fldChar w:fldCharType="separate"/>
            </w:r>
            <w:r>
              <w:rPr>
                <w:noProof/>
                <w:webHidden/>
              </w:rPr>
              <w:t>18</w:t>
            </w:r>
            <w:r>
              <w:rPr>
                <w:noProof/>
                <w:webHidden/>
              </w:rPr>
              <w:fldChar w:fldCharType="end"/>
            </w:r>
          </w:hyperlink>
        </w:p>
        <w:p w14:paraId="6CC2EA72" w14:textId="74FA27B6" w:rsidR="00E93931" w:rsidRDefault="00E93931">
          <w:pPr>
            <w:pStyle w:val="TOC2"/>
            <w:tabs>
              <w:tab w:val="left" w:pos="880"/>
              <w:tab w:val="right" w:leader="dot" w:pos="9016"/>
            </w:tabs>
            <w:rPr>
              <w:rFonts w:asciiTheme="minorHAnsi" w:hAnsiTheme="minorHAnsi"/>
              <w:noProof/>
            </w:rPr>
          </w:pPr>
          <w:hyperlink w:anchor="_Toc156913759" w:history="1">
            <w:r w:rsidRPr="008311E8">
              <w:rPr>
                <w:rStyle w:val="Hyperlink"/>
                <w:noProof/>
              </w:rPr>
              <w:t>4.2</w:t>
            </w:r>
            <w:r>
              <w:rPr>
                <w:rFonts w:asciiTheme="minorHAnsi" w:hAnsiTheme="minorHAnsi"/>
                <w:noProof/>
              </w:rPr>
              <w:tab/>
            </w:r>
            <w:r w:rsidRPr="008311E8">
              <w:rPr>
                <w:rStyle w:val="Hyperlink"/>
                <w:noProof/>
              </w:rPr>
              <w:t>Road Users</w:t>
            </w:r>
            <w:r>
              <w:rPr>
                <w:noProof/>
                <w:webHidden/>
              </w:rPr>
              <w:tab/>
            </w:r>
            <w:r>
              <w:rPr>
                <w:noProof/>
                <w:webHidden/>
              </w:rPr>
              <w:fldChar w:fldCharType="begin"/>
            </w:r>
            <w:r>
              <w:rPr>
                <w:noProof/>
                <w:webHidden/>
              </w:rPr>
              <w:instrText xml:space="preserve"> PAGEREF _Toc156913759 \h </w:instrText>
            </w:r>
            <w:r>
              <w:rPr>
                <w:noProof/>
                <w:webHidden/>
              </w:rPr>
            </w:r>
            <w:r>
              <w:rPr>
                <w:noProof/>
                <w:webHidden/>
              </w:rPr>
              <w:fldChar w:fldCharType="separate"/>
            </w:r>
            <w:r>
              <w:rPr>
                <w:noProof/>
                <w:webHidden/>
              </w:rPr>
              <w:t>18</w:t>
            </w:r>
            <w:r>
              <w:rPr>
                <w:noProof/>
                <w:webHidden/>
              </w:rPr>
              <w:fldChar w:fldCharType="end"/>
            </w:r>
          </w:hyperlink>
        </w:p>
        <w:p w14:paraId="0CA8F9A6" w14:textId="63C2A357" w:rsidR="00E93931" w:rsidRDefault="00E93931">
          <w:pPr>
            <w:pStyle w:val="TOC3"/>
            <w:rPr>
              <w:rFonts w:asciiTheme="minorHAnsi" w:hAnsiTheme="minorHAnsi"/>
              <w:noProof/>
            </w:rPr>
          </w:pPr>
          <w:hyperlink w:anchor="_Toc156913760" w:history="1">
            <w:r w:rsidRPr="008311E8">
              <w:rPr>
                <w:rStyle w:val="Hyperlink"/>
                <w:noProof/>
              </w:rPr>
              <w:t>4.2.1</w:t>
            </w:r>
            <w:r>
              <w:rPr>
                <w:rFonts w:asciiTheme="minorHAnsi" w:hAnsiTheme="minorHAnsi"/>
                <w:noProof/>
              </w:rPr>
              <w:tab/>
            </w:r>
            <w:r w:rsidRPr="008311E8">
              <w:rPr>
                <w:rStyle w:val="Hyperlink"/>
                <w:noProof/>
              </w:rPr>
              <w:t>Pedestrians</w:t>
            </w:r>
            <w:r>
              <w:rPr>
                <w:noProof/>
                <w:webHidden/>
              </w:rPr>
              <w:tab/>
            </w:r>
            <w:r>
              <w:rPr>
                <w:noProof/>
                <w:webHidden/>
              </w:rPr>
              <w:fldChar w:fldCharType="begin"/>
            </w:r>
            <w:r>
              <w:rPr>
                <w:noProof/>
                <w:webHidden/>
              </w:rPr>
              <w:instrText xml:space="preserve"> PAGEREF _Toc156913760 \h </w:instrText>
            </w:r>
            <w:r>
              <w:rPr>
                <w:noProof/>
                <w:webHidden/>
              </w:rPr>
            </w:r>
            <w:r>
              <w:rPr>
                <w:noProof/>
                <w:webHidden/>
              </w:rPr>
              <w:fldChar w:fldCharType="separate"/>
            </w:r>
            <w:r>
              <w:rPr>
                <w:noProof/>
                <w:webHidden/>
              </w:rPr>
              <w:t>18</w:t>
            </w:r>
            <w:r>
              <w:rPr>
                <w:noProof/>
                <w:webHidden/>
              </w:rPr>
              <w:fldChar w:fldCharType="end"/>
            </w:r>
          </w:hyperlink>
        </w:p>
        <w:p w14:paraId="497E0DE0" w14:textId="7E66AD76" w:rsidR="00E93931" w:rsidRDefault="00E93931">
          <w:pPr>
            <w:pStyle w:val="TOC3"/>
            <w:rPr>
              <w:rFonts w:asciiTheme="minorHAnsi" w:hAnsiTheme="minorHAnsi"/>
              <w:noProof/>
            </w:rPr>
          </w:pPr>
          <w:hyperlink w:anchor="_Toc156913761" w:history="1">
            <w:r w:rsidRPr="008311E8">
              <w:rPr>
                <w:rStyle w:val="Hyperlink"/>
                <w:noProof/>
              </w:rPr>
              <w:t>4.2.2</w:t>
            </w:r>
            <w:r>
              <w:rPr>
                <w:rFonts w:asciiTheme="minorHAnsi" w:hAnsiTheme="minorHAnsi"/>
                <w:noProof/>
              </w:rPr>
              <w:tab/>
            </w:r>
            <w:r w:rsidRPr="008311E8">
              <w:rPr>
                <w:rStyle w:val="Hyperlink"/>
                <w:noProof/>
              </w:rPr>
              <w:t>Cyclists</w:t>
            </w:r>
            <w:r>
              <w:rPr>
                <w:noProof/>
                <w:webHidden/>
              </w:rPr>
              <w:tab/>
            </w:r>
            <w:r>
              <w:rPr>
                <w:noProof/>
                <w:webHidden/>
              </w:rPr>
              <w:fldChar w:fldCharType="begin"/>
            </w:r>
            <w:r>
              <w:rPr>
                <w:noProof/>
                <w:webHidden/>
              </w:rPr>
              <w:instrText xml:space="preserve"> PAGEREF _Toc156913761 \h </w:instrText>
            </w:r>
            <w:r>
              <w:rPr>
                <w:noProof/>
                <w:webHidden/>
              </w:rPr>
            </w:r>
            <w:r>
              <w:rPr>
                <w:noProof/>
                <w:webHidden/>
              </w:rPr>
              <w:fldChar w:fldCharType="separate"/>
            </w:r>
            <w:r>
              <w:rPr>
                <w:noProof/>
                <w:webHidden/>
              </w:rPr>
              <w:t>18</w:t>
            </w:r>
            <w:r>
              <w:rPr>
                <w:noProof/>
                <w:webHidden/>
              </w:rPr>
              <w:fldChar w:fldCharType="end"/>
            </w:r>
          </w:hyperlink>
        </w:p>
        <w:p w14:paraId="03E7298A" w14:textId="61E8F105" w:rsidR="00E93931" w:rsidRDefault="00E93931">
          <w:pPr>
            <w:pStyle w:val="TOC3"/>
            <w:rPr>
              <w:rFonts w:asciiTheme="minorHAnsi" w:hAnsiTheme="minorHAnsi"/>
              <w:noProof/>
            </w:rPr>
          </w:pPr>
          <w:hyperlink w:anchor="_Toc156913762" w:history="1">
            <w:r w:rsidRPr="008311E8">
              <w:rPr>
                <w:rStyle w:val="Hyperlink"/>
                <w:noProof/>
              </w:rPr>
              <w:t>4.2.3</w:t>
            </w:r>
            <w:r>
              <w:rPr>
                <w:rFonts w:asciiTheme="minorHAnsi" w:hAnsiTheme="minorHAnsi"/>
                <w:noProof/>
              </w:rPr>
              <w:tab/>
            </w:r>
            <w:r w:rsidRPr="008311E8">
              <w:rPr>
                <w:rStyle w:val="Hyperlink"/>
                <w:noProof/>
              </w:rPr>
              <w:t>Public Transport</w:t>
            </w:r>
            <w:r>
              <w:rPr>
                <w:noProof/>
                <w:webHidden/>
              </w:rPr>
              <w:tab/>
            </w:r>
            <w:r>
              <w:rPr>
                <w:noProof/>
                <w:webHidden/>
              </w:rPr>
              <w:fldChar w:fldCharType="begin"/>
            </w:r>
            <w:r>
              <w:rPr>
                <w:noProof/>
                <w:webHidden/>
              </w:rPr>
              <w:instrText xml:space="preserve"> PAGEREF _Toc156913762 \h </w:instrText>
            </w:r>
            <w:r>
              <w:rPr>
                <w:noProof/>
                <w:webHidden/>
              </w:rPr>
            </w:r>
            <w:r>
              <w:rPr>
                <w:noProof/>
                <w:webHidden/>
              </w:rPr>
              <w:fldChar w:fldCharType="separate"/>
            </w:r>
            <w:r>
              <w:rPr>
                <w:noProof/>
                <w:webHidden/>
              </w:rPr>
              <w:t>18</w:t>
            </w:r>
            <w:r>
              <w:rPr>
                <w:noProof/>
                <w:webHidden/>
              </w:rPr>
              <w:fldChar w:fldCharType="end"/>
            </w:r>
          </w:hyperlink>
        </w:p>
        <w:p w14:paraId="56313A78" w14:textId="1858268C" w:rsidR="00E93931" w:rsidRDefault="00E93931">
          <w:pPr>
            <w:pStyle w:val="TOC3"/>
            <w:rPr>
              <w:rFonts w:asciiTheme="minorHAnsi" w:hAnsiTheme="minorHAnsi"/>
              <w:noProof/>
            </w:rPr>
          </w:pPr>
          <w:hyperlink w:anchor="_Toc156913763" w:history="1">
            <w:r w:rsidRPr="008311E8">
              <w:rPr>
                <w:rStyle w:val="Hyperlink"/>
                <w:noProof/>
              </w:rPr>
              <w:t>4.2.4</w:t>
            </w:r>
            <w:r>
              <w:rPr>
                <w:rFonts w:asciiTheme="minorHAnsi" w:hAnsiTheme="minorHAnsi"/>
                <w:noProof/>
              </w:rPr>
              <w:tab/>
            </w:r>
            <w:r w:rsidRPr="008311E8">
              <w:rPr>
                <w:rStyle w:val="Hyperlink"/>
                <w:noProof/>
              </w:rPr>
              <w:t>Heavy and Oversized Vehicles</w:t>
            </w:r>
            <w:r>
              <w:rPr>
                <w:noProof/>
                <w:webHidden/>
              </w:rPr>
              <w:tab/>
            </w:r>
            <w:r>
              <w:rPr>
                <w:noProof/>
                <w:webHidden/>
              </w:rPr>
              <w:fldChar w:fldCharType="begin"/>
            </w:r>
            <w:r>
              <w:rPr>
                <w:noProof/>
                <w:webHidden/>
              </w:rPr>
              <w:instrText xml:space="preserve"> PAGEREF _Toc156913763 \h </w:instrText>
            </w:r>
            <w:r>
              <w:rPr>
                <w:noProof/>
                <w:webHidden/>
              </w:rPr>
            </w:r>
            <w:r>
              <w:rPr>
                <w:noProof/>
                <w:webHidden/>
              </w:rPr>
              <w:fldChar w:fldCharType="separate"/>
            </w:r>
            <w:r>
              <w:rPr>
                <w:noProof/>
                <w:webHidden/>
              </w:rPr>
              <w:t>18</w:t>
            </w:r>
            <w:r>
              <w:rPr>
                <w:noProof/>
                <w:webHidden/>
              </w:rPr>
              <w:fldChar w:fldCharType="end"/>
            </w:r>
          </w:hyperlink>
        </w:p>
        <w:p w14:paraId="399CF54C" w14:textId="198A4C1C" w:rsidR="00E93931" w:rsidRDefault="00E93931">
          <w:pPr>
            <w:pStyle w:val="TOC3"/>
            <w:rPr>
              <w:rFonts w:asciiTheme="minorHAnsi" w:hAnsiTheme="minorHAnsi"/>
              <w:noProof/>
            </w:rPr>
          </w:pPr>
          <w:hyperlink w:anchor="_Toc156913764" w:history="1">
            <w:r w:rsidRPr="008311E8">
              <w:rPr>
                <w:rStyle w:val="Hyperlink"/>
                <w:noProof/>
              </w:rPr>
              <w:t>4.2.5</w:t>
            </w:r>
            <w:r>
              <w:rPr>
                <w:rFonts w:asciiTheme="minorHAnsi" w:hAnsiTheme="minorHAnsi"/>
                <w:noProof/>
              </w:rPr>
              <w:tab/>
            </w:r>
            <w:r w:rsidRPr="008311E8">
              <w:rPr>
                <w:rStyle w:val="Hyperlink"/>
                <w:noProof/>
              </w:rPr>
              <w:t>Existing Parking Facilities</w:t>
            </w:r>
            <w:r>
              <w:rPr>
                <w:noProof/>
                <w:webHidden/>
              </w:rPr>
              <w:tab/>
            </w:r>
            <w:r>
              <w:rPr>
                <w:noProof/>
                <w:webHidden/>
              </w:rPr>
              <w:fldChar w:fldCharType="begin"/>
            </w:r>
            <w:r>
              <w:rPr>
                <w:noProof/>
                <w:webHidden/>
              </w:rPr>
              <w:instrText xml:space="preserve"> PAGEREF _Toc156913764 \h </w:instrText>
            </w:r>
            <w:r>
              <w:rPr>
                <w:noProof/>
                <w:webHidden/>
              </w:rPr>
            </w:r>
            <w:r>
              <w:rPr>
                <w:noProof/>
                <w:webHidden/>
              </w:rPr>
              <w:fldChar w:fldCharType="separate"/>
            </w:r>
            <w:r>
              <w:rPr>
                <w:noProof/>
                <w:webHidden/>
              </w:rPr>
              <w:t>18</w:t>
            </w:r>
            <w:r>
              <w:rPr>
                <w:noProof/>
                <w:webHidden/>
              </w:rPr>
              <w:fldChar w:fldCharType="end"/>
            </w:r>
          </w:hyperlink>
        </w:p>
        <w:p w14:paraId="557B2712" w14:textId="7078A1FA" w:rsidR="00E93931" w:rsidRDefault="00E93931">
          <w:pPr>
            <w:pStyle w:val="TOC3"/>
            <w:rPr>
              <w:rFonts w:asciiTheme="minorHAnsi" w:hAnsiTheme="minorHAnsi"/>
              <w:noProof/>
            </w:rPr>
          </w:pPr>
          <w:hyperlink w:anchor="_Toc156913765" w:history="1">
            <w:r w:rsidRPr="008311E8">
              <w:rPr>
                <w:rStyle w:val="Hyperlink"/>
                <w:noProof/>
              </w:rPr>
              <w:t>4.2.6</w:t>
            </w:r>
            <w:r>
              <w:rPr>
                <w:rFonts w:asciiTheme="minorHAnsi" w:hAnsiTheme="minorHAnsi"/>
                <w:noProof/>
              </w:rPr>
              <w:tab/>
            </w:r>
            <w:r w:rsidRPr="008311E8">
              <w:rPr>
                <w:rStyle w:val="Hyperlink"/>
                <w:noProof/>
              </w:rPr>
              <w:t>Access to Adjoining Properties / Business</w:t>
            </w:r>
            <w:r>
              <w:rPr>
                <w:noProof/>
                <w:webHidden/>
              </w:rPr>
              <w:tab/>
            </w:r>
            <w:r>
              <w:rPr>
                <w:noProof/>
                <w:webHidden/>
              </w:rPr>
              <w:fldChar w:fldCharType="begin"/>
            </w:r>
            <w:r>
              <w:rPr>
                <w:noProof/>
                <w:webHidden/>
              </w:rPr>
              <w:instrText xml:space="preserve"> PAGEREF _Toc156913765 \h </w:instrText>
            </w:r>
            <w:r>
              <w:rPr>
                <w:noProof/>
                <w:webHidden/>
              </w:rPr>
            </w:r>
            <w:r>
              <w:rPr>
                <w:noProof/>
                <w:webHidden/>
              </w:rPr>
              <w:fldChar w:fldCharType="separate"/>
            </w:r>
            <w:r>
              <w:rPr>
                <w:noProof/>
                <w:webHidden/>
              </w:rPr>
              <w:t>18</w:t>
            </w:r>
            <w:r>
              <w:rPr>
                <w:noProof/>
                <w:webHidden/>
              </w:rPr>
              <w:fldChar w:fldCharType="end"/>
            </w:r>
          </w:hyperlink>
        </w:p>
        <w:p w14:paraId="7096BBCC" w14:textId="6BC96C89" w:rsidR="00E93931" w:rsidRDefault="00E93931">
          <w:pPr>
            <w:pStyle w:val="TOC3"/>
            <w:rPr>
              <w:rFonts w:asciiTheme="minorHAnsi" w:hAnsiTheme="minorHAnsi"/>
              <w:noProof/>
            </w:rPr>
          </w:pPr>
          <w:hyperlink w:anchor="_Toc156913766" w:history="1">
            <w:r w:rsidRPr="008311E8">
              <w:rPr>
                <w:rStyle w:val="Hyperlink"/>
                <w:noProof/>
              </w:rPr>
              <w:t>4.2.7</w:t>
            </w:r>
            <w:r>
              <w:rPr>
                <w:rFonts w:asciiTheme="minorHAnsi" w:hAnsiTheme="minorHAnsi"/>
                <w:noProof/>
              </w:rPr>
              <w:tab/>
            </w:r>
            <w:r w:rsidRPr="008311E8">
              <w:rPr>
                <w:rStyle w:val="Hyperlink"/>
                <w:noProof/>
              </w:rPr>
              <w:t>Rail Crossings</w:t>
            </w:r>
            <w:r>
              <w:rPr>
                <w:noProof/>
                <w:webHidden/>
              </w:rPr>
              <w:tab/>
            </w:r>
            <w:r>
              <w:rPr>
                <w:noProof/>
                <w:webHidden/>
              </w:rPr>
              <w:fldChar w:fldCharType="begin"/>
            </w:r>
            <w:r>
              <w:rPr>
                <w:noProof/>
                <w:webHidden/>
              </w:rPr>
              <w:instrText xml:space="preserve"> PAGEREF _Toc156913766 \h </w:instrText>
            </w:r>
            <w:r>
              <w:rPr>
                <w:noProof/>
                <w:webHidden/>
              </w:rPr>
            </w:r>
            <w:r>
              <w:rPr>
                <w:noProof/>
                <w:webHidden/>
              </w:rPr>
              <w:fldChar w:fldCharType="separate"/>
            </w:r>
            <w:r>
              <w:rPr>
                <w:noProof/>
                <w:webHidden/>
              </w:rPr>
              <w:t>19</w:t>
            </w:r>
            <w:r>
              <w:rPr>
                <w:noProof/>
                <w:webHidden/>
              </w:rPr>
              <w:fldChar w:fldCharType="end"/>
            </w:r>
          </w:hyperlink>
        </w:p>
        <w:p w14:paraId="61AF6E47" w14:textId="768A78AF" w:rsidR="00E93931" w:rsidRDefault="00E93931">
          <w:pPr>
            <w:pStyle w:val="TOC3"/>
            <w:rPr>
              <w:rFonts w:asciiTheme="minorHAnsi" w:hAnsiTheme="minorHAnsi"/>
              <w:noProof/>
            </w:rPr>
          </w:pPr>
          <w:hyperlink w:anchor="_Toc156913767" w:history="1">
            <w:r w:rsidRPr="008311E8">
              <w:rPr>
                <w:rStyle w:val="Hyperlink"/>
                <w:noProof/>
              </w:rPr>
              <w:t>4.2.8</w:t>
            </w:r>
            <w:r>
              <w:rPr>
                <w:rFonts w:asciiTheme="minorHAnsi" w:hAnsiTheme="minorHAnsi"/>
                <w:noProof/>
              </w:rPr>
              <w:tab/>
            </w:r>
            <w:r w:rsidRPr="008311E8">
              <w:rPr>
                <w:rStyle w:val="Hyperlink"/>
                <w:noProof/>
              </w:rPr>
              <w:t>School Crossings</w:t>
            </w:r>
            <w:r>
              <w:rPr>
                <w:noProof/>
                <w:webHidden/>
              </w:rPr>
              <w:tab/>
            </w:r>
            <w:r>
              <w:rPr>
                <w:noProof/>
                <w:webHidden/>
              </w:rPr>
              <w:fldChar w:fldCharType="begin"/>
            </w:r>
            <w:r>
              <w:rPr>
                <w:noProof/>
                <w:webHidden/>
              </w:rPr>
              <w:instrText xml:space="preserve"> PAGEREF _Toc156913767 \h </w:instrText>
            </w:r>
            <w:r>
              <w:rPr>
                <w:noProof/>
                <w:webHidden/>
              </w:rPr>
            </w:r>
            <w:r>
              <w:rPr>
                <w:noProof/>
                <w:webHidden/>
              </w:rPr>
              <w:fldChar w:fldCharType="separate"/>
            </w:r>
            <w:r>
              <w:rPr>
                <w:noProof/>
                <w:webHidden/>
              </w:rPr>
              <w:t>19</w:t>
            </w:r>
            <w:r>
              <w:rPr>
                <w:noProof/>
                <w:webHidden/>
              </w:rPr>
              <w:fldChar w:fldCharType="end"/>
            </w:r>
          </w:hyperlink>
        </w:p>
        <w:p w14:paraId="22268CA9" w14:textId="6EF5EA23" w:rsidR="00E93931" w:rsidRDefault="00E93931">
          <w:pPr>
            <w:pStyle w:val="TOC3"/>
            <w:rPr>
              <w:rFonts w:asciiTheme="minorHAnsi" w:hAnsiTheme="minorHAnsi"/>
              <w:noProof/>
            </w:rPr>
          </w:pPr>
          <w:hyperlink w:anchor="_Toc156913768" w:history="1">
            <w:r w:rsidRPr="008311E8">
              <w:rPr>
                <w:rStyle w:val="Hyperlink"/>
                <w:noProof/>
              </w:rPr>
              <w:t>4.2.9</w:t>
            </w:r>
            <w:r>
              <w:rPr>
                <w:rFonts w:asciiTheme="minorHAnsi" w:hAnsiTheme="minorHAnsi"/>
                <w:noProof/>
              </w:rPr>
              <w:tab/>
            </w:r>
            <w:r w:rsidRPr="008311E8">
              <w:rPr>
                <w:rStyle w:val="Hyperlink"/>
                <w:noProof/>
              </w:rPr>
              <w:t>Special Events and Works</w:t>
            </w:r>
            <w:r>
              <w:rPr>
                <w:noProof/>
                <w:webHidden/>
              </w:rPr>
              <w:tab/>
            </w:r>
            <w:r>
              <w:rPr>
                <w:noProof/>
                <w:webHidden/>
              </w:rPr>
              <w:fldChar w:fldCharType="begin"/>
            </w:r>
            <w:r>
              <w:rPr>
                <w:noProof/>
                <w:webHidden/>
              </w:rPr>
              <w:instrText xml:space="preserve"> PAGEREF _Toc156913768 \h </w:instrText>
            </w:r>
            <w:r>
              <w:rPr>
                <w:noProof/>
                <w:webHidden/>
              </w:rPr>
            </w:r>
            <w:r>
              <w:rPr>
                <w:noProof/>
                <w:webHidden/>
              </w:rPr>
              <w:fldChar w:fldCharType="separate"/>
            </w:r>
            <w:r>
              <w:rPr>
                <w:noProof/>
                <w:webHidden/>
              </w:rPr>
              <w:t>19</w:t>
            </w:r>
            <w:r>
              <w:rPr>
                <w:noProof/>
                <w:webHidden/>
              </w:rPr>
              <w:fldChar w:fldCharType="end"/>
            </w:r>
          </w:hyperlink>
        </w:p>
        <w:p w14:paraId="3BEEF454" w14:textId="0325E913" w:rsidR="00E93931" w:rsidRDefault="00E93931">
          <w:pPr>
            <w:pStyle w:val="TOC3"/>
            <w:rPr>
              <w:rFonts w:asciiTheme="minorHAnsi" w:hAnsiTheme="minorHAnsi"/>
              <w:noProof/>
            </w:rPr>
          </w:pPr>
          <w:hyperlink w:anchor="_Toc156913769" w:history="1">
            <w:r w:rsidRPr="008311E8">
              <w:rPr>
                <w:rStyle w:val="Hyperlink"/>
                <w:noProof/>
              </w:rPr>
              <w:t>4.2.10</w:t>
            </w:r>
            <w:r>
              <w:rPr>
                <w:rFonts w:asciiTheme="minorHAnsi" w:hAnsiTheme="minorHAnsi"/>
                <w:noProof/>
              </w:rPr>
              <w:tab/>
            </w:r>
            <w:r w:rsidRPr="008311E8">
              <w:rPr>
                <w:rStyle w:val="Hyperlink"/>
                <w:noProof/>
              </w:rPr>
              <w:t>Emergency Vehicle Access</w:t>
            </w:r>
            <w:r>
              <w:rPr>
                <w:noProof/>
                <w:webHidden/>
              </w:rPr>
              <w:tab/>
            </w:r>
            <w:r>
              <w:rPr>
                <w:noProof/>
                <w:webHidden/>
              </w:rPr>
              <w:fldChar w:fldCharType="begin"/>
            </w:r>
            <w:r>
              <w:rPr>
                <w:noProof/>
                <w:webHidden/>
              </w:rPr>
              <w:instrText xml:space="preserve"> PAGEREF _Toc156913769 \h </w:instrText>
            </w:r>
            <w:r>
              <w:rPr>
                <w:noProof/>
                <w:webHidden/>
              </w:rPr>
            </w:r>
            <w:r>
              <w:rPr>
                <w:noProof/>
                <w:webHidden/>
              </w:rPr>
              <w:fldChar w:fldCharType="separate"/>
            </w:r>
            <w:r>
              <w:rPr>
                <w:noProof/>
                <w:webHidden/>
              </w:rPr>
              <w:t>19</w:t>
            </w:r>
            <w:r>
              <w:rPr>
                <w:noProof/>
                <w:webHidden/>
              </w:rPr>
              <w:fldChar w:fldCharType="end"/>
            </w:r>
          </w:hyperlink>
        </w:p>
        <w:p w14:paraId="5920188D" w14:textId="7C081092" w:rsidR="00E93931" w:rsidRDefault="00E93931">
          <w:pPr>
            <w:pStyle w:val="TOC2"/>
            <w:tabs>
              <w:tab w:val="left" w:pos="880"/>
              <w:tab w:val="right" w:leader="dot" w:pos="9016"/>
            </w:tabs>
            <w:rPr>
              <w:rFonts w:asciiTheme="minorHAnsi" w:hAnsiTheme="minorHAnsi"/>
              <w:noProof/>
            </w:rPr>
          </w:pPr>
          <w:hyperlink w:anchor="_Toc156913770" w:history="1">
            <w:r w:rsidRPr="008311E8">
              <w:rPr>
                <w:rStyle w:val="Hyperlink"/>
                <w:noProof/>
              </w:rPr>
              <w:t>4.3</w:t>
            </w:r>
            <w:r>
              <w:rPr>
                <w:rFonts w:asciiTheme="minorHAnsi" w:hAnsiTheme="minorHAnsi"/>
                <w:noProof/>
              </w:rPr>
              <w:tab/>
            </w:r>
            <w:r w:rsidRPr="008311E8">
              <w:rPr>
                <w:rStyle w:val="Hyperlink"/>
                <w:noProof/>
              </w:rPr>
              <w:t>Night Provisions</w:t>
            </w:r>
            <w:r>
              <w:rPr>
                <w:noProof/>
                <w:webHidden/>
              </w:rPr>
              <w:tab/>
            </w:r>
            <w:r>
              <w:rPr>
                <w:noProof/>
                <w:webHidden/>
              </w:rPr>
              <w:fldChar w:fldCharType="begin"/>
            </w:r>
            <w:r>
              <w:rPr>
                <w:noProof/>
                <w:webHidden/>
              </w:rPr>
              <w:instrText xml:space="preserve"> PAGEREF _Toc156913770 \h </w:instrText>
            </w:r>
            <w:r>
              <w:rPr>
                <w:noProof/>
                <w:webHidden/>
              </w:rPr>
            </w:r>
            <w:r>
              <w:rPr>
                <w:noProof/>
                <w:webHidden/>
              </w:rPr>
              <w:fldChar w:fldCharType="separate"/>
            </w:r>
            <w:r>
              <w:rPr>
                <w:noProof/>
                <w:webHidden/>
              </w:rPr>
              <w:t>19</w:t>
            </w:r>
            <w:r>
              <w:rPr>
                <w:noProof/>
                <w:webHidden/>
              </w:rPr>
              <w:fldChar w:fldCharType="end"/>
            </w:r>
          </w:hyperlink>
        </w:p>
        <w:p w14:paraId="3F5AB17D" w14:textId="2E119F37" w:rsidR="00E93931" w:rsidRDefault="00E93931">
          <w:pPr>
            <w:pStyle w:val="TOC2"/>
            <w:tabs>
              <w:tab w:val="left" w:pos="880"/>
              <w:tab w:val="right" w:leader="dot" w:pos="9016"/>
            </w:tabs>
            <w:rPr>
              <w:rFonts w:asciiTheme="minorHAnsi" w:hAnsiTheme="minorHAnsi"/>
              <w:noProof/>
            </w:rPr>
          </w:pPr>
          <w:hyperlink w:anchor="_Toc156913771" w:history="1">
            <w:r w:rsidRPr="008311E8">
              <w:rPr>
                <w:rStyle w:val="Hyperlink"/>
                <w:noProof/>
              </w:rPr>
              <w:t>4.4</w:t>
            </w:r>
            <w:r>
              <w:rPr>
                <w:rFonts w:asciiTheme="minorHAnsi" w:hAnsiTheme="minorHAnsi"/>
                <w:noProof/>
              </w:rPr>
              <w:tab/>
            </w:r>
            <w:r w:rsidRPr="008311E8">
              <w:rPr>
                <w:rStyle w:val="Hyperlink"/>
                <w:noProof/>
              </w:rPr>
              <w:t>Road Safety Barriers</w:t>
            </w:r>
            <w:r>
              <w:rPr>
                <w:noProof/>
                <w:webHidden/>
              </w:rPr>
              <w:tab/>
            </w:r>
            <w:r>
              <w:rPr>
                <w:noProof/>
                <w:webHidden/>
              </w:rPr>
              <w:fldChar w:fldCharType="begin"/>
            </w:r>
            <w:r>
              <w:rPr>
                <w:noProof/>
                <w:webHidden/>
              </w:rPr>
              <w:instrText xml:space="preserve"> PAGEREF _Toc156913771 \h </w:instrText>
            </w:r>
            <w:r>
              <w:rPr>
                <w:noProof/>
                <w:webHidden/>
              </w:rPr>
            </w:r>
            <w:r>
              <w:rPr>
                <w:noProof/>
                <w:webHidden/>
              </w:rPr>
              <w:fldChar w:fldCharType="separate"/>
            </w:r>
            <w:r>
              <w:rPr>
                <w:noProof/>
                <w:webHidden/>
              </w:rPr>
              <w:t>19</w:t>
            </w:r>
            <w:r>
              <w:rPr>
                <w:noProof/>
                <w:webHidden/>
              </w:rPr>
              <w:fldChar w:fldCharType="end"/>
            </w:r>
          </w:hyperlink>
        </w:p>
        <w:p w14:paraId="1557E134" w14:textId="3D457F5A" w:rsidR="00E93931" w:rsidRDefault="00E93931">
          <w:pPr>
            <w:pStyle w:val="TOC2"/>
            <w:tabs>
              <w:tab w:val="left" w:pos="880"/>
              <w:tab w:val="right" w:leader="dot" w:pos="9016"/>
            </w:tabs>
            <w:rPr>
              <w:rFonts w:asciiTheme="minorHAnsi" w:hAnsiTheme="minorHAnsi"/>
              <w:noProof/>
            </w:rPr>
          </w:pPr>
          <w:hyperlink w:anchor="_Toc156913772" w:history="1">
            <w:r w:rsidRPr="008311E8">
              <w:rPr>
                <w:rStyle w:val="Hyperlink"/>
                <w:noProof/>
              </w:rPr>
              <w:t>4.5</w:t>
            </w:r>
            <w:r>
              <w:rPr>
                <w:rFonts w:asciiTheme="minorHAnsi" w:hAnsiTheme="minorHAnsi"/>
                <w:noProof/>
              </w:rPr>
              <w:tab/>
            </w:r>
            <w:r w:rsidRPr="008311E8">
              <w:rPr>
                <w:rStyle w:val="Hyperlink"/>
                <w:noProof/>
              </w:rPr>
              <w:t>Shadow Vehicles</w:t>
            </w:r>
            <w:r>
              <w:rPr>
                <w:noProof/>
                <w:webHidden/>
              </w:rPr>
              <w:tab/>
            </w:r>
            <w:r>
              <w:rPr>
                <w:noProof/>
                <w:webHidden/>
              </w:rPr>
              <w:fldChar w:fldCharType="begin"/>
            </w:r>
            <w:r>
              <w:rPr>
                <w:noProof/>
                <w:webHidden/>
              </w:rPr>
              <w:instrText xml:space="preserve"> PAGEREF _Toc156913772 \h </w:instrText>
            </w:r>
            <w:r>
              <w:rPr>
                <w:noProof/>
                <w:webHidden/>
              </w:rPr>
            </w:r>
            <w:r>
              <w:rPr>
                <w:noProof/>
                <w:webHidden/>
              </w:rPr>
              <w:fldChar w:fldCharType="separate"/>
            </w:r>
            <w:r>
              <w:rPr>
                <w:noProof/>
                <w:webHidden/>
              </w:rPr>
              <w:t>19</w:t>
            </w:r>
            <w:r>
              <w:rPr>
                <w:noProof/>
                <w:webHidden/>
              </w:rPr>
              <w:fldChar w:fldCharType="end"/>
            </w:r>
          </w:hyperlink>
        </w:p>
        <w:p w14:paraId="676744BB" w14:textId="14CF815D" w:rsidR="00E93931" w:rsidRDefault="00E93931">
          <w:pPr>
            <w:pStyle w:val="TOC2"/>
            <w:tabs>
              <w:tab w:val="left" w:pos="880"/>
              <w:tab w:val="right" w:leader="dot" w:pos="9016"/>
            </w:tabs>
            <w:rPr>
              <w:rFonts w:asciiTheme="minorHAnsi" w:hAnsiTheme="minorHAnsi"/>
              <w:noProof/>
            </w:rPr>
          </w:pPr>
          <w:hyperlink w:anchor="_Toc156913773" w:history="1">
            <w:r w:rsidRPr="008311E8">
              <w:rPr>
                <w:rStyle w:val="Hyperlink"/>
                <w:noProof/>
              </w:rPr>
              <w:t>4.6</w:t>
            </w:r>
            <w:r>
              <w:rPr>
                <w:rFonts w:asciiTheme="minorHAnsi" w:hAnsiTheme="minorHAnsi"/>
                <w:noProof/>
              </w:rPr>
              <w:tab/>
            </w:r>
            <w:r w:rsidRPr="008311E8">
              <w:rPr>
                <w:rStyle w:val="Hyperlink"/>
                <w:noProof/>
              </w:rPr>
              <w:t>Consultation and Communication / Notification</w:t>
            </w:r>
            <w:r>
              <w:rPr>
                <w:noProof/>
                <w:webHidden/>
              </w:rPr>
              <w:tab/>
            </w:r>
            <w:r>
              <w:rPr>
                <w:noProof/>
                <w:webHidden/>
              </w:rPr>
              <w:fldChar w:fldCharType="begin"/>
            </w:r>
            <w:r>
              <w:rPr>
                <w:noProof/>
                <w:webHidden/>
              </w:rPr>
              <w:instrText xml:space="preserve"> PAGEREF _Toc156913773 \h </w:instrText>
            </w:r>
            <w:r>
              <w:rPr>
                <w:noProof/>
                <w:webHidden/>
              </w:rPr>
            </w:r>
            <w:r>
              <w:rPr>
                <w:noProof/>
                <w:webHidden/>
              </w:rPr>
              <w:fldChar w:fldCharType="separate"/>
            </w:r>
            <w:r>
              <w:rPr>
                <w:noProof/>
                <w:webHidden/>
              </w:rPr>
              <w:t>19</w:t>
            </w:r>
            <w:r>
              <w:rPr>
                <w:noProof/>
                <w:webHidden/>
              </w:rPr>
              <w:fldChar w:fldCharType="end"/>
            </w:r>
          </w:hyperlink>
        </w:p>
        <w:p w14:paraId="7FC4A6A7" w14:textId="1A685233" w:rsidR="00E93931" w:rsidRDefault="00E93931">
          <w:pPr>
            <w:pStyle w:val="TOC3"/>
            <w:rPr>
              <w:rFonts w:asciiTheme="minorHAnsi" w:hAnsiTheme="minorHAnsi"/>
              <w:noProof/>
            </w:rPr>
          </w:pPr>
          <w:hyperlink w:anchor="_Toc156913774" w:history="1">
            <w:r w:rsidRPr="008311E8">
              <w:rPr>
                <w:rStyle w:val="Hyperlink"/>
                <w:noProof/>
              </w:rPr>
              <w:t>4.6.1</w:t>
            </w:r>
            <w:r>
              <w:rPr>
                <w:rFonts w:asciiTheme="minorHAnsi" w:hAnsiTheme="minorHAnsi"/>
                <w:noProof/>
              </w:rPr>
              <w:tab/>
            </w:r>
            <w:r w:rsidRPr="008311E8">
              <w:rPr>
                <w:rStyle w:val="Hyperlink"/>
                <w:noProof/>
              </w:rPr>
              <w:t>Other Agencies</w:t>
            </w:r>
            <w:r>
              <w:rPr>
                <w:noProof/>
                <w:webHidden/>
              </w:rPr>
              <w:tab/>
            </w:r>
            <w:r>
              <w:rPr>
                <w:noProof/>
                <w:webHidden/>
              </w:rPr>
              <w:fldChar w:fldCharType="begin"/>
            </w:r>
            <w:r>
              <w:rPr>
                <w:noProof/>
                <w:webHidden/>
              </w:rPr>
              <w:instrText xml:space="preserve"> PAGEREF _Toc156913774 \h </w:instrText>
            </w:r>
            <w:r>
              <w:rPr>
                <w:noProof/>
                <w:webHidden/>
              </w:rPr>
            </w:r>
            <w:r>
              <w:rPr>
                <w:noProof/>
                <w:webHidden/>
              </w:rPr>
              <w:fldChar w:fldCharType="separate"/>
            </w:r>
            <w:r>
              <w:rPr>
                <w:noProof/>
                <w:webHidden/>
              </w:rPr>
              <w:t>19</w:t>
            </w:r>
            <w:r>
              <w:rPr>
                <w:noProof/>
                <w:webHidden/>
              </w:rPr>
              <w:fldChar w:fldCharType="end"/>
            </w:r>
          </w:hyperlink>
        </w:p>
        <w:p w14:paraId="363A4403" w14:textId="00DB0718" w:rsidR="00E93931" w:rsidRDefault="00E93931">
          <w:pPr>
            <w:pStyle w:val="TOC3"/>
            <w:rPr>
              <w:rFonts w:asciiTheme="minorHAnsi" w:hAnsiTheme="minorHAnsi"/>
              <w:noProof/>
            </w:rPr>
          </w:pPr>
          <w:hyperlink w:anchor="_Toc156913775" w:history="1">
            <w:r w:rsidRPr="008311E8">
              <w:rPr>
                <w:rStyle w:val="Hyperlink"/>
                <w:noProof/>
              </w:rPr>
              <w:t>4.6.2</w:t>
            </w:r>
            <w:r>
              <w:rPr>
                <w:rFonts w:asciiTheme="minorHAnsi" w:hAnsiTheme="minorHAnsi"/>
                <w:noProof/>
              </w:rPr>
              <w:tab/>
            </w:r>
            <w:r w:rsidRPr="008311E8">
              <w:rPr>
                <w:rStyle w:val="Hyperlink"/>
                <w:noProof/>
              </w:rPr>
              <w:t>Public</w:t>
            </w:r>
            <w:r>
              <w:rPr>
                <w:noProof/>
                <w:webHidden/>
              </w:rPr>
              <w:tab/>
            </w:r>
            <w:r>
              <w:rPr>
                <w:noProof/>
                <w:webHidden/>
              </w:rPr>
              <w:fldChar w:fldCharType="begin"/>
            </w:r>
            <w:r>
              <w:rPr>
                <w:noProof/>
                <w:webHidden/>
              </w:rPr>
              <w:instrText xml:space="preserve"> PAGEREF _Toc156913775 \h </w:instrText>
            </w:r>
            <w:r>
              <w:rPr>
                <w:noProof/>
                <w:webHidden/>
              </w:rPr>
            </w:r>
            <w:r>
              <w:rPr>
                <w:noProof/>
                <w:webHidden/>
              </w:rPr>
              <w:fldChar w:fldCharType="separate"/>
            </w:r>
            <w:r>
              <w:rPr>
                <w:noProof/>
                <w:webHidden/>
              </w:rPr>
              <w:t>19</w:t>
            </w:r>
            <w:r>
              <w:rPr>
                <w:noProof/>
                <w:webHidden/>
              </w:rPr>
              <w:fldChar w:fldCharType="end"/>
            </w:r>
          </w:hyperlink>
        </w:p>
        <w:p w14:paraId="744FFDEE" w14:textId="01D0FFBA" w:rsidR="00E93931" w:rsidRDefault="00E93931">
          <w:pPr>
            <w:pStyle w:val="TOC1"/>
            <w:rPr>
              <w:rFonts w:asciiTheme="minorHAnsi" w:hAnsiTheme="minorHAnsi"/>
              <w:noProof/>
            </w:rPr>
          </w:pPr>
          <w:hyperlink w:anchor="_Toc156913776" w:history="1">
            <w:r w:rsidRPr="008311E8">
              <w:rPr>
                <w:rStyle w:val="Hyperlink"/>
                <w:noProof/>
              </w:rPr>
              <w:t>5.</w:t>
            </w:r>
            <w:r>
              <w:rPr>
                <w:rFonts w:asciiTheme="minorHAnsi" w:hAnsiTheme="minorHAnsi"/>
                <w:noProof/>
              </w:rPr>
              <w:tab/>
            </w:r>
            <w:r w:rsidRPr="008311E8">
              <w:rPr>
                <w:rStyle w:val="Hyperlink"/>
                <w:noProof/>
              </w:rPr>
              <w:t>Site Assessment</w:t>
            </w:r>
            <w:r>
              <w:rPr>
                <w:noProof/>
                <w:webHidden/>
              </w:rPr>
              <w:tab/>
            </w:r>
            <w:r>
              <w:rPr>
                <w:noProof/>
                <w:webHidden/>
              </w:rPr>
              <w:fldChar w:fldCharType="begin"/>
            </w:r>
            <w:r>
              <w:rPr>
                <w:noProof/>
                <w:webHidden/>
              </w:rPr>
              <w:instrText xml:space="preserve"> PAGEREF _Toc156913776 \h </w:instrText>
            </w:r>
            <w:r>
              <w:rPr>
                <w:noProof/>
                <w:webHidden/>
              </w:rPr>
            </w:r>
            <w:r>
              <w:rPr>
                <w:noProof/>
                <w:webHidden/>
              </w:rPr>
              <w:fldChar w:fldCharType="separate"/>
            </w:r>
            <w:r>
              <w:rPr>
                <w:noProof/>
                <w:webHidden/>
              </w:rPr>
              <w:t>20</w:t>
            </w:r>
            <w:r>
              <w:rPr>
                <w:noProof/>
                <w:webHidden/>
              </w:rPr>
              <w:fldChar w:fldCharType="end"/>
            </w:r>
          </w:hyperlink>
        </w:p>
        <w:p w14:paraId="3BCD814E" w14:textId="26336CFC" w:rsidR="00E93931" w:rsidRDefault="00E93931">
          <w:pPr>
            <w:pStyle w:val="TOC2"/>
            <w:tabs>
              <w:tab w:val="left" w:pos="880"/>
              <w:tab w:val="right" w:leader="dot" w:pos="9016"/>
            </w:tabs>
            <w:rPr>
              <w:rFonts w:asciiTheme="minorHAnsi" w:hAnsiTheme="minorHAnsi"/>
              <w:noProof/>
            </w:rPr>
          </w:pPr>
          <w:hyperlink w:anchor="_Toc156913777" w:history="1">
            <w:r w:rsidRPr="008311E8">
              <w:rPr>
                <w:rStyle w:val="Hyperlink"/>
                <w:noProof/>
              </w:rPr>
              <w:t>5.1</w:t>
            </w:r>
            <w:r>
              <w:rPr>
                <w:rFonts w:asciiTheme="minorHAnsi" w:hAnsiTheme="minorHAnsi"/>
                <w:noProof/>
              </w:rPr>
              <w:tab/>
            </w:r>
            <w:r w:rsidRPr="008311E8">
              <w:rPr>
                <w:rStyle w:val="Hyperlink"/>
                <w:noProof/>
              </w:rPr>
              <w:t>Provision to Address Environmental Conditions</w:t>
            </w:r>
            <w:r>
              <w:rPr>
                <w:noProof/>
                <w:webHidden/>
              </w:rPr>
              <w:tab/>
            </w:r>
            <w:r>
              <w:rPr>
                <w:noProof/>
                <w:webHidden/>
              </w:rPr>
              <w:fldChar w:fldCharType="begin"/>
            </w:r>
            <w:r>
              <w:rPr>
                <w:noProof/>
                <w:webHidden/>
              </w:rPr>
              <w:instrText xml:space="preserve"> PAGEREF _Toc156913777 \h </w:instrText>
            </w:r>
            <w:r>
              <w:rPr>
                <w:noProof/>
                <w:webHidden/>
              </w:rPr>
            </w:r>
            <w:r>
              <w:rPr>
                <w:noProof/>
                <w:webHidden/>
              </w:rPr>
              <w:fldChar w:fldCharType="separate"/>
            </w:r>
            <w:r>
              <w:rPr>
                <w:noProof/>
                <w:webHidden/>
              </w:rPr>
              <w:t>20</w:t>
            </w:r>
            <w:r>
              <w:rPr>
                <w:noProof/>
                <w:webHidden/>
              </w:rPr>
              <w:fldChar w:fldCharType="end"/>
            </w:r>
          </w:hyperlink>
        </w:p>
        <w:p w14:paraId="55E67243" w14:textId="0368653B" w:rsidR="00E93931" w:rsidRDefault="00E93931">
          <w:pPr>
            <w:pStyle w:val="TOC3"/>
            <w:rPr>
              <w:rFonts w:asciiTheme="minorHAnsi" w:hAnsiTheme="minorHAnsi"/>
              <w:noProof/>
            </w:rPr>
          </w:pPr>
          <w:hyperlink w:anchor="_Toc156913778" w:history="1">
            <w:r w:rsidRPr="008311E8">
              <w:rPr>
                <w:rStyle w:val="Hyperlink"/>
                <w:noProof/>
              </w:rPr>
              <w:t>5.1.1</w:t>
            </w:r>
            <w:r>
              <w:rPr>
                <w:rFonts w:asciiTheme="minorHAnsi" w:hAnsiTheme="minorHAnsi"/>
                <w:noProof/>
              </w:rPr>
              <w:tab/>
            </w:r>
            <w:r w:rsidRPr="008311E8">
              <w:rPr>
                <w:rStyle w:val="Hyperlink"/>
                <w:noProof/>
              </w:rPr>
              <w:t>Adverse Weather</w:t>
            </w:r>
            <w:r>
              <w:rPr>
                <w:noProof/>
                <w:webHidden/>
              </w:rPr>
              <w:tab/>
            </w:r>
            <w:r>
              <w:rPr>
                <w:noProof/>
                <w:webHidden/>
              </w:rPr>
              <w:fldChar w:fldCharType="begin"/>
            </w:r>
            <w:r>
              <w:rPr>
                <w:noProof/>
                <w:webHidden/>
              </w:rPr>
              <w:instrText xml:space="preserve"> PAGEREF _Toc156913778 \h </w:instrText>
            </w:r>
            <w:r>
              <w:rPr>
                <w:noProof/>
                <w:webHidden/>
              </w:rPr>
            </w:r>
            <w:r>
              <w:rPr>
                <w:noProof/>
                <w:webHidden/>
              </w:rPr>
              <w:fldChar w:fldCharType="separate"/>
            </w:r>
            <w:r>
              <w:rPr>
                <w:noProof/>
                <w:webHidden/>
              </w:rPr>
              <w:t>20</w:t>
            </w:r>
            <w:r>
              <w:rPr>
                <w:noProof/>
                <w:webHidden/>
              </w:rPr>
              <w:fldChar w:fldCharType="end"/>
            </w:r>
          </w:hyperlink>
        </w:p>
        <w:p w14:paraId="04BA67E2" w14:textId="2845A3E7" w:rsidR="00E93931" w:rsidRDefault="00E93931">
          <w:pPr>
            <w:pStyle w:val="TOC3"/>
            <w:rPr>
              <w:rFonts w:asciiTheme="minorHAnsi" w:hAnsiTheme="minorHAnsi"/>
              <w:noProof/>
            </w:rPr>
          </w:pPr>
          <w:hyperlink w:anchor="_Toc156913779" w:history="1">
            <w:r w:rsidRPr="008311E8">
              <w:rPr>
                <w:rStyle w:val="Hyperlink"/>
                <w:noProof/>
              </w:rPr>
              <w:t>5.1.2</w:t>
            </w:r>
            <w:r>
              <w:rPr>
                <w:rFonts w:asciiTheme="minorHAnsi" w:hAnsiTheme="minorHAnsi"/>
                <w:noProof/>
              </w:rPr>
              <w:tab/>
            </w:r>
            <w:r w:rsidRPr="008311E8">
              <w:rPr>
                <w:rStyle w:val="Hyperlink"/>
                <w:noProof/>
              </w:rPr>
              <w:t>Sun Glare</w:t>
            </w:r>
            <w:r>
              <w:rPr>
                <w:noProof/>
                <w:webHidden/>
              </w:rPr>
              <w:tab/>
            </w:r>
            <w:r>
              <w:rPr>
                <w:noProof/>
                <w:webHidden/>
              </w:rPr>
              <w:fldChar w:fldCharType="begin"/>
            </w:r>
            <w:r>
              <w:rPr>
                <w:noProof/>
                <w:webHidden/>
              </w:rPr>
              <w:instrText xml:space="preserve"> PAGEREF _Toc156913779 \h </w:instrText>
            </w:r>
            <w:r>
              <w:rPr>
                <w:noProof/>
                <w:webHidden/>
              </w:rPr>
            </w:r>
            <w:r>
              <w:rPr>
                <w:noProof/>
                <w:webHidden/>
              </w:rPr>
              <w:fldChar w:fldCharType="separate"/>
            </w:r>
            <w:r>
              <w:rPr>
                <w:noProof/>
                <w:webHidden/>
              </w:rPr>
              <w:t>21</w:t>
            </w:r>
            <w:r>
              <w:rPr>
                <w:noProof/>
                <w:webHidden/>
              </w:rPr>
              <w:fldChar w:fldCharType="end"/>
            </w:r>
          </w:hyperlink>
        </w:p>
        <w:p w14:paraId="7E300005" w14:textId="7C9C7889" w:rsidR="00E93931" w:rsidRDefault="00E93931">
          <w:pPr>
            <w:pStyle w:val="TOC3"/>
            <w:rPr>
              <w:rFonts w:asciiTheme="minorHAnsi" w:hAnsiTheme="minorHAnsi"/>
              <w:noProof/>
            </w:rPr>
          </w:pPr>
          <w:hyperlink w:anchor="_Toc156913780" w:history="1">
            <w:r w:rsidRPr="008311E8">
              <w:rPr>
                <w:rStyle w:val="Hyperlink"/>
                <w:noProof/>
              </w:rPr>
              <w:t>5.1.3</w:t>
            </w:r>
            <w:r>
              <w:rPr>
                <w:rFonts w:asciiTheme="minorHAnsi" w:hAnsiTheme="minorHAnsi"/>
                <w:noProof/>
              </w:rPr>
              <w:tab/>
            </w:r>
            <w:r w:rsidRPr="008311E8">
              <w:rPr>
                <w:rStyle w:val="Hyperlink"/>
                <w:noProof/>
              </w:rPr>
              <w:t>Fog, Dust and Smoke</w:t>
            </w:r>
            <w:r>
              <w:rPr>
                <w:noProof/>
                <w:webHidden/>
              </w:rPr>
              <w:tab/>
            </w:r>
            <w:r>
              <w:rPr>
                <w:noProof/>
                <w:webHidden/>
              </w:rPr>
              <w:fldChar w:fldCharType="begin"/>
            </w:r>
            <w:r>
              <w:rPr>
                <w:noProof/>
                <w:webHidden/>
              </w:rPr>
              <w:instrText xml:space="preserve"> PAGEREF _Toc156913780 \h </w:instrText>
            </w:r>
            <w:r>
              <w:rPr>
                <w:noProof/>
                <w:webHidden/>
              </w:rPr>
            </w:r>
            <w:r>
              <w:rPr>
                <w:noProof/>
                <w:webHidden/>
              </w:rPr>
              <w:fldChar w:fldCharType="separate"/>
            </w:r>
            <w:r>
              <w:rPr>
                <w:noProof/>
                <w:webHidden/>
              </w:rPr>
              <w:t>21</w:t>
            </w:r>
            <w:r>
              <w:rPr>
                <w:noProof/>
                <w:webHidden/>
              </w:rPr>
              <w:fldChar w:fldCharType="end"/>
            </w:r>
          </w:hyperlink>
        </w:p>
        <w:p w14:paraId="127DC57E" w14:textId="70C487C9" w:rsidR="00E93931" w:rsidRDefault="00E93931">
          <w:pPr>
            <w:pStyle w:val="TOC3"/>
            <w:rPr>
              <w:rFonts w:asciiTheme="minorHAnsi" w:hAnsiTheme="minorHAnsi"/>
              <w:noProof/>
            </w:rPr>
          </w:pPr>
          <w:hyperlink w:anchor="_Toc156913781" w:history="1">
            <w:r w:rsidRPr="008311E8">
              <w:rPr>
                <w:rStyle w:val="Hyperlink"/>
                <w:noProof/>
              </w:rPr>
              <w:t>5.1.4</w:t>
            </w:r>
            <w:r>
              <w:rPr>
                <w:rFonts w:asciiTheme="minorHAnsi" w:hAnsiTheme="minorHAnsi"/>
                <w:noProof/>
              </w:rPr>
              <w:tab/>
            </w:r>
            <w:r w:rsidRPr="008311E8">
              <w:rPr>
                <w:rStyle w:val="Hyperlink"/>
                <w:noProof/>
              </w:rPr>
              <w:t>Road Geometry, Terrain, Vegetation and Structures</w:t>
            </w:r>
            <w:r>
              <w:rPr>
                <w:noProof/>
                <w:webHidden/>
              </w:rPr>
              <w:tab/>
            </w:r>
            <w:r>
              <w:rPr>
                <w:noProof/>
                <w:webHidden/>
              </w:rPr>
              <w:fldChar w:fldCharType="begin"/>
            </w:r>
            <w:r>
              <w:rPr>
                <w:noProof/>
                <w:webHidden/>
              </w:rPr>
              <w:instrText xml:space="preserve"> PAGEREF _Toc156913781 \h </w:instrText>
            </w:r>
            <w:r>
              <w:rPr>
                <w:noProof/>
                <w:webHidden/>
              </w:rPr>
            </w:r>
            <w:r>
              <w:rPr>
                <w:noProof/>
                <w:webHidden/>
              </w:rPr>
              <w:fldChar w:fldCharType="separate"/>
            </w:r>
            <w:r>
              <w:rPr>
                <w:noProof/>
                <w:webHidden/>
              </w:rPr>
              <w:t>21</w:t>
            </w:r>
            <w:r>
              <w:rPr>
                <w:noProof/>
                <w:webHidden/>
              </w:rPr>
              <w:fldChar w:fldCharType="end"/>
            </w:r>
          </w:hyperlink>
        </w:p>
        <w:p w14:paraId="7E0E280B" w14:textId="179D4DD5" w:rsidR="00E93931" w:rsidRDefault="00E93931">
          <w:pPr>
            <w:pStyle w:val="TOC2"/>
            <w:tabs>
              <w:tab w:val="left" w:pos="880"/>
              <w:tab w:val="right" w:leader="dot" w:pos="9016"/>
            </w:tabs>
            <w:rPr>
              <w:rFonts w:asciiTheme="minorHAnsi" w:hAnsiTheme="minorHAnsi"/>
              <w:noProof/>
            </w:rPr>
          </w:pPr>
          <w:hyperlink w:anchor="_Toc156913782" w:history="1">
            <w:r w:rsidRPr="008311E8">
              <w:rPr>
                <w:rStyle w:val="Hyperlink"/>
                <w:noProof/>
              </w:rPr>
              <w:t>5.2</w:t>
            </w:r>
            <w:r>
              <w:rPr>
                <w:rFonts w:asciiTheme="minorHAnsi" w:hAnsiTheme="minorHAnsi"/>
                <w:noProof/>
              </w:rPr>
              <w:tab/>
            </w:r>
            <w:r w:rsidRPr="008311E8">
              <w:rPr>
                <w:rStyle w:val="Hyperlink"/>
                <w:noProof/>
              </w:rPr>
              <w:t>Existing Traffic and Adverting Signs</w:t>
            </w:r>
            <w:r>
              <w:rPr>
                <w:noProof/>
                <w:webHidden/>
              </w:rPr>
              <w:tab/>
            </w:r>
            <w:r>
              <w:rPr>
                <w:noProof/>
                <w:webHidden/>
              </w:rPr>
              <w:fldChar w:fldCharType="begin"/>
            </w:r>
            <w:r>
              <w:rPr>
                <w:noProof/>
                <w:webHidden/>
              </w:rPr>
              <w:instrText xml:space="preserve"> PAGEREF _Toc156913782 \h </w:instrText>
            </w:r>
            <w:r>
              <w:rPr>
                <w:noProof/>
                <w:webHidden/>
              </w:rPr>
            </w:r>
            <w:r>
              <w:rPr>
                <w:noProof/>
                <w:webHidden/>
              </w:rPr>
              <w:fldChar w:fldCharType="separate"/>
            </w:r>
            <w:r>
              <w:rPr>
                <w:noProof/>
                <w:webHidden/>
              </w:rPr>
              <w:t>21</w:t>
            </w:r>
            <w:r>
              <w:rPr>
                <w:noProof/>
                <w:webHidden/>
              </w:rPr>
              <w:fldChar w:fldCharType="end"/>
            </w:r>
          </w:hyperlink>
        </w:p>
        <w:p w14:paraId="002333D2" w14:textId="5476F482" w:rsidR="00E93931" w:rsidRDefault="00E93931">
          <w:pPr>
            <w:pStyle w:val="TOC1"/>
            <w:rPr>
              <w:rFonts w:asciiTheme="minorHAnsi" w:hAnsiTheme="minorHAnsi"/>
              <w:noProof/>
            </w:rPr>
          </w:pPr>
          <w:hyperlink w:anchor="_Toc156913783" w:history="1">
            <w:r w:rsidRPr="008311E8">
              <w:rPr>
                <w:rStyle w:val="Hyperlink"/>
                <w:noProof/>
              </w:rPr>
              <w:t>6.</w:t>
            </w:r>
            <w:r>
              <w:rPr>
                <w:rFonts w:asciiTheme="minorHAnsi" w:hAnsiTheme="minorHAnsi"/>
                <w:noProof/>
              </w:rPr>
              <w:tab/>
            </w:r>
            <w:r w:rsidRPr="008311E8">
              <w:rPr>
                <w:rStyle w:val="Hyperlink"/>
                <w:noProof/>
              </w:rPr>
              <w:t>Statutory Requirements</w:t>
            </w:r>
            <w:r>
              <w:rPr>
                <w:noProof/>
                <w:webHidden/>
              </w:rPr>
              <w:tab/>
            </w:r>
            <w:r>
              <w:rPr>
                <w:noProof/>
                <w:webHidden/>
              </w:rPr>
              <w:fldChar w:fldCharType="begin"/>
            </w:r>
            <w:r>
              <w:rPr>
                <w:noProof/>
                <w:webHidden/>
              </w:rPr>
              <w:instrText xml:space="preserve"> PAGEREF _Toc156913783 \h </w:instrText>
            </w:r>
            <w:r>
              <w:rPr>
                <w:noProof/>
                <w:webHidden/>
              </w:rPr>
            </w:r>
            <w:r>
              <w:rPr>
                <w:noProof/>
                <w:webHidden/>
              </w:rPr>
              <w:fldChar w:fldCharType="separate"/>
            </w:r>
            <w:r>
              <w:rPr>
                <w:noProof/>
                <w:webHidden/>
              </w:rPr>
              <w:t>21</w:t>
            </w:r>
            <w:r>
              <w:rPr>
                <w:noProof/>
                <w:webHidden/>
              </w:rPr>
              <w:fldChar w:fldCharType="end"/>
            </w:r>
          </w:hyperlink>
        </w:p>
        <w:p w14:paraId="6187C2A6" w14:textId="4754C7B1" w:rsidR="00E93931" w:rsidRDefault="00E93931">
          <w:pPr>
            <w:pStyle w:val="TOC2"/>
            <w:tabs>
              <w:tab w:val="left" w:pos="880"/>
              <w:tab w:val="right" w:leader="dot" w:pos="9016"/>
            </w:tabs>
            <w:rPr>
              <w:rFonts w:asciiTheme="minorHAnsi" w:hAnsiTheme="minorHAnsi"/>
              <w:noProof/>
            </w:rPr>
          </w:pPr>
          <w:hyperlink w:anchor="_Toc156913784" w:history="1">
            <w:r w:rsidRPr="008311E8">
              <w:rPr>
                <w:rStyle w:val="Hyperlink"/>
                <w:noProof/>
              </w:rPr>
              <w:t>6.1</w:t>
            </w:r>
            <w:r>
              <w:rPr>
                <w:rFonts w:asciiTheme="minorHAnsi" w:hAnsiTheme="minorHAnsi"/>
                <w:noProof/>
              </w:rPr>
              <w:tab/>
            </w:r>
            <w:r w:rsidRPr="008311E8">
              <w:rPr>
                <w:rStyle w:val="Hyperlink"/>
                <w:noProof/>
              </w:rPr>
              <w:t>Road Traffic Act and Regulations</w:t>
            </w:r>
            <w:r>
              <w:rPr>
                <w:noProof/>
                <w:webHidden/>
              </w:rPr>
              <w:tab/>
            </w:r>
            <w:r>
              <w:rPr>
                <w:noProof/>
                <w:webHidden/>
              </w:rPr>
              <w:fldChar w:fldCharType="begin"/>
            </w:r>
            <w:r>
              <w:rPr>
                <w:noProof/>
                <w:webHidden/>
              </w:rPr>
              <w:instrText xml:space="preserve"> PAGEREF _Toc156913784 \h </w:instrText>
            </w:r>
            <w:r>
              <w:rPr>
                <w:noProof/>
                <w:webHidden/>
              </w:rPr>
            </w:r>
            <w:r>
              <w:rPr>
                <w:noProof/>
                <w:webHidden/>
              </w:rPr>
              <w:fldChar w:fldCharType="separate"/>
            </w:r>
            <w:r>
              <w:rPr>
                <w:noProof/>
                <w:webHidden/>
              </w:rPr>
              <w:t>21</w:t>
            </w:r>
            <w:r>
              <w:rPr>
                <w:noProof/>
                <w:webHidden/>
              </w:rPr>
              <w:fldChar w:fldCharType="end"/>
            </w:r>
          </w:hyperlink>
        </w:p>
        <w:p w14:paraId="30433F76" w14:textId="658119C2" w:rsidR="00E93931" w:rsidRDefault="00E93931">
          <w:pPr>
            <w:pStyle w:val="TOC2"/>
            <w:tabs>
              <w:tab w:val="left" w:pos="880"/>
              <w:tab w:val="right" w:leader="dot" w:pos="9016"/>
            </w:tabs>
            <w:rPr>
              <w:rFonts w:asciiTheme="minorHAnsi" w:hAnsiTheme="minorHAnsi"/>
              <w:noProof/>
            </w:rPr>
          </w:pPr>
          <w:hyperlink w:anchor="_Toc156913785" w:history="1">
            <w:r w:rsidRPr="008311E8">
              <w:rPr>
                <w:rStyle w:val="Hyperlink"/>
                <w:noProof/>
              </w:rPr>
              <w:t>6.2</w:t>
            </w:r>
            <w:r>
              <w:rPr>
                <w:rFonts w:asciiTheme="minorHAnsi" w:hAnsiTheme="minorHAnsi"/>
                <w:noProof/>
              </w:rPr>
              <w:tab/>
            </w:r>
            <w:r w:rsidRPr="008311E8">
              <w:rPr>
                <w:rStyle w:val="Hyperlink"/>
                <w:noProof/>
              </w:rPr>
              <w:t>Work Health and Safety</w:t>
            </w:r>
            <w:r>
              <w:rPr>
                <w:noProof/>
                <w:webHidden/>
              </w:rPr>
              <w:tab/>
            </w:r>
            <w:r>
              <w:rPr>
                <w:noProof/>
                <w:webHidden/>
              </w:rPr>
              <w:fldChar w:fldCharType="begin"/>
            </w:r>
            <w:r>
              <w:rPr>
                <w:noProof/>
                <w:webHidden/>
              </w:rPr>
              <w:instrText xml:space="preserve"> PAGEREF _Toc156913785 \h </w:instrText>
            </w:r>
            <w:r>
              <w:rPr>
                <w:noProof/>
                <w:webHidden/>
              </w:rPr>
            </w:r>
            <w:r>
              <w:rPr>
                <w:noProof/>
                <w:webHidden/>
              </w:rPr>
              <w:fldChar w:fldCharType="separate"/>
            </w:r>
            <w:r>
              <w:rPr>
                <w:noProof/>
                <w:webHidden/>
              </w:rPr>
              <w:t>22</w:t>
            </w:r>
            <w:r>
              <w:rPr>
                <w:noProof/>
                <w:webHidden/>
              </w:rPr>
              <w:fldChar w:fldCharType="end"/>
            </w:r>
          </w:hyperlink>
        </w:p>
        <w:p w14:paraId="1EE65BF9" w14:textId="40B2D591" w:rsidR="00E93931" w:rsidRDefault="00E93931">
          <w:pPr>
            <w:pStyle w:val="TOC2"/>
            <w:tabs>
              <w:tab w:val="left" w:pos="880"/>
              <w:tab w:val="right" w:leader="dot" w:pos="9016"/>
            </w:tabs>
            <w:rPr>
              <w:rFonts w:asciiTheme="minorHAnsi" w:hAnsiTheme="minorHAnsi"/>
              <w:noProof/>
            </w:rPr>
          </w:pPr>
          <w:hyperlink w:anchor="_Toc156913786" w:history="1">
            <w:r w:rsidRPr="008311E8">
              <w:rPr>
                <w:rStyle w:val="Hyperlink"/>
                <w:noProof/>
              </w:rPr>
              <w:t>6.3</w:t>
            </w:r>
            <w:r>
              <w:rPr>
                <w:rFonts w:asciiTheme="minorHAnsi" w:hAnsiTheme="minorHAnsi"/>
                <w:noProof/>
              </w:rPr>
              <w:tab/>
            </w:r>
            <w:r w:rsidRPr="008311E8">
              <w:rPr>
                <w:rStyle w:val="Hyperlink"/>
                <w:noProof/>
              </w:rPr>
              <w:t>Roles and Responsibilities</w:t>
            </w:r>
            <w:r>
              <w:rPr>
                <w:noProof/>
                <w:webHidden/>
              </w:rPr>
              <w:tab/>
            </w:r>
            <w:r>
              <w:rPr>
                <w:noProof/>
                <w:webHidden/>
              </w:rPr>
              <w:fldChar w:fldCharType="begin"/>
            </w:r>
            <w:r>
              <w:rPr>
                <w:noProof/>
                <w:webHidden/>
              </w:rPr>
              <w:instrText xml:space="preserve"> PAGEREF _Toc156913786 \h </w:instrText>
            </w:r>
            <w:r>
              <w:rPr>
                <w:noProof/>
                <w:webHidden/>
              </w:rPr>
            </w:r>
            <w:r>
              <w:rPr>
                <w:noProof/>
                <w:webHidden/>
              </w:rPr>
              <w:fldChar w:fldCharType="separate"/>
            </w:r>
            <w:r>
              <w:rPr>
                <w:noProof/>
                <w:webHidden/>
              </w:rPr>
              <w:t>22</w:t>
            </w:r>
            <w:r>
              <w:rPr>
                <w:noProof/>
                <w:webHidden/>
              </w:rPr>
              <w:fldChar w:fldCharType="end"/>
            </w:r>
          </w:hyperlink>
        </w:p>
        <w:p w14:paraId="06632B97" w14:textId="1B0EC7DC" w:rsidR="00E93931" w:rsidRDefault="00E93931">
          <w:pPr>
            <w:pStyle w:val="TOC3"/>
            <w:rPr>
              <w:rFonts w:asciiTheme="minorHAnsi" w:hAnsiTheme="minorHAnsi"/>
              <w:noProof/>
            </w:rPr>
          </w:pPr>
          <w:hyperlink w:anchor="_Toc156913787" w:history="1">
            <w:r w:rsidRPr="008311E8">
              <w:rPr>
                <w:rStyle w:val="Hyperlink"/>
                <w:noProof/>
              </w:rPr>
              <w:t>6.3.1</w:t>
            </w:r>
            <w:r>
              <w:rPr>
                <w:rFonts w:asciiTheme="minorHAnsi" w:hAnsiTheme="minorHAnsi"/>
                <w:noProof/>
              </w:rPr>
              <w:tab/>
            </w:r>
            <w:r w:rsidRPr="008311E8">
              <w:rPr>
                <w:rStyle w:val="Hyperlink"/>
                <w:noProof/>
              </w:rPr>
              <w:t>Responsibilities</w:t>
            </w:r>
            <w:r>
              <w:rPr>
                <w:noProof/>
                <w:webHidden/>
              </w:rPr>
              <w:tab/>
            </w:r>
            <w:r>
              <w:rPr>
                <w:noProof/>
                <w:webHidden/>
              </w:rPr>
              <w:fldChar w:fldCharType="begin"/>
            </w:r>
            <w:r>
              <w:rPr>
                <w:noProof/>
                <w:webHidden/>
              </w:rPr>
              <w:instrText xml:space="preserve"> PAGEREF _Toc156913787 \h </w:instrText>
            </w:r>
            <w:r>
              <w:rPr>
                <w:noProof/>
                <w:webHidden/>
              </w:rPr>
            </w:r>
            <w:r>
              <w:rPr>
                <w:noProof/>
                <w:webHidden/>
              </w:rPr>
              <w:fldChar w:fldCharType="separate"/>
            </w:r>
            <w:r>
              <w:rPr>
                <w:noProof/>
                <w:webHidden/>
              </w:rPr>
              <w:t>22</w:t>
            </w:r>
            <w:r>
              <w:rPr>
                <w:noProof/>
                <w:webHidden/>
              </w:rPr>
              <w:fldChar w:fldCharType="end"/>
            </w:r>
          </w:hyperlink>
        </w:p>
        <w:p w14:paraId="258BE1F3" w14:textId="378407A3" w:rsidR="00E93931" w:rsidRDefault="00E93931">
          <w:pPr>
            <w:pStyle w:val="TOC3"/>
            <w:rPr>
              <w:rFonts w:asciiTheme="minorHAnsi" w:hAnsiTheme="minorHAnsi"/>
              <w:noProof/>
            </w:rPr>
          </w:pPr>
          <w:hyperlink w:anchor="_Toc156913788" w:history="1">
            <w:r w:rsidRPr="008311E8">
              <w:rPr>
                <w:rStyle w:val="Hyperlink"/>
                <w:noProof/>
              </w:rPr>
              <w:t>6.3.2</w:t>
            </w:r>
            <w:r>
              <w:rPr>
                <w:rFonts w:asciiTheme="minorHAnsi" w:hAnsiTheme="minorHAnsi"/>
                <w:noProof/>
              </w:rPr>
              <w:tab/>
            </w:r>
            <w:r w:rsidRPr="008311E8">
              <w:rPr>
                <w:rStyle w:val="Hyperlink"/>
                <w:noProof/>
              </w:rPr>
              <w:t>Roles</w:t>
            </w:r>
            <w:r>
              <w:rPr>
                <w:noProof/>
                <w:webHidden/>
              </w:rPr>
              <w:tab/>
            </w:r>
            <w:r>
              <w:rPr>
                <w:noProof/>
                <w:webHidden/>
              </w:rPr>
              <w:fldChar w:fldCharType="begin"/>
            </w:r>
            <w:r>
              <w:rPr>
                <w:noProof/>
                <w:webHidden/>
              </w:rPr>
              <w:instrText xml:space="preserve"> PAGEREF _Toc156913788 \h </w:instrText>
            </w:r>
            <w:r>
              <w:rPr>
                <w:noProof/>
                <w:webHidden/>
              </w:rPr>
            </w:r>
            <w:r>
              <w:rPr>
                <w:noProof/>
                <w:webHidden/>
              </w:rPr>
              <w:fldChar w:fldCharType="separate"/>
            </w:r>
            <w:r>
              <w:rPr>
                <w:noProof/>
                <w:webHidden/>
              </w:rPr>
              <w:t>22</w:t>
            </w:r>
            <w:r>
              <w:rPr>
                <w:noProof/>
                <w:webHidden/>
              </w:rPr>
              <w:fldChar w:fldCharType="end"/>
            </w:r>
          </w:hyperlink>
        </w:p>
        <w:p w14:paraId="0267F38F" w14:textId="71BB7C2A" w:rsidR="00E93931" w:rsidRDefault="00E93931">
          <w:pPr>
            <w:pStyle w:val="TOC2"/>
            <w:tabs>
              <w:tab w:val="left" w:pos="880"/>
              <w:tab w:val="right" w:leader="dot" w:pos="9016"/>
            </w:tabs>
            <w:rPr>
              <w:rFonts w:asciiTheme="minorHAnsi" w:hAnsiTheme="minorHAnsi"/>
              <w:noProof/>
            </w:rPr>
          </w:pPr>
          <w:hyperlink w:anchor="_Toc156913789" w:history="1">
            <w:r w:rsidRPr="008311E8">
              <w:rPr>
                <w:rStyle w:val="Hyperlink"/>
                <w:noProof/>
              </w:rPr>
              <w:t>6.4</w:t>
            </w:r>
            <w:r>
              <w:rPr>
                <w:rFonts w:asciiTheme="minorHAnsi" w:hAnsiTheme="minorHAnsi"/>
                <w:noProof/>
              </w:rPr>
              <w:tab/>
            </w:r>
            <w:r w:rsidRPr="008311E8">
              <w:rPr>
                <w:rStyle w:val="Hyperlink"/>
                <w:noProof/>
              </w:rPr>
              <w:t>PPE</w:t>
            </w:r>
            <w:r>
              <w:rPr>
                <w:noProof/>
                <w:webHidden/>
              </w:rPr>
              <w:tab/>
            </w:r>
            <w:r>
              <w:rPr>
                <w:noProof/>
                <w:webHidden/>
              </w:rPr>
              <w:fldChar w:fldCharType="begin"/>
            </w:r>
            <w:r>
              <w:rPr>
                <w:noProof/>
                <w:webHidden/>
              </w:rPr>
              <w:instrText xml:space="preserve"> PAGEREF _Toc156913789 \h </w:instrText>
            </w:r>
            <w:r>
              <w:rPr>
                <w:noProof/>
                <w:webHidden/>
              </w:rPr>
            </w:r>
            <w:r>
              <w:rPr>
                <w:noProof/>
                <w:webHidden/>
              </w:rPr>
              <w:fldChar w:fldCharType="separate"/>
            </w:r>
            <w:r>
              <w:rPr>
                <w:noProof/>
                <w:webHidden/>
              </w:rPr>
              <w:t>25</w:t>
            </w:r>
            <w:r>
              <w:rPr>
                <w:noProof/>
                <w:webHidden/>
              </w:rPr>
              <w:fldChar w:fldCharType="end"/>
            </w:r>
          </w:hyperlink>
        </w:p>
        <w:p w14:paraId="68F764FA" w14:textId="2886EF07" w:rsidR="00E93931" w:rsidRDefault="00E93931">
          <w:pPr>
            <w:pStyle w:val="TOC1"/>
            <w:rPr>
              <w:rFonts w:asciiTheme="minorHAnsi" w:hAnsiTheme="minorHAnsi"/>
              <w:noProof/>
            </w:rPr>
          </w:pPr>
          <w:hyperlink w:anchor="_Toc156913790" w:history="1">
            <w:r w:rsidRPr="008311E8">
              <w:rPr>
                <w:rStyle w:val="Hyperlink"/>
                <w:noProof/>
              </w:rPr>
              <w:t>7.</w:t>
            </w:r>
            <w:r>
              <w:rPr>
                <w:rFonts w:asciiTheme="minorHAnsi" w:hAnsiTheme="minorHAnsi"/>
                <w:noProof/>
              </w:rPr>
              <w:tab/>
            </w:r>
            <w:r w:rsidRPr="008311E8">
              <w:rPr>
                <w:rStyle w:val="Hyperlink"/>
                <w:noProof/>
              </w:rPr>
              <w:t>Implementation</w:t>
            </w:r>
            <w:r>
              <w:rPr>
                <w:noProof/>
                <w:webHidden/>
              </w:rPr>
              <w:tab/>
            </w:r>
            <w:r>
              <w:rPr>
                <w:noProof/>
                <w:webHidden/>
              </w:rPr>
              <w:fldChar w:fldCharType="begin"/>
            </w:r>
            <w:r>
              <w:rPr>
                <w:noProof/>
                <w:webHidden/>
              </w:rPr>
              <w:instrText xml:space="preserve"> PAGEREF _Toc156913790 \h </w:instrText>
            </w:r>
            <w:r>
              <w:rPr>
                <w:noProof/>
                <w:webHidden/>
              </w:rPr>
            </w:r>
            <w:r>
              <w:rPr>
                <w:noProof/>
                <w:webHidden/>
              </w:rPr>
              <w:fldChar w:fldCharType="separate"/>
            </w:r>
            <w:r>
              <w:rPr>
                <w:noProof/>
                <w:webHidden/>
              </w:rPr>
              <w:t>25</w:t>
            </w:r>
            <w:r>
              <w:rPr>
                <w:noProof/>
                <w:webHidden/>
              </w:rPr>
              <w:fldChar w:fldCharType="end"/>
            </w:r>
          </w:hyperlink>
        </w:p>
        <w:p w14:paraId="75E9B538" w14:textId="4E73AA59" w:rsidR="00E93931" w:rsidRDefault="00E93931">
          <w:pPr>
            <w:pStyle w:val="TOC2"/>
            <w:tabs>
              <w:tab w:val="left" w:pos="880"/>
              <w:tab w:val="right" w:leader="dot" w:pos="9016"/>
            </w:tabs>
            <w:rPr>
              <w:rFonts w:asciiTheme="minorHAnsi" w:hAnsiTheme="minorHAnsi"/>
              <w:noProof/>
            </w:rPr>
          </w:pPr>
          <w:hyperlink w:anchor="_Toc156913791" w:history="1">
            <w:r w:rsidRPr="008311E8">
              <w:rPr>
                <w:rStyle w:val="Hyperlink"/>
                <w:noProof/>
              </w:rPr>
              <w:t>7.1</w:t>
            </w:r>
            <w:r>
              <w:rPr>
                <w:rFonts w:asciiTheme="minorHAnsi" w:hAnsiTheme="minorHAnsi"/>
                <w:noProof/>
              </w:rPr>
              <w:tab/>
            </w:r>
            <w:r w:rsidRPr="008311E8">
              <w:rPr>
                <w:rStyle w:val="Hyperlink"/>
                <w:noProof/>
              </w:rPr>
              <w:t>Traffic Guidance Schemes</w:t>
            </w:r>
            <w:r>
              <w:rPr>
                <w:noProof/>
                <w:webHidden/>
              </w:rPr>
              <w:tab/>
            </w:r>
            <w:r>
              <w:rPr>
                <w:noProof/>
                <w:webHidden/>
              </w:rPr>
              <w:fldChar w:fldCharType="begin"/>
            </w:r>
            <w:r>
              <w:rPr>
                <w:noProof/>
                <w:webHidden/>
              </w:rPr>
              <w:instrText xml:space="preserve"> PAGEREF _Toc156913791 \h </w:instrText>
            </w:r>
            <w:r>
              <w:rPr>
                <w:noProof/>
                <w:webHidden/>
              </w:rPr>
            </w:r>
            <w:r>
              <w:rPr>
                <w:noProof/>
                <w:webHidden/>
              </w:rPr>
              <w:fldChar w:fldCharType="separate"/>
            </w:r>
            <w:r>
              <w:rPr>
                <w:noProof/>
                <w:webHidden/>
              </w:rPr>
              <w:t>25</w:t>
            </w:r>
            <w:r>
              <w:rPr>
                <w:noProof/>
                <w:webHidden/>
              </w:rPr>
              <w:fldChar w:fldCharType="end"/>
            </w:r>
          </w:hyperlink>
        </w:p>
        <w:p w14:paraId="21DA137E" w14:textId="63CBE40A" w:rsidR="00E93931" w:rsidRDefault="00E93931">
          <w:pPr>
            <w:pStyle w:val="TOC2"/>
            <w:tabs>
              <w:tab w:val="left" w:pos="880"/>
              <w:tab w:val="right" w:leader="dot" w:pos="9016"/>
            </w:tabs>
            <w:rPr>
              <w:rFonts w:asciiTheme="minorHAnsi" w:hAnsiTheme="minorHAnsi"/>
              <w:noProof/>
            </w:rPr>
          </w:pPr>
          <w:hyperlink w:anchor="_Toc156913792" w:history="1">
            <w:r w:rsidRPr="008311E8">
              <w:rPr>
                <w:rStyle w:val="Hyperlink"/>
                <w:noProof/>
              </w:rPr>
              <w:t>7.2</w:t>
            </w:r>
            <w:r>
              <w:rPr>
                <w:rFonts w:asciiTheme="minorHAnsi" w:hAnsiTheme="minorHAnsi"/>
                <w:noProof/>
              </w:rPr>
              <w:tab/>
            </w:r>
            <w:r w:rsidRPr="008311E8">
              <w:rPr>
                <w:rStyle w:val="Hyperlink"/>
                <w:noProof/>
              </w:rPr>
              <w:t>Sequence and Staging</w:t>
            </w:r>
            <w:r>
              <w:rPr>
                <w:noProof/>
                <w:webHidden/>
              </w:rPr>
              <w:tab/>
            </w:r>
            <w:r>
              <w:rPr>
                <w:noProof/>
                <w:webHidden/>
              </w:rPr>
              <w:fldChar w:fldCharType="begin"/>
            </w:r>
            <w:r>
              <w:rPr>
                <w:noProof/>
                <w:webHidden/>
              </w:rPr>
              <w:instrText xml:space="preserve"> PAGEREF _Toc156913792 \h </w:instrText>
            </w:r>
            <w:r>
              <w:rPr>
                <w:noProof/>
                <w:webHidden/>
              </w:rPr>
            </w:r>
            <w:r>
              <w:rPr>
                <w:noProof/>
                <w:webHidden/>
              </w:rPr>
              <w:fldChar w:fldCharType="separate"/>
            </w:r>
            <w:r>
              <w:rPr>
                <w:noProof/>
                <w:webHidden/>
              </w:rPr>
              <w:t>25</w:t>
            </w:r>
            <w:r>
              <w:rPr>
                <w:noProof/>
                <w:webHidden/>
              </w:rPr>
              <w:fldChar w:fldCharType="end"/>
            </w:r>
          </w:hyperlink>
        </w:p>
        <w:p w14:paraId="462A7CD9" w14:textId="39F379E3" w:rsidR="00E93931" w:rsidRDefault="00E93931">
          <w:pPr>
            <w:pStyle w:val="TOC2"/>
            <w:tabs>
              <w:tab w:val="left" w:pos="880"/>
              <w:tab w:val="right" w:leader="dot" w:pos="9016"/>
            </w:tabs>
            <w:rPr>
              <w:rFonts w:asciiTheme="minorHAnsi" w:hAnsiTheme="minorHAnsi"/>
              <w:noProof/>
            </w:rPr>
          </w:pPr>
          <w:hyperlink w:anchor="_Toc156913793" w:history="1">
            <w:r w:rsidRPr="008311E8">
              <w:rPr>
                <w:rStyle w:val="Hyperlink"/>
                <w:noProof/>
              </w:rPr>
              <w:t>7.3</w:t>
            </w:r>
            <w:r>
              <w:rPr>
                <w:rFonts w:asciiTheme="minorHAnsi" w:hAnsiTheme="minorHAnsi"/>
                <w:noProof/>
              </w:rPr>
              <w:tab/>
            </w:r>
            <w:r w:rsidRPr="008311E8">
              <w:rPr>
                <w:rStyle w:val="Hyperlink"/>
                <w:noProof/>
              </w:rPr>
              <w:t>Traffic Control Devices</w:t>
            </w:r>
            <w:r>
              <w:rPr>
                <w:noProof/>
                <w:webHidden/>
              </w:rPr>
              <w:tab/>
            </w:r>
            <w:r>
              <w:rPr>
                <w:noProof/>
                <w:webHidden/>
              </w:rPr>
              <w:fldChar w:fldCharType="begin"/>
            </w:r>
            <w:r>
              <w:rPr>
                <w:noProof/>
                <w:webHidden/>
              </w:rPr>
              <w:instrText xml:space="preserve"> PAGEREF _Toc156913793 \h </w:instrText>
            </w:r>
            <w:r>
              <w:rPr>
                <w:noProof/>
                <w:webHidden/>
              </w:rPr>
            </w:r>
            <w:r>
              <w:rPr>
                <w:noProof/>
                <w:webHidden/>
              </w:rPr>
              <w:fldChar w:fldCharType="separate"/>
            </w:r>
            <w:r>
              <w:rPr>
                <w:noProof/>
                <w:webHidden/>
              </w:rPr>
              <w:t>26</w:t>
            </w:r>
            <w:r>
              <w:rPr>
                <w:noProof/>
                <w:webHidden/>
              </w:rPr>
              <w:fldChar w:fldCharType="end"/>
            </w:r>
          </w:hyperlink>
        </w:p>
        <w:p w14:paraId="670473E3" w14:textId="3F03D213" w:rsidR="00E93931" w:rsidRDefault="00E93931">
          <w:pPr>
            <w:pStyle w:val="TOC3"/>
            <w:rPr>
              <w:rFonts w:asciiTheme="minorHAnsi" w:hAnsiTheme="minorHAnsi"/>
              <w:noProof/>
            </w:rPr>
          </w:pPr>
          <w:hyperlink w:anchor="_Toc156913794" w:history="1">
            <w:r w:rsidRPr="008311E8">
              <w:rPr>
                <w:rStyle w:val="Hyperlink"/>
                <w:noProof/>
              </w:rPr>
              <w:t>7.3.1</w:t>
            </w:r>
            <w:r>
              <w:rPr>
                <w:rFonts w:asciiTheme="minorHAnsi" w:hAnsiTheme="minorHAnsi"/>
                <w:noProof/>
              </w:rPr>
              <w:tab/>
            </w:r>
            <w:r w:rsidRPr="008311E8">
              <w:rPr>
                <w:rStyle w:val="Hyperlink"/>
                <w:noProof/>
              </w:rPr>
              <w:t>Sign Requirements</w:t>
            </w:r>
            <w:r>
              <w:rPr>
                <w:noProof/>
                <w:webHidden/>
              </w:rPr>
              <w:tab/>
            </w:r>
            <w:r>
              <w:rPr>
                <w:noProof/>
                <w:webHidden/>
              </w:rPr>
              <w:fldChar w:fldCharType="begin"/>
            </w:r>
            <w:r>
              <w:rPr>
                <w:noProof/>
                <w:webHidden/>
              </w:rPr>
              <w:instrText xml:space="preserve"> PAGEREF _Toc156913794 \h </w:instrText>
            </w:r>
            <w:r>
              <w:rPr>
                <w:noProof/>
                <w:webHidden/>
              </w:rPr>
            </w:r>
            <w:r>
              <w:rPr>
                <w:noProof/>
                <w:webHidden/>
              </w:rPr>
              <w:fldChar w:fldCharType="separate"/>
            </w:r>
            <w:r>
              <w:rPr>
                <w:noProof/>
                <w:webHidden/>
              </w:rPr>
              <w:t>26</w:t>
            </w:r>
            <w:r>
              <w:rPr>
                <w:noProof/>
                <w:webHidden/>
              </w:rPr>
              <w:fldChar w:fldCharType="end"/>
            </w:r>
          </w:hyperlink>
        </w:p>
        <w:p w14:paraId="30DEAA40" w14:textId="1F01158D" w:rsidR="00E93931" w:rsidRDefault="00E93931">
          <w:pPr>
            <w:pStyle w:val="TOC3"/>
            <w:rPr>
              <w:rFonts w:asciiTheme="minorHAnsi" w:hAnsiTheme="minorHAnsi"/>
              <w:noProof/>
            </w:rPr>
          </w:pPr>
          <w:hyperlink w:anchor="_Toc156913795" w:history="1">
            <w:r w:rsidRPr="008311E8">
              <w:rPr>
                <w:rStyle w:val="Hyperlink"/>
                <w:noProof/>
              </w:rPr>
              <w:t>7.3.2</w:t>
            </w:r>
            <w:r>
              <w:rPr>
                <w:rFonts w:asciiTheme="minorHAnsi" w:hAnsiTheme="minorHAnsi"/>
                <w:noProof/>
              </w:rPr>
              <w:tab/>
            </w:r>
            <w:r w:rsidRPr="008311E8">
              <w:rPr>
                <w:rStyle w:val="Hyperlink"/>
                <w:noProof/>
              </w:rPr>
              <w:t>Tolerances on Positioning of Signs and Devices</w:t>
            </w:r>
            <w:r>
              <w:rPr>
                <w:noProof/>
                <w:webHidden/>
              </w:rPr>
              <w:tab/>
            </w:r>
            <w:r>
              <w:rPr>
                <w:noProof/>
                <w:webHidden/>
              </w:rPr>
              <w:fldChar w:fldCharType="begin"/>
            </w:r>
            <w:r>
              <w:rPr>
                <w:noProof/>
                <w:webHidden/>
              </w:rPr>
              <w:instrText xml:space="preserve"> PAGEREF _Toc156913795 \h </w:instrText>
            </w:r>
            <w:r>
              <w:rPr>
                <w:noProof/>
                <w:webHidden/>
              </w:rPr>
            </w:r>
            <w:r>
              <w:rPr>
                <w:noProof/>
                <w:webHidden/>
              </w:rPr>
              <w:fldChar w:fldCharType="separate"/>
            </w:r>
            <w:r>
              <w:rPr>
                <w:noProof/>
                <w:webHidden/>
              </w:rPr>
              <w:t>27</w:t>
            </w:r>
            <w:r>
              <w:rPr>
                <w:noProof/>
                <w:webHidden/>
              </w:rPr>
              <w:fldChar w:fldCharType="end"/>
            </w:r>
          </w:hyperlink>
        </w:p>
        <w:p w14:paraId="69362A78" w14:textId="4961A7DF" w:rsidR="00E93931" w:rsidRDefault="00E93931">
          <w:pPr>
            <w:pStyle w:val="TOC3"/>
            <w:rPr>
              <w:rFonts w:asciiTheme="minorHAnsi" w:hAnsiTheme="minorHAnsi"/>
              <w:noProof/>
            </w:rPr>
          </w:pPr>
          <w:hyperlink w:anchor="_Toc156913796" w:history="1">
            <w:r w:rsidRPr="008311E8">
              <w:rPr>
                <w:rStyle w:val="Hyperlink"/>
                <w:noProof/>
              </w:rPr>
              <w:t>7.3.3</w:t>
            </w:r>
            <w:r>
              <w:rPr>
                <w:rFonts w:asciiTheme="minorHAnsi" w:hAnsiTheme="minorHAnsi"/>
                <w:noProof/>
              </w:rPr>
              <w:tab/>
            </w:r>
            <w:r w:rsidRPr="008311E8">
              <w:rPr>
                <w:rStyle w:val="Hyperlink"/>
                <w:noProof/>
              </w:rPr>
              <w:t>Flashing Arrow Signs</w:t>
            </w:r>
            <w:r>
              <w:rPr>
                <w:noProof/>
                <w:webHidden/>
              </w:rPr>
              <w:tab/>
            </w:r>
            <w:r>
              <w:rPr>
                <w:noProof/>
                <w:webHidden/>
              </w:rPr>
              <w:fldChar w:fldCharType="begin"/>
            </w:r>
            <w:r>
              <w:rPr>
                <w:noProof/>
                <w:webHidden/>
              </w:rPr>
              <w:instrText xml:space="preserve"> PAGEREF _Toc156913796 \h </w:instrText>
            </w:r>
            <w:r>
              <w:rPr>
                <w:noProof/>
                <w:webHidden/>
              </w:rPr>
            </w:r>
            <w:r>
              <w:rPr>
                <w:noProof/>
                <w:webHidden/>
              </w:rPr>
              <w:fldChar w:fldCharType="separate"/>
            </w:r>
            <w:r>
              <w:rPr>
                <w:noProof/>
                <w:webHidden/>
              </w:rPr>
              <w:t>28</w:t>
            </w:r>
            <w:r>
              <w:rPr>
                <w:noProof/>
                <w:webHidden/>
              </w:rPr>
              <w:fldChar w:fldCharType="end"/>
            </w:r>
          </w:hyperlink>
        </w:p>
        <w:p w14:paraId="5E0839E6" w14:textId="2D466844" w:rsidR="00E93931" w:rsidRDefault="00E93931">
          <w:pPr>
            <w:pStyle w:val="TOC3"/>
            <w:rPr>
              <w:rFonts w:asciiTheme="minorHAnsi" w:hAnsiTheme="minorHAnsi"/>
              <w:noProof/>
            </w:rPr>
          </w:pPr>
          <w:hyperlink w:anchor="_Toc156913797" w:history="1">
            <w:r w:rsidRPr="008311E8">
              <w:rPr>
                <w:rStyle w:val="Hyperlink"/>
                <w:noProof/>
              </w:rPr>
              <w:t>7.3.4</w:t>
            </w:r>
            <w:r>
              <w:rPr>
                <w:rFonts w:asciiTheme="minorHAnsi" w:hAnsiTheme="minorHAnsi"/>
                <w:noProof/>
              </w:rPr>
              <w:tab/>
            </w:r>
            <w:r w:rsidRPr="008311E8">
              <w:rPr>
                <w:rStyle w:val="Hyperlink"/>
                <w:noProof/>
              </w:rPr>
              <w:t>Delineation and Edge Clearance</w:t>
            </w:r>
            <w:r>
              <w:rPr>
                <w:noProof/>
                <w:webHidden/>
              </w:rPr>
              <w:tab/>
            </w:r>
            <w:r>
              <w:rPr>
                <w:noProof/>
                <w:webHidden/>
              </w:rPr>
              <w:fldChar w:fldCharType="begin"/>
            </w:r>
            <w:r>
              <w:rPr>
                <w:noProof/>
                <w:webHidden/>
              </w:rPr>
              <w:instrText xml:space="preserve"> PAGEREF _Toc156913797 \h </w:instrText>
            </w:r>
            <w:r>
              <w:rPr>
                <w:noProof/>
                <w:webHidden/>
              </w:rPr>
            </w:r>
            <w:r>
              <w:rPr>
                <w:noProof/>
                <w:webHidden/>
              </w:rPr>
              <w:fldChar w:fldCharType="separate"/>
            </w:r>
            <w:r>
              <w:rPr>
                <w:noProof/>
                <w:webHidden/>
              </w:rPr>
              <w:t>28</w:t>
            </w:r>
            <w:r>
              <w:rPr>
                <w:noProof/>
                <w:webHidden/>
              </w:rPr>
              <w:fldChar w:fldCharType="end"/>
            </w:r>
          </w:hyperlink>
        </w:p>
        <w:p w14:paraId="7CA21381" w14:textId="290CC20D" w:rsidR="00E93931" w:rsidRDefault="00E93931">
          <w:pPr>
            <w:pStyle w:val="TOC3"/>
            <w:rPr>
              <w:rFonts w:asciiTheme="minorHAnsi" w:hAnsiTheme="minorHAnsi"/>
              <w:noProof/>
            </w:rPr>
          </w:pPr>
          <w:hyperlink w:anchor="_Toc156913798" w:history="1">
            <w:r w:rsidRPr="008311E8">
              <w:rPr>
                <w:rStyle w:val="Hyperlink"/>
                <w:noProof/>
              </w:rPr>
              <w:t>7.3.5</w:t>
            </w:r>
            <w:r>
              <w:rPr>
                <w:rFonts w:asciiTheme="minorHAnsi" w:hAnsiTheme="minorHAnsi"/>
                <w:noProof/>
              </w:rPr>
              <w:tab/>
            </w:r>
            <w:r w:rsidRPr="008311E8">
              <w:rPr>
                <w:rStyle w:val="Hyperlink"/>
                <w:noProof/>
              </w:rPr>
              <w:t>Variable Message Signs (VMS)</w:t>
            </w:r>
            <w:r>
              <w:rPr>
                <w:noProof/>
                <w:webHidden/>
              </w:rPr>
              <w:tab/>
            </w:r>
            <w:r>
              <w:rPr>
                <w:noProof/>
                <w:webHidden/>
              </w:rPr>
              <w:fldChar w:fldCharType="begin"/>
            </w:r>
            <w:r>
              <w:rPr>
                <w:noProof/>
                <w:webHidden/>
              </w:rPr>
              <w:instrText xml:space="preserve"> PAGEREF _Toc156913798 \h </w:instrText>
            </w:r>
            <w:r>
              <w:rPr>
                <w:noProof/>
                <w:webHidden/>
              </w:rPr>
            </w:r>
            <w:r>
              <w:rPr>
                <w:noProof/>
                <w:webHidden/>
              </w:rPr>
              <w:fldChar w:fldCharType="separate"/>
            </w:r>
            <w:r>
              <w:rPr>
                <w:noProof/>
                <w:webHidden/>
              </w:rPr>
              <w:t>28</w:t>
            </w:r>
            <w:r>
              <w:rPr>
                <w:noProof/>
                <w:webHidden/>
              </w:rPr>
              <w:fldChar w:fldCharType="end"/>
            </w:r>
          </w:hyperlink>
        </w:p>
        <w:p w14:paraId="70D32BBB" w14:textId="0E2ACD47" w:rsidR="00E93931" w:rsidRDefault="00E93931">
          <w:pPr>
            <w:pStyle w:val="TOC2"/>
            <w:tabs>
              <w:tab w:val="left" w:pos="880"/>
              <w:tab w:val="right" w:leader="dot" w:pos="9016"/>
            </w:tabs>
            <w:rPr>
              <w:rFonts w:asciiTheme="minorHAnsi" w:hAnsiTheme="minorHAnsi"/>
              <w:noProof/>
            </w:rPr>
          </w:pPr>
          <w:hyperlink w:anchor="_Toc156913799" w:history="1">
            <w:r w:rsidRPr="008311E8">
              <w:rPr>
                <w:rStyle w:val="Hyperlink"/>
                <w:noProof/>
              </w:rPr>
              <w:t>7.4</w:t>
            </w:r>
            <w:r>
              <w:rPr>
                <w:rFonts w:asciiTheme="minorHAnsi" w:hAnsiTheme="minorHAnsi"/>
                <w:noProof/>
              </w:rPr>
              <w:tab/>
            </w:r>
            <w:r w:rsidRPr="008311E8">
              <w:rPr>
                <w:rStyle w:val="Hyperlink"/>
                <w:noProof/>
              </w:rPr>
              <w:t>Communicating TMP Requirements</w:t>
            </w:r>
            <w:r>
              <w:rPr>
                <w:noProof/>
                <w:webHidden/>
              </w:rPr>
              <w:tab/>
            </w:r>
            <w:r>
              <w:rPr>
                <w:noProof/>
                <w:webHidden/>
              </w:rPr>
              <w:fldChar w:fldCharType="begin"/>
            </w:r>
            <w:r>
              <w:rPr>
                <w:noProof/>
                <w:webHidden/>
              </w:rPr>
              <w:instrText xml:space="preserve"> PAGEREF _Toc156913799 \h </w:instrText>
            </w:r>
            <w:r>
              <w:rPr>
                <w:noProof/>
                <w:webHidden/>
              </w:rPr>
            </w:r>
            <w:r>
              <w:rPr>
                <w:noProof/>
                <w:webHidden/>
              </w:rPr>
              <w:fldChar w:fldCharType="separate"/>
            </w:r>
            <w:r>
              <w:rPr>
                <w:noProof/>
                <w:webHidden/>
              </w:rPr>
              <w:t>28</w:t>
            </w:r>
            <w:r>
              <w:rPr>
                <w:noProof/>
                <w:webHidden/>
              </w:rPr>
              <w:fldChar w:fldCharType="end"/>
            </w:r>
          </w:hyperlink>
        </w:p>
        <w:p w14:paraId="7041861D" w14:textId="0B4C25BC" w:rsidR="00E93931" w:rsidRDefault="00E93931">
          <w:pPr>
            <w:pStyle w:val="TOC1"/>
            <w:rPr>
              <w:rFonts w:asciiTheme="minorHAnsi" w:hAnsiTheme="minorHAnsi"/>
              <w:noProof/>
            </w:rPr>
          </w:pPr>
          <w:hyperlink w:anchor="_Toc156913800" w:history="1">
            <w:r w:rsidRPr="008311E8">
              <w:rPr>
                <w:rStyle w:val="Hyperlink"/>
                <w:noProof/>
              </w:rPr>
              <w:t>8.</w:t>
            </w:r>
            <w:r>
              <w:rPr>
                <w:rFonts w:asciiTheme="minorHAnsi" w:hAnsiTheme="minorHAnsi"/>
                <w:noProof/>
              </w:rPr>
              <w:tab/>
            </w:r>
            <w:r w:rsidRPr="008311E8">
              <w:rPr>
                <w:rStyle w:val="Hyperlink"/>
                <w:noProof/>
              </w:rPr>
              <w:t>Emergency Arrangements and Contingencies</w:t>
            </w:r>
            <w:r>
              <w:rPr>
                <w:noProof/>
                <w:webHidden/>
              </w:rPr>
              <w:tab/>
            </w:r>
            <w:r>
              <w:rPr>
                <w:noProof/>
                <w:webHidden/>
              </w:rPr>
              <w:fldChar w:fldCharType="begin"/>
            </w:r>
            <w:r>
              <w:rPr>
                <w:noProof/>
                <w:webHidden/>
              </w:rPr>
              <w:instrText xml:space="preserve"> PAGEREF _Toc156913800 \h </w:instrText>
            </w:r>
            <w:r>
              <w:rPr>
                <w:noProof/>
                <w:webHidden/>
              </w:rPr>
            </w:r>
            <w:r>
              <w:rPr>
                <w:noProof/>
                <w:webHidden/>
              </w:rPr>
              <w:fldChar w:fldCharType="separate"/>
            </w:r>
            <w:r>
              <w:rPr>
                <w:noProof/>
                <w:webHidden/>
              </w:rPr>
              <w:t>28</w:t>
            </w:r>
            <w:r>
              <w:rPr>
                <w:noProof/>
                <w:webHidden/>
              </w:rPr>
              <w:fldChar w:fldCharType="end"/>
            </w:r>
          </w:hyperlink>
        </w:p>
        <w:p w14:paraId="1CC2F701" w14:textId="552821A7" w:rsidR="00E93931" w:rsidRDefault="00E93931">
          <w:pPr>
            <w:pStyle w:val="TOC2"/>
            <w:tabs>
              <w:tab w:val="left" w:pos="880"/>
              <w:tab w:val="right" w:leader="dot" w:pos="9016"/>
            </w:tabs>
            <w:rPr>
              <w:rFonts w:asciiTheme="minorHAnsi" w:hAnsiTheme="minorHAnsi"/>
              <w:noProof/>
            </w:rPr>
          </w:pPr>
          <w:hyperlink w:anchor="_Toc156913801" w:history="1">
            <w:r w:rsidRPr="008311E8">
              <w:rPr>
                <w:rStyle w:val="Hyperlink"/>
                <w:noProof/>
              </w:rPr>
              <w:t>8.1</w:t>
            </w:r>
            <w:r>
              <w:rPr>
                <w:rFonts w:asciiTheme="minorHAnsi" w:hAnsiTheme="minorHAnsi"/>
                <w:noProof/>
              </w:rPr>
              <w:tab/>
            </w:r>
            <w:r w:rsidRPr="008311E8">
              <w:rPr>
                <w:rStyle w:val="Hyperlink"/>
                <w:noProof/>
              </w:rPr>
              <w:t>Traffic Incident Procedures</w:t>
            </w:r>
            <w:r>
              <w:rPr>
                <w:noProof/>
                <w:webHidden/>
              </w:rPr>
              <w:tab/>
            </w:r>
            <w:r>
              <w:rPr>
                <w:noProof/>
                <w:webHidden/>
              </w:rPr>
              <w:fldChar w:fldCharType="begin"/>
            </w:r>
            <w:r>
              <w:rPr>
                <w:noProof/>
                <w:webHidden/>
              </w:rPr>
              <w:instrText xml:space="preserve"> PAGEREF _Toc156913801 \h </w:instrText>
            </w:r>
            <w:r>
              <w:rPr>
                <w:noProof/>
                <w:webHidden/>
              </w:rPr>
            </w:r>
            <w:r>
              <w:rPr>
                <w:noProof/>
                <w:webHidden/>
              </w:rPr>
              <w:fldChar w:fldCharType="separate"/>
            </w:r>
            <w:r>
              <w:rPr>
                <w:noProof/>
                <w:webHidden/>
              </w:rPr>
              <w:t>28</w:t>
            </w:r>
            <w:r>
              <w:rPr>
                <w:noProof/>
                <w:webHidden/>
              </w:rPr>
              <w:fldChar w:fldCharType="end"/>
            </w:r>
          </w:hyperlink>
        </w:p>
        <w:p w14:paraId="7E8AAD90" w14:textId="2363720B" w:rsidR="00E93931" w:rsidRDefault="00E93931">
          <w:pPr>
            <w:pStyle w:val="TOC3"/>
            <w:rPr>
              <w:rFonts w:asciiTheme="minorHAnsi" w:hAnsiTheme="minorHAnsi"/>
              <w:noProof/>
            </w:rPr>
          </w:pPr>
          <w:hyperlink w:anchor="_Toc156913802" w:history="1">
            <w:r w:rsidRPr="008311E8">
              <w:rPr>
                <w:rStyle w:val="Hyperlink"/>
                <w:noProof/>
              </w:rPr>
              <w:t>8.1.1</w:t>
            </w:r>
            <w:r>
              <w:rPr>
                <w:rFonts w:asciiTheme="minorHAnsi" w:hAnsiTheme="minorHAnsi"/>
                <w:noProof/>
              </w:rPr>
              <w:tab/>
            </w:r>
            <w:r w:rsidRPr="008311E8">
              <w:rPr>
                <w:rStyle w:val="Hyperlink"/>
                <w:noProof/>
              </w:rPr>
              <w:t>Serious Injury or Fatality</w:t>
            </w:r>
            <w:r>
              <w:rPr>
                <w:noProof/>
                <w:webHidden/>
              </w:rPr>
              <w:tab/>
            </w:r>
            <w:r>
              <w:rPr>
                <w:noProof/>
                <w:webHidden/>
              </w:rPr>
              <w:fldChar w:fldCharType="begin"/>
            </w:r>
            <w:r>
              <w:rPr>
                <w:noProof/>
                <w:webHidden/>
              </w:rPr>
              <w:instrText xml:space="preserve"> PAGEREF _Toc156913802 \h </w:instrText>
            </w:r>
            <w:r>
              <w:rPr>
                <w:noProof/>
                <w:webHidden/>
              </w:rPr>
            </w:r>
            <w:r>
              <w:rPr>
                <w:noProof/>
                <w:webHidden/>
              </w:rPr>
              <w:fldChar w:fldCharType="separate"/>
            </w:r>
            <w:r>
              <w:rPr>
                <w:noProof/>
                <w:webHidden/>
              </w:rPr>
              <w:t>28</w:t>
            </w:r>
            <w:r>
              <w:rPr>
                <w:noProof/>
                <w:webHidden/>
              </w:rPr>
              <w:fldChar w:fldCharType="end"/>
            </w:r>
          </w:hyperlink>
        </w:p>
        <w:p w14:paraId="2931631A" w14:textId="39DD9E2E" w:rsidR="00E93931" w:rsidRDefault="00E93931">
          <w:pPr>
            <w:pStyle w:val="TOC3"/>
            <w:rPr>
              <w:rFonts w:asciiTheme="minorHAnsi" w:hAnsiTheme="minorHAnsi"/>
              <w:noProof/>
            </w:rPr>
          </w:pPr>
          <w:hyperlink w:anchor="_Toc156913803" w:history="1">
            <w:r w:rsidRPr="008311E8">
              <w:rPr>
                <w:rStyle w:val="Hyperlink"/>
                <w:noProof/>
              </w:rPr>
              <w:t>8.1.2</w:t>
            </w:r>
            <w:r>
              <w:rPr>
                <w:rFonts w:asciiTheme="minorHAnsi" w:hAnsiTheme="minorHAnsi"/>
                <w:noProof/>
              </w:rPr>
              <w:tab/>
            </w:r>
            <w:r w:rsidRPr="008311E8">
              <w:rPr>
                <w:rStyle w:val="Hyperlink"/>
                <w:noProof/>
              </w:rPr>
              <w:t>Minor Incident or Vehicle Break Down within Site</w:t>
            </w:r>
            <w:r>
              <w:rPr>
                <w:noProof/>
                <w:webHidden/>
              </w:rPr>
              <w:tab/>
            </w:r>
            <w:r>
              <w:rPr>
                <w:noProof/>
                <w:webHidden/>
              </w:rPr>
              <w:fldChar w:fldCharType="begin"/>
            </w:r>
            <w:r>
              <w:rPr>
                <w:noProof/>
                <w:webHidden/>
              </w:rPr>
              <w:instrText xml:space="preserve"> PAGEREF _Toc156913803 \h </w:instrText>
            </w:r>
            <w:r>
              <w:rPr>
                <w:noProof/>
                <w:webHidden/>
              </w:rPr>
            </w:r>
            <w:r>
              <w:rPr>
                <w:noProof/>
                <w:webHidden/>
              </w:rPr>
              <w:fldChar w:fldCharType="separate"/>
            </w:r>
            <w:r>
              <w:rPr>
                <w:noProof/>
                <w:webHidden/>
              </w:rPr>
              <w:t>29</w:t>
            </w:r>
            <w:r>
              <w:rPr>
                <w:noProof/>
                <w:webHidden/>
              </w:rPr>
              <w:fldChar w:fldCharType="end"/>
            </w:r>
          </w:hyperlink>
        </w:p>
        <w:p w14:paraId="66B3A499" w14:textId="3AABBF04" w:rsidR="00E93931" w:rsidRDefault="00E93931">
          <w:pPr>
            <w:pStyle w:val="TOC2"/>
            <w:tabs>
              <w:tab w:val="left" w:pos="880"/>
              <w:tab w:val="right" w:leader="dot" w:pos="9016"/>
            </w:tabs>
            <w:rPr>
              <w:rFonts w:asciiTheme="minorHAnsi" w:hAnsiTheme="minorHAnsi"/>
              <w:noProof/>
            </w:rPr>
          </w:pPr>
          <w:hyperlink w:anchor="_Toc156913804" w:history="1">
            <w:r w:rsidRPr="008311E8">
              <w:rPr>
                <w:rStyle w:val="Hyperlink"/>
                <w:noProof/>
              </w:rPr>
              <w:t>8.2</w:t>
            </w:r>
            <w:r>
              <w:rPr>
                <w:rFonts w:asciiTheme="minorHAnsi" w:hAnsiTheme="minorHAnsi"/>
                <w:noProof/>
              </w:rPr>
              <w:tab/>
            </w:r>
            <w:r w:rsidRPr="008311E8">
              <w:rPr>
                <w:rStyle w:val="Hyperlink"/>
                <w:noProof/>
              </w:rPr>
              <w:t>Emergency Services</w:t>
            </w:r>
            <w:r>
              <w:rPr>
                <w:noProof/>
                <w:webHidden/>
              </w:rPr>
              <w:tab/>
            </w:r>
            <w:r>
              <w:rPr>
                <w:noProof/>
                <w:webHidden/>
              </w:rPr>
              <w:fldChar w:fldCharType="begin"/>
            </w:r>
            <w:r>
              <w:rPr>
                <w:noProof/>
                <w:webHidden/>
              </w:rPr>
              <w:instrText xml:space="preserve"> PAGEREF _Toc156913804 \h </w:instrText>
            </w:r>
            <w:r>
              <w:rPr>
                <w:noProof/>
                <w:webHidden/>
              </w:rPr>
            </w:r>
            <w:r>
              <w:rPr>
                <w:noProof/>
                <w:webHidden/>
              </w:rPr>
              <w:fldChar w:fldCharType="separate"/>
            </w:r>
            <w:r>
              <w:rPr>
                <w:noProof/>
                <w:webHidden/>
              </w:rPr>
              <w:t>29</w:t>
            </w:r>
            <w:r>
              <w:rPr>
                <w:noProof/>
                <w:webHidden/>
              </w:rPr>
              <w:fldChar w:fldCharType="end"/>
            </w:r>
          </w:hyperlink>
        </w:p>
        <w:p w14:paraId="14BE7EB7" w14:textId="37B2D7E4" w:rsidR="00E93931" w:rsidRDefault="00E93931">
          <w:pPr>
            <w:pStyle w:val="TOC2"/>
            <w:tabs>
              <w:tab w:val="left" w:pos="880"/>
              <w:tab w:val="right" w:leader="dot" w:pos="9016"/>
            </w:tabs>
            <w:rPr>
              <w:rFonts w:asciiTheme="minorHAnsi" w:hAnsiTheme="minorHAnsi"/>
              <w:noProof/>
            </w:rPr>
          </w:pPr>
          <w:hyperlink w:anchor="_Toc156913805" w:history="1">
            <w:r w:rsidRPr="008311E8">
              <w:rPr>
                <w:rStyle w:val="Hyperlink"/>
                <w:noProof/>
              </w:rPr>
              <w:t>8.3</w:t>
            </w:r>
            <w:r>
              <w:rPr>
                <w:rFonts w:asciiTheme="minorHAnsi" w:hAnsiTheme="minorHAnsi"/>
                <w:noProof/>
              </w:rPr>
              <w:tab/>
            </w:r>
            <w:r w:rsidRPr="008311E8">
              <w:rPr>
                <w:rStyle w:val="Hyperlink"/>
                <w:noProof/>
              </w:rPr>
              <w:t>Dangerous Goods</w:t>
            </w:r>
            <w:r>
              <w:rPr>
                <w:noProof/>
                <w:webHidden/>
              </w:rPr>
              <w:tab/>
            </w:r>
            <w:r>
              <w:rPr>
                <w:noProof/>
                <w:webHidden/>
              </w:rPr>
              <w:fldChar w:fldCharType="begin"/>
            </w:r>
            <w:r>
              <w:rPr>
                <w:noProof/>
                <w:webHidden/>
              </w:rPr>
              <w:instrText xml:space="preserve"> PAGEREF _Toc156913805 \h </w:instrText>
            </w:r>
            <w:r>
              <w:rPr>
                <w:noProof/>
                <w:webHidden/>
              </w:rPr>
            </w:r>
            <w:r>
              <w:rPr>
                <w:noProof/>
                <w:webHidden/>
              </w:rPr>
              <w:fldChar w:fldCharType="separate"/>
            </w:r>
            <w:r>
              <w:rPr>
                <w:noProof/>
                <w:webHidden/>
              </w:rPr>
              <w:t>29</w:t>
            </w:r>
            <w:r>
              <w:rPr>
                <w:noProof/>
                <w:webHidden/>
              </w:rPr>
              <w:fldChar w:fldCharType="end"/>
            </w:r>
          </w:hyperlink>
        </w:p>
        <w:p w14:paraId="6B0FF2FE" w14:textId="01613BCA" w:rsidR="00E93931" w:rsidRDefault="00E93931">
          <w:pPr>
            <w:pStyle w:val="TOC2"/>
            <w:tabs>
              <w:tab w:val="left" w:pos="880"/>
              <w:tab w:val="right" w:leader="dot" w:pos="9016"/>
            </w:tabs>
            <w:rPr>
              <w:rFonts w:asciiTheme="minorHAnsi" w:hAnsiTheme="minorHAnsi"/>
              <w:noProof/>
            </w:rPr>
          </w:pPr>
          <w:hyperlink w:anchor="_Toc156913806" w:history="1">
            <w:r w:rsidRPr="008311E8">
              <w:rPr>
                <w:rStyle w:val="Hyperlink"/>
                <w:noProof/>
              </w:rPr>
              <w:t>8.4</w:t>
            </w:r>
            <w:r>
              <w:rPr>
                <w:rFonts w:asciiTheme="minorHAnsi" w:hAnsiTheme="minorHAnsi"/>
                <w:noProof/>
              </w:rPr>
              <w:tab/>
            </w:r>
            <w:r w:rsidRPr="008311E8">
              <w:rPr>
                <w:rStyle w:val="Hyperlink"/>
                <w:noProof/>
              </w:rPr>
              <w:t>Emergency Contacts</w:t>
            </w:r>
            <w:r>
              <w:rPr>
                <w:noProof/>
                <w:webHidden/>
              </w:rPr>
              <w:tab/>
            </w:r>
            <w:r>
              <w:rPr>
                <w:noProof/>
                <w:webHidden/>
              </w:rPr>
              <w:fldChar w:fldCharType="begin"/>
            </w:r>
            <w:r>
              <w:rPr>
                <w:noProof/>
                <w:webHidden/>
              </w:rPr>
              <w:instrText xml:space="preserve"> PAGEREF _Toc156913806 \h </w:instrText>
            </w:r>
            <w:r>
              <w:rPr>
                <w:noProof/>
                <w:webHidden/>
              </w:rPr>
            </w:r>
            <w:r>
              <w:rPr>
                <w:noProof/>
                <w:webHidden/>
              </w:rPr>
              <w:fldChar w:fldCharType="separate"/>
            </w:r>
            <w:r>
              <w:rPr>
                <w:noProof/>
                <w:webHidden/>
              </w:rPr>
              <w:t>29</w:t>
            </w:r>
            <w:r>
              <w:rPr>
                <w:noProof/>
                <w:webHidden/>
              </w:rPr>
              <w:fldChar w:fldCharType="end"/>
            </w:r>
          </w:hyperlink>
        </w:p>
        <w:p w14:paraId="5DE9E32C" w14:textId="332AE05A" w:rsidR="00E93931" w:rsidRDefault="00E93931">
          <w:pPr>
            <w:pStyle w:val="TOC2"/>
            <w:tabs>
              <w:tab w:val="left" w:pos="880"/>
              <w:tab w:val="right" w:leader="dot" w:pos="9016"/>
            </w:tabs>
            <w:rPr>
              <w:rFonts w:asciiTheme="minorHAnsi" w:hAnsiTheme="minorHAnsi"/>
              <w:noProof/>
            </w:rPr>
          </w:pPr>
          <w:hyperlink w:anchor="_Toc156913807" w:history="1">
            <w:r w:rsidRPr="008311E8">
              <w:rPr>
                <w:rStyle w:val="Hyperlink"/>
                <w:noProof/>
              </w:rPr>
              <w:t>8.5</w:t>
            </w:r>
            <w:r>
              <w:rPr>
                <w:rFonts w:asciiTheme="minorHAnsi" w:hAnsiTheme="minorHAnsi"/>
                <w:noProof/>
              </w:rPr>
              <w:tab/>
            </w:r>
            <w:r w:rsidRPr="008311E8">
              <w:rPr>
                <w:rStyle w:val="Hyperlink"/>
                <w:noProof/>
              </w:rPr>
              <w:t>Hostile Vehicle Mitigation</w:t>
            </w:r>
            <w:r>
              <w:rPr>
                <w:noProof/>
                <w:webHidden/>
              </w:rPr>
              <w:tab/>
            </w:r>
            <w:r>
              <w:rPr>
                <w:noProof/>
                <w:webHidden/>
              </w:rPr>
              <w:fldChar w:fldCharType="begin"/>
            </w:r>
            <w:r>
              <w:rPr>
                <w:noProof/>
                <w:webHidden/>
              </w:rPr>
              <w:instrText xml:space="preserve"> PAGEREF _Toc156913807 \h </w:instrText>
            </w:r>
            <w:r>
              <w:rPr>
                <w:noProof/>
                <w:webHidden/>
              </w:rPr>
            </w:r>
            <w:r>
              <w:rPr>
                <w:noProof/>
                <w:webHidden/>
              </w:rPr>
              <w:fldChar w:fldCharType="separate"/>
            </w:r>
            <w:r>
              <w:rPr>
                <w:noProof/>
                <w:webHidden/>
              </w:rPr>
              <w:t>30</w:t>
            </w:r>
            <w:r>
              <w:rPr>
                <w:noProof/>
                <w:webHidden/>
              </w:rPr>
              <w:fldChar w:fldCharType="end"/>
            </w:r>
          </w:hyperlink>
        </w:p>
        <w:p w14:paraId="70BCF436" w14:textId="2879903D" w:rsidR="00E93931" w:rsidRDefault="00E93931">
          <w:pPr>
            <w:pStyle w:val="TOC1"/>
            <w:rPr>
              <w:rFonts w:asciiTheme="minorHAnsi" w:hAnsiTheme="minorHAnsi"/>
              <w:noProof/>
            </w:rPr>
          </w:pPr>
          <w:hyperlink w:anchor="_Toc156913808" w:history="1">
            <w:r w:rsidRPr="008311E8">
              <w:rPr>
                <w:rStyle w:val="Hyperlink"/>
                <w:noProof/>
              </w:rPr>
              <w:t>9.</w:t>
            </w:r>
            <w:r>
              <w:rPr>
                <w:rFonts w:asciiTheme="minorHAnsi" w:hAnsiTheme="minorHAnsi"/>
                <w:noProof/>
              </w:rPr>
              <w:tab/>
            </w:r>
            <w:r w:rsidRPr="008311E8">
              <w:rPr>
                <w:rStyle w:val="Hyperlink"/>
                <w:noProof/>
              </w:rPr>
              <w:t>Monitoring and measurement</w:t>
            </w:r>
            <w:r>
              <w:rPr>
                <w:noProof/>
                <w:webHidden/>
              </w:rPr>
              <w:tab/>
            </w:r>
            <w:r>
              <w:rPr>
                <w:noProof/>
                <w:webHidden/>
              </w:rPr>
              <w:fldChar w:fldCharType="begin"/>
            </w:r>
            <w:r>
              <w:rPr>
                <w:noProof/>
                <w:webHidden/>
              </w:rPr>
              <w:instrText xml:space="preserve"> PAGEREF _Toc156913808 \h </w:instrText>
            </w:r>
            <w:r>
              <w:rPr>
                <w:noProof/>
                <w:webHidden/>
              </w:rPr>
            </w:r>
            <w:r>
              <w:rPr>
                <w:noProof/>
                <w:webHidden/>
              </w:rPr>
              <w:fldChar w:fldCharType="separate"/>
            </w:r>
            <w:r>
              <w:rPr>
                <w:noProof/>
                <w:webHidden/>
              </w:rPr>
              <w:t>30</w:t>
            </w:r>
            <w:r>
              <w:rPr>
                <w:noProof/>
                <w:webHidden/>
              </w:rPr>
              <w:fldChar w:fldCharType="end"/>
            </w:r>
          </w:hyperlink>
        </w:p>
        <w:p w14:paraId="1BF1A4AB" w14:textId="37FD6DCF" w:rsidR="00E93931" w:rsidRDefault="00E93931">
          <w:pPr>
            <w:pStyle w:val="TOC2"/>
            <w:tabs>
              <w:tab w:val="left" w:pos="880"/>
              <w:tab w:val="right" w:leader="dot" w:pos="9016"/>
            </w:tabs>
            <w:rPr>
              <w:rFonts w:asciiTheme="minorHAnsi" w:hAnsiTheme="minorHAnsi"/>
              <w:noProof/>
            </w:rPr>
          </w:pPr>
          <w:hyperlink w:anchor="_Toc156913809" w:history="1">
            <w:r w:rsidRPr="008311E8">
              <w:rPr>
                <w:rStyle w:val="Hyperlink"/>
                <w:noProof/>
              </w:rPr>
              <w:t>9.1</w:t>
            </w:r>
            <w:r>
              <w:rPr>
                <w:rFonts w:asciiTheme="minorHAnsi" w:hAnsiTheme="minorHAnsi"/>
                <w:noProof/>
              </w:rPr>
              <w:tab/>
            </w:r>
            <w:r w:rsidRPr="008311E8">
              <w:rPr>
                <w:rStyle w:val="Hyperlink"/>
                <w:noProof/>
              </w:rPr>
              <w:t>Daily Inspections</w:t>
            </w:r>
            <w:r>
              <w:rPr>
                <w:noProof/>
                <w:webHidden/>
              </w:rPr>
              <w:tab/>
            </w:r>
            <w:r>
              <w:rPr>
                <w:noProof/>
                <w:webHidden/>
              </w:rPr>
              <w:fldChar w:fldCharType="begin"/>
            </w:r>
            <w:r>
              <w:rPr>
                <w:noProof/>
                <w:webHidden/>
              </w:rPr>
              <w:instrText xml:space="preserve"> PAGEREF _Toc156913809 \h </w:instrText>
            </w:r>
            <w:r>
              <w:rPr>
                <w:noProof/>
                <w:webHidden/>
              </w:rPr>
            </w:r>
            <w:r>
              <w:rPr>
                <w:noProof/>
                <w:webHidden/>
              </w:rPr>
              <w:fldChar w:fldCharType="separate"/>
            </w:r>
            <w:r>
              <w:rPr>
                <w:noProof/>
                <w:webHidden/>
              </w:rPr>
              <w:t>30</w:t>
            </w:r>
            <w:r>
              <w:rPr>
                <w:noProof/>
                <w:webHidden/>
              </w:rPr>
              <w:fldChar w:fldCharType="end"/>
            </w:r>
          </w:hyperlink>
        </w:p>
        <w:p w14:paraId="20470113" w14:textId="7C2D085B" w:rsidR="00E93931" w:rsidRDefault="00E93931">
          <w:pPr>
            <w:pStyle w:val="TOC3"/>
            <w:rPr>
              <w:rFonts w:asciiTheme="minorHAnsi" w:hAnsiTheme="minorHAnsi"/>
              <w:noProof/>
            </w:rPr>
          </w:pPr>
          <w:hyperlink w:anchor="_Toc156913810" w:history="1">
            <w:r w:rsidRPr="008311E8">
              <w:rPr>
                <w:rStyle w:val="Hyperlink"/>
                <w:noProof/>
              </w:rPr>
              <w:t>9.1.1</w:t>
            </w:r>
            <w:r>
              <w:rPr>
                <w:rFonts w:asciiTheme="minorHAnsi" w:hAnsiTheme="minorHAnsi"/>
                <w:noProof/>
              </w:rPr>
              <w:tab/>
            </w:r>
            <w:r w:rsidRPr="008311E8">
              <w:rPr>
                <w:rStyle w:val="Hyperlink"/>
                <w:noProof/>
              </w:rPr>
              <w:t>Before the Activities Commence</w:t>
            </w:r>
            <w:r>
              <w:rPr>
                <w:noProof/>
                <w:webHidden/>
              </w:rPr>
              <w:tab/>
            </w:r>
            <w:r>
              <w:rPr>
                <w:noProof/>
                <w:webHidden/>
              </w:rPr>
              <w:fldChar w:fldCharType="begin"/>
            </w:r>
            <w:r>
              <w:rPr>
                <w:noProof/>
                <w:webHidden/>
              </w:rPr>
              <w:instrText xml:space="preserve"> PAGEREF _Toc156913810 \h </w:instrText>
            </w:r>
            <w:r>
              <w:rPr>
                <w:noProof/>
                <w:webHidden/>
              </w:rPr>
            </w:r>
            <w:r>
              <w:rPr>
                <w:noProof/>
                <w:webHidden/>
              </w:rPr>
              <w:fldChar w:fldCharType="separate"/>
            </w:r>
            <w:r>
              <w:rPr>
                <w:noProof/>
                <w:webHidden/>
              </w:rPr>
              <w:t>30</w:t>
            </w:r>
            <w:r>
              <w:rPr>
                <w:noProof/>
                <w:webHidden/>
              </w:rPr>
              <w:fldChar w:fldCharType="end"/>
            </w:r>
          </w:hyperlink>
        </w:p>
        <w:p w14:paraId="5F00FE48" w14:textId="6FC3EE82" w:rsidR="00E93931" w:rsidRDefault="00E93931">
          <w:pPr>
            <w:pStyle w:val="TOC3"/>
            <w:rPr>
              <w:rFonts w:asciiTheme="minorHAnsi" w:hAnsiTheme="minorHAnsi"/>
              <w:noProof/>
            </w:rPr>
          </w:pPr>
          <w:hyperlink w:anchor="_Toc156913811" w:history="1">
            <w:r w:rsidRPr="008311E8">
              <w:rPr>
                <w:rStyle w:val="Hyperlink"/>
                <w:noProof/>
              </w:rPr>
              <w:t>9.1.2</w:t>
            </w:r>
            <w:r>
              <w:rPr>
                <w:rFonts w:asciiTheme="minorHAnsi" w:hAnsiTheme="minorHAnsi"/>
                <w:noProof/>
              </w:rPr>
              <w:tab/>
            </w:r>
            <w:r w:rsidRPr="008311E8">
              <w:rPr>
                <w:rStyle w:val="Hyperlink"/>
                <w:noProof/>
              </w:rPr>
              <w:t>During the Event Activities</w:t>
            </w:r>
            <w:r>
              <w:rPr>
                <w:noProof/>
                <w:webHidden/>
              </w:rPr>
              <w:tab/>
            </w:r>
            <w:r>
              <w:rPr>
                <w:noProof/>
                <w:webHidden/>
              </w:rPr>
              <w:fldChar w:fldCharType="begin"/>
            </w:r>
            <w:r>
              <w:rPr>
                <w:noProof/>
                <w:webHidden/>
              </w:rPr>
              <w:instrText xml:space="preserve"> PAGEREF _Toc156913811 \h </w:instrText>
            </w:r>
            <w:r>
              <w:rPr>
                <w:noProof/>
                <w:webHidden/>
              </w:rPr>
            </w:r>
            <w:r>
              <w:rPr>
                <w:noProof/>
                <w:webHidden/>
              </w:rPr>
              <w:fldChar w:fldCharType="separate"/>
            </w:r>
            <w:r>
              <w:rPr>
                <w:noProof/>
                <w:webHidden/>
              </w:rPr>
              <w:t>31</w:t>
            </w:r>
            <w:r>
              <w:rPr>
                <w:noProof/>
                <w:webHidden/>
              </w:rPr>
              <w:fldChar w:fldCharType="end"/>
            </w:r>
          </w:hyperlink>
        </w:p>
        <w:p w14:paraId="4427FBD4" w14:textId="72820CDC" w:rsidR="00E93931" w:rsidRDefault="00E93931">
          <w:pPr>
            <w:pStyle w:val="TOC3"/>
            <w:rPr>
              <w:rFonts w:asciiTheme="minorHAnsi" w:hAnsiTheme="minorHAnsi"/>
              <w:noProof/>
            </w:rPr>
          </w:pPr>
          <w:hyperlink w:anchor="_Toc156913812" w:history="1">
            <w:r w:rsidRPr="008311E8">
              <w:rPr>
                <w:rStyle w:val="Hyperlink"/>
                <w:noProof/>
              </w:rPr>
              <w:t>9.1.3</w:t>
            </w:r>
            <w:r>
              <w:rPr>
                <w:rFonts w:asciiTheme="minorHAnsi" w:hAnsiTheme="minorHAnsi"/>
                <w:noProof/>
              </w:rPr>
              <w:tab/>
            </w:r>
            <w:r w:rsidRPr="008311E8">
              <w:rPr>
                <w:rStyle w:val="Hyperlink"/>
                <w:noProof/>
              </w:rPr>
              <w:t>Closing Down at the End of the Event</w:t>
            </w:r>
            <w:r>
              <w:rPr>
                <w:noProof/>
                <w:webHidden/>
              </w:rPr>
              <w:tab/>
            </w:r>
            <w:r>
              <w:rPr>
                <w:noProof/>
                <w:webHidden/>
              </w:rPr>
              <w:fldChar w:fldCharType="begin"/>
            </w:r>
            <w:r>
              <w:rPr>
                <w:noProof/>
                <w:webHidden/>
              </w:rPr>
              <w:instrText xml:space="preserve"> PAGEREF _Toc156913812 \h </w:instrText>
            </w:r>
            <w:r>
              <w:rPr>
                <w:noProof/>
                <w:webHidden/>
              </w:rPr>
            </w:r>
            <w:r>
              <w:rPr>
                <w:noProof/>
                <w:webHidden/>
              </w:rPr>
              <w:fldChar w:fldCharType="separate"/>
            </w:r>
            <w:r>
              <w:rPr>
                <w:noProof/>
                <w:webHidden/>
              </w:rPr>
              <w:t>31</w:t>
            </w:r>
            <w:r>
              <w:rPr>
                <w:noProof/>
                <w:webHidden/>
              </w:rPr>
              <w:fldChar w:fldCharType="end"/>
            </w:r>
          </w:hyperlink>
        </w:p>
        <w:p w14:paraId="4CF4CE87" w14:textId="03298299" w:rsidR="00E93931" w:rsidRDefault="00E93931">
          <w:pPr>
            <w:pStyle w:val="TOC2"/>
            <w:tabs>
              <w:tab w:val="left" w:pos="880"/>
              <w:tab w:val="right" w:leader="dot" w:pos="9016"/>
            </w:tabs>
            <w:rPr>
              <w:rFonts w:asciiTheme="minorHAnsi" w:hAnsiTheme="minorHAnsi"/>
              <w:noProof/>
            </w:rPr>
          </w:pPr>
          <w:hyperlink w:anchor="_Toc156913813" w:history="1">
            <w:r w:rsidRPr="008311E8">
              <w:rPr>
                <w:rStyle w:val="Hyperlink"/>
                <w:noProof/>
              </w:rPr>
              <w:t>9.2</w:t>
            </w:r>
            <w:r>
              <w:rPr>
                <w:rFonts w:asciiTheme="minorHAnsi" w:hAnsiTheme="minorHAnsi"/>
                <w:noProof/>
              </w:rPr>
              <w:tab/>
            </w:r>
            <w:r w:rsidRPr="008311E8">
              <w:rPr>
                <w:rStyle w:val="Hyperlink"/>
                <w:noProof/>
              </w:rPr>
              <w:t>TMP Audits and Inspections</w:t>
            </w:r>
            <w:r>
              <w:rPr>
                <w:noProof/>
                <w:webHidden/>
              </w:rPr>
              <w:tab/>
            </w:r>
            <w:r>
              <w:rPr>
                <w:noProof/>
                <w:webHidden/>
              </w:rPr>
              <w:fldChar w:fldCharType="begin"/>
            </w:r>
            <w:r>
              <w:rPr>
                <w:noProof/>
                <w:webHidden/>
              </w:rPr>
              <w:instrText xml:space="preserve"> PAGEREF _Toc156913813 \h </w:instrText>
            </w:r>
            <w:r>
              <w:rPr>
                <w:noProof/>
                <w:webHidden/>
              </w:rPr>
            </w:r>
            <w:r>
              <w:rPr>
                <w:noProof/>
                <w:webHidden/>
              </w:rPr>
              <w:fldChar w:fldCharType="separate"/>
            </w:r>
            <w:r>
              <w:rPr>
                <w:noProof/>
                <w:webHidden/>
              </w:rPr>
              <w:t>31</w:t>
            </w:r>
            <w:r>
              <w:rPr>
                <w:noProof/>
                <w:webHidden/>
              </w:rPr>
              <w:fldChar w:fldCharType="end"/>
            </w:r>
          </w:hyperlink>
        </w:p>
        <w:p w14:paraId="66A3FB11" w14:textId="646318A0" w:rsidR="00E93931" w:rsidRDefault="00E93931">
          <w:pPr>
            <w:pStyle w:val="TOC2"/>
            <w:tabs>
              <w:tab w:val="left" w:pos="880"/>
              <w:tab w:val="right" w:leader="dot" w:pos="9016"/>
            </w:tabs>
            <w:rPr>
              <w:rFonts w:asciiTheme="minorHAnsi" w:hAnsiTheme="minorHAnsi"/>
              <w:noProof/>
            </w:rPr>
          </w:pPr>
          <w:hyperlink w:anchor="_Toc156913814" w:history="1">
            <w:r w:rsidRPr="008311E8">
              <w:rPr>
                <w:rStyle w:val="Hyperlink"/>
                <w:noProof/>
              </w:rPr>
              <w:t>9.3</w:t>
            </w:r>
            <w:r>
              <w:rPr>
                <w:rFonts w:asciiTheme="minorHAnsi" w:hAnsiTheme="minorHAnsi"/>
                <w:noProof/>
              </w:rPr>
              <w:tab/>
            </w:r>
            <w:r w:rsidRPr="008311E8">
              <w:rPr>
                <w:rStyle w:val="Hyperlink"/>
                <w:noProof/>
              </w:rPr>
              <w:t>Records</w:t>
            </w:r>
            <w:r>
              <w:rPr>
                <w:noProof/>
                <w:webHidden/>
              </w:rPr>
              <w:tab/>
            </w:r>
            <w:r>
              <w:rPr>
                <w:noProof/>
                <w:webHidden/>
              </w:rPr>
              <w:fldChar w:fldCharType="begin"/>
            </w:r>
            <w:r>
              <w:rPr>
                <w:noProof/>
                <w:webHidden/>
              </w:rPr>
              <w:instrText xml:space="preserve"> PAGEREF _Toc156913814 \h </w:instrText>
            </w:r>
            <w:r>
              <w:rPr>
                <w:noProof/>
                <w:webHidden/>
              </w:rPr>
            </w:r>
            <w:r>
              <w:rPr>
                <w:noProof/>
                <w:webHidden/>
              </w:rPr>
              <w:fldChar w:fldCharType="separate"/>
            </w:r>
            <w:r>
              <w:rPr>
                <w:noProof/>
                <w:webHidden/>
              </w:rPr>
              <w:t>31</w:t>
            </w:r>
            <w:r>
              <w:rPr>
                <w:noProof/>
                <w:webHidden/>
              </w:rPr>
              <w:fldChar w:fldCharType="end"/>
            </w:r>
          </w:hyperlink>
        </w:p>
        <w:p w14:paraId="3BE395D7" w14:textId="0427B1F0" w:rsidR="00E93931" w:rsidRDefault="00E93931">
          <w:pPr>
            <w:pStyle w:val="TOC2"/>
            <w:tabs>
              <w:tab w:val="left" w:pos="880"/>
              <w:tab w:val="right" w:leader="dot" w:pos="9016"/>
            </w:tabs>
            <w:rPr>
              <w:rFonts w:asciiTheme="minorHAnsi" w:hAnsiTheme="minorHAnsi"/>
              <w:noProof/>
            </w:rPr>
          </w:pPr>
          <w:hyperlink w:anchor="_Toc156913815" w:history="1">
            <w:r w:rsidRPr="008311E8">
              <w:rPr>
                <w:rStyle w:val="Hyperlink"/>
                <w:noProof/>
              </w:rPr>
              <w:t>9.4</w:t>
            </w:r>
            <w:r>
              <w:rPr>
                <w:rFonts w:asciiTheme="minorHAnsi" w:hAnsiTheme="minorHAnsi"/>
                <w:noProof/>
              </w:rPr>
              <w:tab/>
            </w:r>
            <w:r w:rsidRPr="008311E8">
              <w:rPr>
                <w:rStyle w:val="Hyperlink"/>
                <w:noProof/>
              </w:rPr>
              <w:t>Public Feedback</w:t>
            </w:r>
            <w:r>
              <w:rPr>
                <w:noProof/>
                <w:webHidden/>
              </w:rPr>
              <w:tab/>
            </w:r>
            <w:r>
              <w:rPr>
                <w:noProof/>
                <w:webHidden/>
              </w:rPr>
              <w:fldChar w:fldCharType="begin"/>
            </w:r>
            <w:r>
              <w:rPr>
                <w:noProof/>
                <w:webHidden/>
              </w:rPr>
              <w:instrText xml:space="preserve"> PAGEREF _Toc156913815 \h </w:instrText>
            </w:r>
            <w:r>
              <w:rPr>
                <w:noProof/>
                <w:webHidden/>
              </w:rPr>
            </w:r>
            <w:r>
              <w:rPr>
                <w:noProof/>
                <w:webHidden/>
              </w:rPr>
              <w:fldChar w:fldCharType="separate"/>
            </w:r>
            <w:r>
              <w:rPr>
                <w:noProof/>
                <w:webHidden/>
              </w:rPr>
              <w:t>32</w:t>
            </w:r>
            <w:r>
              <w:rPr>
                <w:noProof/>
                <w:webHidden/>
              </w:rPr>
              <w:fldChar w:fldCharType="end"/>
            </w:r>
          </w:hyperlink>
        </w:p>
        <w:p w14:paraId="24F82AB4" w14:textId="06BBBFDC" w:rsidR="00E93931" w:rsidRDefault="00E93931">
          <w:pPr>
            <w:pStyle w:val="TOC1"/>
            <w:rPr>
              <w:rFonts w:asciiTheme="minorHAnsi" w:hAnsiTheme="minorHAnsi"/>
              <w:noProof/>
            </w:rPr>
          </w:pPr>
          <w:hyperlink w:anchor="_Toc156913816" w:history="1">
            <w:r w:rsidRPr="008311E8">
              <w:rPr>
                <w:rStyle w:val="Hyperlink"/>
                <w:noProof/>
              </w:rPr>
              <w:t>10.</w:t>
            </w:r>
            <w:r>
              <w:rPr>
                <w:rFonts w:asciiTheme="minorHAnsi" w:hAnsiTheme="minorHAnsi"/>
                <w:noProof/>
              </w:rPr>
              <w:tab/>
            </w:r>
            <w:r w:rsidRPr="008311E8">
              <w:rPr>
                <w:rStyle w:val="Hyperlink"/>
                <w:noProof/>
              </w:rPr>
              <w:t>Management Review and Approvals</w:t>
            </w:r>
            <w:r>
              <w:rPr>
                <w:noProof/>
                <w:webHidden/>
              </w:rPr>
              <w:tab/>
            </w:r>
            <w:r>
              <w:rPr>
                <w:noProof/>
                <w:webHidden/>
              </w:rPr>
              <w:fldChar w:fldCharType="begin"/>
            </w:r>
            <w:r>
              <w:rPr>
                <w:noProof/>
                <w:webHidden/>
              </w:rPr>
              <w:instrText xml:space="preserve"> PAGEREF _Toc156913816 \h </w:instrText>
            </w:r>
            <w:r>
              <w:rPr>
                <w:noProof/>
                <w:webHidden/>
              </w:rPr>
            </w:r>
            <w:r>
              <w:rPr>
                <w:noProof/>
                <w:webHidden/>
              </w:rPr>
              <w:fldChar w:fldCharType="separate"/>
            </w:r>
            <w:r>
              <w:rPr>
                <w:noProof/>
                <w:webHidden/>
              </w:rPr>
              <w:t>32</w:t>
            </w:r>
            <w:r>
              <w:rPr>
                <w:noProof/>
                <w:webHidden/>
              </w:rPr>
              <w:fldChar w:fldCharType="end"/>
            </w:r>
          </w:hyperlink>
        </w:p>
        <w:p w14:paraId="5F8B0DCF" w14:textId="58346EFA" w:rsidR="00E93931" w:rsidRDefault="00E93931">
          <w:pPr>
            <w:pStyle w:val="TOC2"/>
            <w:tabs>
              <w:tab w:val="left" w:pos="880"/>
              <w:tab w:val="right" w:leader="dot" w:pos="9016"/>
            </w:tabs>
            <w:rPr>
              <w:rFonts w:asciiTheme="minorHAnsi" w:hAnsiTheme="minorHAnsi"/>
              <w:noProof/>
            </w:rPr>
          </w:pPr>
          <w:hyperlink w:anchor="_Toc156913817" w:history="1">
            <w:r w:rsidRPr="008311E8">
              <w:rPr>
                <w:rStyle w:val="Hyperlink"/>
                <w:noProof/>
              </w:rPr>
              <w:t>10.1</w:t>
            </w:r>
            <w:r>
              <w:rPr>
                <w:rFonts w:asciiTheme="minorHAnsi" w:hAnsiTheme="minorHAnsi"/>
                <w:noProof/>
              </w:rPr>
              <w:tab/>
            </w:r>
            <w:r w:rsidRPr="008311E8">
              <w:rPr>
                <w:rStyle w:val="Hyperlink"/>
                <w:noProof/>
              </w:rPr>
              <w:t>TMP Review and Improvement</w:t>
            </w:r>
            <w:r>
              <w:rPr>
                <w:noProof/>
                <w:webHidden/>
              </w:rPr>
              <w:tab/>
            </w:r>
            <w:r>
              <w:rPr>
                <w:noProof/>
                <w:webHidden/>
              </w:rPr>
              <w:fldChar w:fldCharType="begin"/>
            </w:r>
            <w:r>
              <w:rPr>
                <w:noProof/>
                <w:webHidden/>
              </w:rPr>
              <w:instrText xml:space="preserve"> PAGEREF _Toc156913817 \h </w:instrText>
            </w:r>
            <w:r>
              <w:rPr>
                <w:noProof/>
                <w:webHidden/>
              </w:rPr>
            </w:r>
            <w:r>
              <w:rPr>
                <w:noProof/>
                <w:webHidden/>
              </w:rPr>
              <w:fldChar w:fldCharType="separate"/>
            </w:r>
            <w:r>
              <w:rPr>
                <w:noProof/>
                <w:webHidden/>
              </w:rPr>
              <w:t>32</w:t>
            </w:r>
            <w:r>
              <w:rPr>
                <w:noProof/>
                <w:webHidden/>
              </w:rPr>
              <w:fldChar w:fldCharType="end"/>
            </w:r>
          </w:hyperlink>
        </w:p>
        <w:p w14:paraId="749DB6E8" w14:textId="5B108CA0" w:rsidR="00E93931" w:rsidRDefault="00E93931">
          <w:pPr>
            <w:pStyle w:val="TOC2"/>
            <w:tabs>
              <w:tab w:val="left" w:pos="880"/>
              <w:tab w:val="right" w:leader="dot" w:pos="9016"/>
            </w:tabs>
            <w:rPr>
              <w:rFonts w:asciiTheme="minorHAnsi" w:hAnsiTheme="minorHAnsi"/>
              <w:noProof/>
            </w:rPr>
          </w:pPr>
          <w:hyperlink w:anchor="_Toc156913818" w:history="1">
            <w:r w:rsidRPr="008311E8">
              <w:rPr>
                <w:rStyle w:val="Hyperlink"/>
                <w:noProof/>
              </w:rPr>
              <w:t>10.2</w:t>
            </w:r>
            <w:r>
              <w:rPr>
                <w:rFonts w:asciiTheme="minorHAnsi" w:hAnsiTheme="minorHAnsi"/>
                <w:noProof/>
              </w:rPr>
              <w:tab/>
            </w:r>
            <w:r w:rsidRPr="008311E8">
              <w:rPr>
                <w:rStyle w:val="Hyperlink"/>
                <w:noProof/>
              </w:rPr>
              <w:t>Adjustments, Modifications and Variations</w:t>
            </w:r>
            <w:r>
              <w:rPr>
                <w:noProof/>
                <w:webHidden/>
              </w:rPr>
              <w:tab/>
            </w:r>
            <w:r>
              <w:rPr>
                <w:noProof/>
                <w:webHidden/>
              </w:rPr>
              <w:fldChar w:fldCharType="begin"/>
            </w:r>
            <w:r>
              <w:rPr>
                <w:noProof/>
                <w:webHidden/>
              </w:rPr>
              <w:instrText xml:space="preserve"> PAGEREF _Toc156913818 \h </w:instrText>
            </w:r>
            <w:r>
              <w:rPr>
                <w:noProof/>
                <w:webHidden/>
              </w:rPr>
            </w:r>
            <w:r>
              <w:rPr>
                <w:noProof/>
                <w:webHidden/>
              </w:rPr>
              <w:fldChar w:fldCharType="separate"/>
            </w:r>
            <w:r>
              <w:rPr>
                <w:noProof/>
                <w:webHidden/>
              </w:rPr>
              <w:t>32</w:t>
            </w:r>
            <w:r>
              <w:rPr>
                <w:noProof/>
                <w:webHidden/>
              </w:rPr>
              <w:fldChar w:fldCharType="end"/>
            </w:r>
          </w:hyperlink>
        </w:p>
        <w:p w14:paraId="617ED405" w14:textId="1614956A" w:rsidR="00E93931" w:rsidRDefault="00E93931">
          <w:pPr>
            <w:pStyle w:val="TOC2"/>
            <w:tabs>
              <w:tab w:val="left" w:pos="880"/>
              <w:tab w:val="right" w:leader="dot" w:pos="9016"/>
            </w:tabs>
            <w:rPr>
              <w:rFonts w:asciiTheme="minorHAnsi" w:hAnsiTheme="minorHAnsi"/>
              <w:noProof/>
            </w:rPr>
          </w:pPr>
          <w:hyperlink w:anchor="_Toc156913819" w:history="1">
            <w:r w:rsidRPr="008311E8">
              <w:rPr>
                <w:rStyle w:val="Hyperlink"/>
                <w:noProof/>
              </w:rPr>
              <w:t>10.3</w:t>
            </w:r>
            <w:r>
              <w:rPr>
                <w:rFonts w:asciiTheme="minorHAnsi" w:hAnsiTheme="minorHAnsi"/>
                <w:noProof/>
              </w:rPr>
              <w:tab/>
            </w:r>
            <w:r w:rsidRPr="008311E8">
              <w:rPr>
                <w:rStyle w:val="Hyperlink"/>
                <w:noProof/>
              </w:rPr>
              <w:t>Approvals, Authorisations and Permits</w:t>
            </w:r>
            <w:r>
              <w:rPr>
                <w:noProof/>
                <w:webHidden/>
              </w:rPr>
              <w:tab/>
            </w:r>
            <w:r>
              <w:rPr>
                <w:noProof/>
                <w:webHidden/>
              </w:rPr>
              <w:fldChar w:fldCharType="begin"/>
            </w:r>
            <w:r>
              <w:rPr>
                <w:noProof/>
                <w:webHidden/>
              </w:rPr>
              <w:instrText xml:space="preserve"> PAGEREF _Toc156913819 \h </w:instrText>
            </w:r>
            <w:r>
              <w:rPr>
                <w:noProof/>
                <w:webHidden/>
              </w:rPr>
            </w:r>
            <w:r>
              <w:rPr>
                <w:noProof/>
                <w:webHidden/>
              </w:rPr>
              <w:fldChar w:fldCharType="separate"/>
            </w:r>
            <w:r>
              <w:rPr>
                <w:noProof/>
                <w:webHidden/>
              </w:rPr>
              <w:t>33</w:t>
            </w:r>
            <w:r>
              <w:rPr>
                <w:noProof/>
                <w:webHidden/>
              </w:rPr>
              <w:fldChar w:fldCharType="end"/>
            </w:r>
          </w:hyperlink>
        </w:p>
        <w:p w14:paraId="5998B9D4" w14:textId="6AD92EA6" w:rsidR="00E93931" w:rsidRDefault="00E93931">
          <w:pPr>
            <w:pStyle w:val="TOC1"/>
            <w:rPr>
              <w:rFonts w:asciiTheme="minorHAnsi" w:hAnsiTheme="minorHAnsi"/>
              <w:noProof/>
            </w:rPr>
          </w:pPr>
          <w:hyperlink w:anchor="_Toc156913820" w:history="1">
            <w:r w:rsidRPr="008311E8">
              <w:rPr>
                <w:rStyle w:val="Hyperlink"/>
                <w:noProof/>
              </w:rPr>
              <w:t>Appendix A – Notification of Events</w:t>
            </w:r>
            <w:r>
              <w:rPr>
                <w:noProof/>
                <w:webHidden/>
              </w:rPr>
              <w:tab/>
            </w:r>
            <w:r>
              <w:rPr>
                <w:noProof/>
                <w:webHidden/>
              </w:rPr>
              <w:fldChar w:fldCharType="begin"/>
            </w:r>
            <w:r>
              <w:rPr>
                <w:noProof/>
                <w:webHidden/>
              </w:rPr>
              <w:instrText xml:space="preserve"> PAGEREF _Toc156913820 \h </w:instrText>
            </w:r>
            <w:r>
              <w:rPr>
                <w:noProof/>
                <w:webHidden/>
              </w:rPr>
            </w:r>
            <w:r>
              <w:rPr>
                <w:noProof/>
                <w:webHidden/>
              </w:rPr>
              <w:fldChar w:fldCharType="separate"/>
            </w:r>
            <w:r>
              <w:rPr>
                <w:noProof/>
                <w:webHidden/>
              </w:rPr>
              <w:t>34</w:t>
            </w:r>
            <w:r>
              <w:rPr>
                <w:noProof/>
                <w:webHidden/>
              </w:rPr>
              <w:fldChar w:fldCharType="end"/>
            </w:r>
          </w:hyperlink>
        </w:p>
        <w:p w14:paraId="531DD713" w14:textId="58CACF5E" w:rsidR="00E93931" w:rsidRDefault="00E93931">
          <w:pPr>
            <w:pStyle w:val="TOC1"/>
            <w:rPr>
              <w:rFonts w:asciiTheme="minorHAnsi" w:hAnsiTheme="minorHAnsi"/>
              <w:noProof/>
            </w:rPr>
          </w:pPr>
          <w:hyperlink w:anchor="_Toc156913821" w:history="1">
            <w:r w:rsidRPr="008311E8">
              <w:rPr>
                <w:rStyle w:val="Hyperlink"/>
                <w:noProof/>
              </w:rPr>
              <w:t>Appendix B – Variation to Standards</w:t>
            </w:r>
            <w:r>
              <w:rPr>
                <w:noProof/>
                <w:webHidden/>
              </w:rPr>
              <w:tab/>
            </w:r>
            <w:r>
              <w:rPr>
                <w:noProof/>
                <w:webHidden/>
              </w:rPr>
              <w:fldChar w:fldCharType="begin"/>
            </w:r>
            <w:r>
              <w:rPr>
                <w:noProof/>
                <w:webHidden/>
              </w:rPr>
              <w:instrText xml:space="preserve"> PAGEREF _Toc156913821 \h </w:instrText>
            </w:r>
            <w:r>
              <w:rPr>
                <w:noProof/>
                <w:webHidden/>
              </w:rPr>
            </w:r>
            <w:r>
              <w:rPr>
                <w:noProof/>
                <w:webHidden/>
              </w:rPr>
              <w:fldChar w:fldCharType="separate"/>
            </w:r>
            <w:r>
              <w:rPr>
                <w:noProof/>
                <w:webHidden/>
              </w:rPr>
              <w:t>34</w:t>
            </w:r>
            <w:r>
              <w:rPr>
                <w:noProof/>
                <w:webHidden/>
              </w:rPr>
              <w:fldChar w:fldCharType="end"/>
            </w:r>
          </w:hyperlink>
        </w:p>
        <w:p w14:paraId="3AD0E4AC" w14:textId="10C57851" w:rsidR="00E93931" w:rsidRDefault="00E93931">
          <w:pPr>
            <w:pStyle w:val="TOC1"/>
            <w:rPr>
              <w:rFonts w:asciiTheme="minorHAnsi" w:hAnsiTheme="minorHAnsi"/>
              <w:noProof/>
            </w:rPr>
          </w:pPr>
          <w:hyperlink w:anchor="_Toc156913822" w:history="1">
            <w:r w:rsidRPr="008311E8">
              <w:rPr>
                <w:rStyle w:val="Hyperlink"/>
                <w:noProof/>
              </w:rPr>
              <w:t>Appendix C – Record Forms</w:t>
            </w:r>
            <w:r>
              <w:rPr>
                <w:noProof/>
                <w:webHidden/>
              </w:rPr>
              <w:tab/>
            </w:r>
            <w:r>
              <w:rPr>
                <w:noProof/>
                <w:webHidden/>
              </w:rPr>
              <w:fldChar w:fldCharType="begin"/>
            </w:r>
            <w:r>
              <w:rPr>
                <w:noProof/>
                <w:webHidden/>
              </w:rPr>
              <w:instrText xml:space="preserve"> PAGEREF _Toc156913822 \h </w:instrText>
            </w:r>
            <w:r>
              <w:rPr>
                <w:noProof/>
                <w:webHidden/>
              </w:rPr>
            </w:r>
            <w:r>
              <w:rPr>
                <w:noProof/>
                <w:webHidden/>
              </w:rPr>
              <w:fldChar w:fldCharType="separate"/>
            </w:r>
            <w:r>
              <w:rPr>
                <w:noProof/>
                <w:webHidden/>
              </w:rPr>
              <w:t>34</w:t>
            </w:r>
            <w:r>
              <w:rPr>
                <w:noProof/>
                <w:webHidden/>
              </w:rPr>
              <w:fldChar w:fldCharType="end"/>
            </w:r>
          </w:hyperlink>
        </w:p>
        <w:p w14:paraId="7AE15C1E" w14:textId="41AF071E" w:rsidR="00E93931" w:rsidRDefault="00E93931">
          <w:pPr>
            <w:pStyle w:val="TOC1"/>
            <w:rPr>
              <w:rFonts w:asciiTheme="minorHAnsi" w:hAnsiTheme="minorHAnsi"/>
              <w:noProof/>
            </w:rPr>
          </w:pPr>
          <w:hyperlink w:anchor="_Toc156913823" w:history="1">
            <w:r w:rsidRPr="008311E8">
              <w:rPr>
                <w:rStyle w:val="Hyperlink"/>
                <w:noProof/>
              </w:rPr>
              <w:t>Appendix D – Traffic Analysis and Volume Counts</w:t>
            </w:r>
            <w:r>
              <w:rPr>
                <w:noProof/>
                <w:webHidden/>
              </w:rPr>
              <w:tab/>
            </w:r>
            <w:r>
              <w:rPr>
                <w:noProof/>
                <w:webHidden/>
              </w:rPr>
              <w:fldChar w:fldCharType="begin"/>
            </w:r>
            <w:r>
              <w:rPr>
                <w:noProof/>
                <w:webHidden/>
              </w:rPr>
              <w:instrText xml:space="preserve"> PAGEREF _Toc156913823 \h </w:instrText>
            </w:r>
            <w:r>
              <w:rPr>
                <w:noProof/>
                <w:webHidden/>
              </w:rPr>
            </w:r>
            <w:r>
              <w:rPr>
                <w:noProof/>
                <w:webHidden/>
              </w:rPr>
              <w:fldChar w:fldCharType="separate"/>
            </w:r>
            <w:r>
              <w:rPr>
                <w:noProof/>
                <w:webHidden/>
              </w:rPr>
              <w:t>34</w:t>
            </w:r>
            <w:r>
              <w:rPr>
                <w:noProof/>
                <w:webHidden/>
              </w:rPr>
              <w:fldChar w:fldCharType="end"/>
            </w:r>
          </w:hyperlink>
        </w:p>
        <w:p w14:paraId="3297EF99" w14:textId="2BE0B802" w:rsidR="00E93931" w:rsidRDefault="00E93931">
          <w:pPr>
            <w:pStyle w:val="TOC1"/>
            <w:rPr>
              <w:rFonts w:asciiTheme="minorHAnsi" w:hAnsiTheme="minorHAnsi"/>
              <w:noProof/>
            </w:rPr>
          </w:pPr>
          <w:hyperlink w:anchor="_Toc156913824" w:history="1">
            <w:r w:rsidRPr="008311E8">
              <w:rPr>
                <w:rStyle w:val="Hyperlink"/>
                <w:noProof/>
              </w:rPr>
              <w:t>Appendix E – Roadway Access Authorisation Permit</w:t>
            </w:r>
            <w:r>
              <w:rPr>
                <w:noProof/>
                <w:webHidden/>
              </w:rPr>
              <w:tab/>
            </w:r>
            <w:r>
              <w:rPr>
                <w:noProof/>
                <w:webHidden/>
              </w:rPr>
              <w:fldChar w:fldCharType="begin"/>
            </w:r>
            <w:r>
              <w:rPr>
                <w:noProof/>
                <w:webHidden/>
              </w:rPr>
              <w:instrText xml:space="preserve"> PAGEREF _Toc156913824 \h </w:instrText>
            </w:r>
            <w:r>
              <w:rPr>
                <w:noProof/>
                <w:webHidden/>
              </w:rPr>
            </w:r>
            <w:r>
              <w:rPr>
                <w:noProof/>
                <w:webHidden/>
              </w:rPr>
              <w:fldChar w:fldCharType="separate"/>
            </w:r>
            <w:r>
              <w:rPr>
                <w:noProof/>
                <w:webHidden/>
              </w:rPr>
              <w:t>34</w:t>
            </w:r>
            <w:r>
              <w:rPr>
                <w:noProof/>
                <w:webHidden/>
              </w:rPr>
              <w:fldChar w:fldCharType="end"/>
            </w:r>
          </w:hyperlink>
        </w:p>
        <w:p w14:paraId="09CF8E70" w14:textId="49A081DD" w:rsidR="00E93931" w:rsidRDefault="00E93931">
          <w:pPr>
            <w:pStyle w:val="TOC1"/>
            <w:rPr>
              <w:rFonts w:asciiTheme="minorHAnsi" w:hAnsiTheme="minorHAnsi"/>
              <w:noProof/>
            </w:rPr>
          </w:pPr>
          <w:hyperlink w:anchor="_Toc156913825" w:history="1">
            <w:r w:rsidRPr="008311E8">
              <w:rPr>
                <w:rStyle w:val="Hyperlink"/>
                <w:noProof/>
              </w:rPr>
              <w:t>Appendix F – Traffic Guidance Schemes</w:t>
            </w:r>
            <w:r>
              <w:rPr>
                <w:noProof/>
                <w:webHidden/>
              </w:rPr>
              <w:tab/>
            </w:r>
            <w:r>
              <w:rPr>
                <w:noProof/>
                <w:webHidden/>
              </w:rPr>
              <w:fldChar w:fldCharType="begin"/>
            </w:r>
            <w:r>
              <w:rPr>
                <w:noProof/>
                <w:webHidden/>
              </w:rPr>
              <w:instrText xml:space="preserve"> PAGEREF _Toc156913825 \h </w:instrText>
            </w:r>
            <w:r>
              <w:rPr>
                <w:noProof/>
                <w:webHidden/>
              </w:rPr>
            </w:r>
            <w:r>
              <w:rPr>
                <w:noProof/>
                <w:webHidden/>
              </w:rPr>
              <w:fldChar w:fldCharType="separate"/>
            </w:r>
            <w:r>
              <w:rPr>
                <w:noProof/>
                <w:webHidden/>
              </w:rPr>
              <w:t>34</w:t>
            </w:r>
            <w:r>
              <w:rPr>
                <w:noProof/>
                <w:webHidden/>
              </w:rPr>
              <w:fldChar w:fldCharType="end"/>
            </w:r>
          </w:hyperlink>
        </w:p>
        <w:p w14:paraId="02860224" w14:textId="7A980798" w:rsidR="00A21551" w:rsidRDefault="00982A0E">
          <w:r>
            <w:fldChar w:fldCharType="end"/>
          </w:r>
        </w:p>
      </w:sdtContent>
    </w:sdt>
    <w:p w14:paraId="6A0CD2DA" w14:textId="77777777" w:rsidR="00F40DD2" w:rsidRDefault="00F40DD2" w:rsidP="00F40DD2">
      <w:pPr>
        <w:rPr>
          <w:rFonts w:cs="Arial"/>
          <w:b/>
          <w:sz w:val="32"/>
          <w:szCs w:val="32"/>
        </w:rPr>
      </w:pPr>
      <w:r>
        <w:rPr>
          <w:rFonts w:cs="Arial"/>
          <w:b/>
          <w:sz w:val="32"/>
          <w:szCs w:val="32"/>
        </w:rPr>
        <w:br w:type="page"/>
      </w:r>
    </w:p>
    <w:p w14:paraId="0901E2BF" w14:textId="77777777" w:rsidR="00F11077" w:rsidRPr="00F11077" w:rsidRDefault="00F11077" w:rsidP="00AA109C">
      <w:pPr>
        <w:pStyle w:val="Heading1"/>
      </w:pPr>
      <w:bookmarkStart w:id="0" w:name="_Toc156913737"/>
      <w:r w:rsidRPr="00F11077">
        <w:t>Introduction</w:t>
      </w:r>
      <w:bookmarkEnd w:id="0"/>
    </w:p>
    <w:p w14:paraId="286472EF" w14:textId="510E8167" w:rsidR="00F11077" w:rsidRDefault="00601AA0" w:rsidP="00B163FB">
      <w:pPr>
        <w:pStyle w:val="Heading2"/>
      </w:pPr>
      <w:bookmarkStart w:id="1" w:name="_Toc156913738"/>
      <w:r>
        <w:t>P</w:t>
      </w:r>
      <w:r w:rsidR="00F11077">
        <w:t>urpose</w:t>
      </w:r>
      <w:r w:rsidR="00E01D9E">
        <w:t xml:space="preserve"> and Scope</w:t>
      </w:r>
      <w:bookmarkEnd w:id="1"/>
    </w:p>
    <w:p w14:paraId="309A017C" w14:textId="77777777" w:rsidR="00B144A5" w:rsidRDefault="00B144A5" w:rsidP="00B144A5">
      <w:r w:rsidRPr="005065BA">
        <w:t xml:space="preserve">This Traffic Management Plan (TMP) outlines the traffic control and traffic management procedures to be implemented by </w:t>
      </w:r>
      <w:r w:rsidR="00E35338" w:rsidRPr="00E35338">
        <w:rPr>
          <w:highlight w:val="yellow"/>
        </w:rPr>
        <w:t>Event Organiser and Traffic Management Personnel</w:t>
      </w:r>
      <w:r w:rsidR="00E35338" w:rsidRPr="00E35338">
        <w:t xml:space="preserve"> </w:t>
      </w:r>
      <w:r w:rsidRPr="005065BA">
        <w:t xml:space="preserve">to manage potential hazards associated with the traffic environment during the </w:t>
      </w:r>
      <w:r w:rsidR="001C0C68">
        <w:t>event</w:t>
      </w:r>
      <w:r w:rsidRPr="005065BA">
        <w:t>.</w:t>
      </w:r>
    </w:p>
    <w:p w14:paraId="1F37B08A" w14:textId="77777777" w:rsidR="00B144A5" w:rsidRPr="00B144A5" w:rsidRDefault="00B144A5" w:rsidP="00B144A5">
      <w:r w:rsidRPr="004215F9">
        <w:rPr>
          <w:highlight w:val="yellow"/>
        </w:rPr>
        <w:t xml:space="preserve">The </w:t>
      </w:r>
      <w:r w:rsidR="00E35338">
        <w:rPr>
          <w:highlight w:val="yellow"/>
        </w:rPr>
        <w:t>event</w:t>
      </w:r>
      <w:r w:rsidRPr="004215F9">
        <w:rPr>
          <w:highlight w:val="yellow"/>
        </w:rPr>
        <w:t xml:space="preserve"> involves…</w:t>
      </w:r>
    </w:p>
    <w:p w14:paraId="367C6457" w14:textId="77777777" w:rsidR="00F11077" w:rsidRDefault="00601AA0" w:rsidP="00B163FB">
      <w:pPr>
        <w:pStyle w:val="Heading2"/>
      </w:pPr>
      <w:bookmarkStart w:id="2" w:name="_Toc156913739"/>
      <w:r>
        <w:t>Objective and S</w:t>
      </w:r>
      <w:r w:rsidR="00F11077" w:rsidRPr="000E5570">
        <w:t>trategies</w:t>
      </w:r>
      <w:bookmarkEnd w:id="2"/>
    </w:p>
    <w:p w14:paraId="5D223F03" w14:textId="77777777" w:rsidR="00B144A5" w:rsidRPr="005065BA" w:rsidRDefault="00B144A5" w:rsidP="00B144A5">
      <w:r w:rsidRPr="005065BA">
        <w:t xml:space="preserve">The objectives of the Traffic Management Plan </w:t>
      </w:r>
      <w:r>
        <w:t>is to ensure</w:t>
      </w:r>
      <w:r w:rsidRPr="005065BA">
        <w:t>:</w:t>
      </w:r>
    </w:p>
    <w:p w14:paraId="05D83507"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 xml:space="preserve">The safety of the </w:t>
      </w:r>
      <w:r w:rsidR="00E35338">
        <w:t>event participants</w:t>
      </w:r>
      <w:r w:rsidRPr="005065BA">
        <w:t>.</w:t>
      </w:r>
    </w:p>
    <w:p w14:paraId="52770656"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 xml:space="preserve">All road users, including vulnerable road users, are safely guided around, through or past the </w:t>
      </w:r>
      <w:r w:rsidR="00E35338">
        <w:t>event</w:t>
      </w:r>
      <w:r w:rsidR="000E423C">
        <w:t xml:space="preserve"> activity</w:t>
      </w:r>
      <w:r w:rsidRPr="005065BA">
        <w:t>.</w:t>
      </w:r>
    </w:p>
    <w:p w14:paraId="3B3B054F" w14:textId="77777777" w:rsidR="00B144A5" w:rsidRDefault="00B144A5" w:rsidP="00B144A5">
      <w:pPr>
        <w:numPr>
          <w:ilvl w:val="0"/>
          <w:numId w:val="18"/>
        </w:numPr>
        <w:tabs>
          <w:tab w:val="clear" w:pos="567"/>
          <w:tab w:val="num" w:pos="360"/>
        </w:tabs>
        <w:spacing w:before="60" w:after="60" w:line="360" w:lineRule="auto"/>
        <w:ind w:left="360" w:hanging="180"/>
        <w:jc w:val="both"/>
      </w:pPr>
      <w:r>
        <w:t xml:space="preserve">The performance of the road network is not unduly impacted and the disruption and inconvenience to all road users are minimised for the duration of the </w:t>
      </w:r>
      <w:r w:rsidR="006B68C9">
        <w:t>event</w:t>
      </w:r>
      <w:r w:rsidRPr="005065BA">
        <w:t>.</w:t>
      </w:r>
    </w:p>
    <w:p w14:paraId="62476909"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t>Impacts on users of the road reserve and adjacent properties and facilities are minimised.</w:t>
      </w:r>
    </w:p>
    <w:p w14:paraId="68956718" w14:textId="77777777" w:rsidR="00B144A5" w:rsidRDefault="00B144A5" w:rsidP="00B144A5">
      <w:r w:rsidRPr="005065BA">
        <w:t>In an effort to meet these objectives the Traffic Management Plan will incor</w:t>
      </w:r>
      <w:r>
        <w:t>porate the following strategies:</w:t>
      </w:r>
    </w:p>
    <w:p w14:paraId="46A0E1FA" w14:textId="77777777" w:rsidR="009F4960" w:rsidRPr="005065BA" w:rsidRDefault="009F4960" w:rsidP="00B144A5">
      <w:r w:rsidRPr="009F4960">
        <w:rPr>
          <w:highlight w:val="green"/>
        </w:rPr>
        <w:t>&lt;</w:t>
      </w:r>
      <w:r>
        <w:rPr>
          <w:highlight w:val="green"/>
        </w:rPr>
        <w:t xml:space="preserve">Amend if required based on the </w:t>
      </w:r>
      <w:r w:rsidR="000E423C">
        <w:rPr>
          <w:highlight w:val="green"/>
        </w:rPr>
        <w:t>event</w:t>
      </w:r>
      <w:r w:rsidRPr="009F4960">
        <w:rPr>
          <w:highlight w:val="green"/>
        </w:rPr>
        <w:t>&gt;</w:t>
      </w:r>
    </w:p>
    <w:p w14:paraId="250A20FE"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Providing a sufficient number of traffic lanes to accommodate vehicle volumes.</w:t>
      </w:r>
    </w:p>
    <w:p w14:paraId="10A07CB4"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Ensuring delays are minimised.</w:t>
      </w:r>
    </w:p>
    <w:p w14:paraId="77DCC35A" w14:textId="77777777" w:rsidR="00B144A5" w:rsidRPr="005065BA" w:rsidRDefault="00B144A5" w:rsidP="00B144A5">
      <w:pPr>
        <w:numPr>
          <w:ilvl w:val="0"/>
          <w:numId w:val="18"/>
        </w:numPr>
        <w:tabs>
          <w:tab w:val="clear" w:pos="567"/>
          <w:tab w:val="num" w:pos="360"/>
        </w:tabs>
        <w:spacing w:before="60" w:after="60" w:line="360" w:lineRule="auto"/>
        <w:ind w:left="360" w:hanging="180"/>
        <w:jc w:val="both"/>
      </w:pPr>
      <w:r w:rsidRPr="005065BA">
        <w:t xml:space="preserve">Ensuring all road users are managed including motorists, pedestrians, cyclists, people with disabilities and people using public transport. </w:t>
      </w:r>
    </w:p>
    <w:p w14:paraId="6B3F5C36" w14:textId="77777777" w:rsidR="00B144A5" w:rsidRPr="00B144A5" w:rsidRDefault="00B144A5" w:rsidP="00B144A5">
      <w:pPr>
        <w:rPr>
          <w:lang w:eastAsia="en-US"/>
        </w:rPr>
      </w:pPr>
    </w:p>
    <w:p w14:paraId="78C18205" w14:textId="542B568C" w:rsidR="00F11077" w:rsidRPr="00F11077" w:rsidRDefault="00E824B7" w:rsidP="00AA109C">
      <w:pPr>
        <w:pStyle w:val="Heading1"/>
      </w:pPr>
      <w:bookmarkStart w:id="3" w:name="_Toc156913740"/>
      <w:r>
        <w:t>E</w:t>
      </w:r>
      <w:r w:rsidR="000E423C">
        <w:t xml:space="preserve">vent </w:t>
      </w:r>
      <w:r>
        <w:t>O</w:t>
      </w:r>
      <w:r w:rsidR="00F11077" w:rsidRPr="00F11077">
        <w:t>verview</w:t>
      </w:r>
      <w:bookmarkEnd w:id="3"/>
    </w:p>
    <w:p w14:paraId="32A5E424" w14:textId="3A38980C" w:rsidR="00F11077" w:rsidRDefault="00F11077" w:rsidP="00B163FB">
      <w:pPr>
        <w:pStyle w:val="Heading2"/>
      </w:pPr>
      <w:bookmarkStart w:id="4" w:name="_Toc156913741"/>
      <w:r w:rsidRPr="00F11077">
        <w:t>Location</w:t>
      </w:r>
      <w:bookmarkEnd w:id="4"/>
    </w:p>
    <w:tbl>
      <w:tblPr>
        <w:tblStyle w:val="TableGrid"/>
        <w:tblW w:w="0" w:type="auto"/>
        <w:tblLook w:val="04A0" w:firstRow="1" w:lastRow="0" w:firstColumn="1" w:lastColumn="0" w:noHBand="0" w:noVBand="1"/>
      </w:tblPr>
      <w:tblGrid>
        <w:gridCol w:w="9016"/>
      </w:tblGrid>
      <w:tr w:rsidR="006658A1" w14:paraId="0E7AFA95" w14:textId="77777777" w:rsidTr="006658A1">
        <w:tc>
          <w:tcPr>
            <w:tcW w:w="9242" w:type="dxa"/>
          </w:tcPr>
          <w:p w14:paraId="212E0954" w14:textId="77777777" w:rsidR="006658A1" w:rsidRDefault="006658A1" w:rsidP="006658A1">
            <w:pPr>
              <w:rPr>
                <w:lang w:val="en-GB"/>
              </w:rPr>
            </w:pPr>
            <w:r w:rsidRPr="005065BA">
              <w:rPr>
                <w:lang w:val="en-GB"/>
              </w:rPr>
              <w:t>Insert Sketch</w:t>
            </w:r>
          </w:p>
          <w:p w14:paraId="7E28A398" w14:textId="77777777" w:rsidR="006658A1" w:rsidRDefault="006658A1" w:rsidP="006658A1">
            <w:pPr>
              <w:rPr>
                <w:lang w:val="en-GB"/>
              </w:rPr>
            </w:pPr>
          </w:p>
          <w:p w14:paraId="7818F461" w14:textId="77777777" w:rsidR="006658A1" w:rsidRDefault="006658A1" w:rsidP="006658A1">
            <w:pPr>
              <w:rPr>
                <w:lang w:val="en-GB"/>
              </w:rPr>
            </w:pPr>
          </w:p>
          <w:p w14:paraId="7064184F" w14:textId="77777777" w:rsidR="006658A1" w:rsidRDefault="006658A1" w:rsidP="006658A1">
            <w:pPr>
              <w:rPr>
                <w:lang w:val="en-GB"/>
              </w:rPr>
            </w:pPr>
          </w:p>
          <w:p w14:paraId="4B057E44" w14:textId="77777777" w:rsidR="006658A1" w:rsidRDefault="006658A1" w:rsidP="006658A1">
            <w:pPr>
              <w:rPr>
                <w:lang w:val="en-GB"/>
              </w:rPr>
            </w:pPr>
          </w:p>
          <w:p w14:paraId="2CC9E260" w14:textId="77777777" w:rsidR="006658A1" w:rsidRDefault="006658A1" w:rsidP="006658A1">
            <w:pPr>
              <w:rPr>
                <w:lang w:val="en-GB"/>
              </w:rPr>
            </w:pPr>
          </w:p>
          <w:p w14:paraId="57FE5763" w14:textId="77777777" w:rsidR="006658A1" w:rsidRDefault="006658A1" w:rsidP="006658A1">
            <w:pPr>
              <w:rPr>
                <w:lang w:val="en-GB"/>
              </w:rPr>
            </w:pPr>
          </w:p>
          <w:p w14:paraId="536B5AFD" w14:textId="77777777" w:rsidR="006658A1" w:rsidRDefault="006658A1" w:rsidP="006658A1">
            <w:pPr>
              <w:rPr>
                <w:lang w:val="en-GB"/>
              </w:rPr>
            </w:pPr>
          </w:p>
          <w:p w14:paraId="588E7692" w14:textId="77777777" w:rsidR="006658A1" w:rsidRDefault="006658A1" w:rsidP="006658A1">
            <w:pPr>
              <w:rPr>
                <w:lang w:val="en-GB"/>
              </w:rPr>
            </w:pPr>
          </w:p>
          <w:p w14:paraId="6C67B6FF" w14:textId="77777777" w:rsidR="006658A1" w:rsidRDefault="006658A1" w:rsidP="006658A1">
            <w:pPr>
              <w:rPr>
                <w:lang w:val="en-GB"/>
              </w:rPr>
            </w:pPr>
          </w:p>
          <w:p w14:paraId="61E44D6B" w14:textId="77777777" w:rsidR="006658A1" w:rsidRDefault="006658A1" w:rsidP="006658A1">
            <w:pPr>
              <w:rPr>
                <w:lang w:eastAsia="en-US"/>
              </w:rPr>
            </w:pPr>
          </w:p>
        </w:tc>
      </w:tr>
    </w:tbl>
    <w:p w14:paraId="1EEBF182" w14:textId="77777777" w:rsidR="006658A1" w:rsidRPr="006658A1" w:rsidRDefault="006658A1" w:rsidP="006658A1">
      <w:pPr>
        <w:pStyle w:val="NormalIndent"/>
        <w:ind w:left="0"/>
        <w:jc w:val="center"/>
        <w:rPr>
          <w:rFonts w:cs="Arial"/>
          <w:lang w:val="en-GB"/>
        </w:rPr>
      </w:pPr>
      <w:r w:rsidRPr="005065BA">
        <w:rPr>
          <w:rFonts w:cs="Arial"/>
        </w:rPr>
        <w:t>Figure 1 Site Location</w:t>
      </w:r>
    </w:p>
    <w:p w14:paraId="5C9CD7B9" w14:textId="77777777" w:rsidR="006658A1" w:rsidRDefault="001C0C68" w:rsidP="00B163FB">
      <w:pPr>
        <w:pStyle w:val="Heading2"/>
      </w:pPr>
      <w:bookmarkStart w:id="5" w:name="_Toc156913742"/>
      <w:r>
        <w:t>Event</w:t>
      </w:r>
      <w:r w:rsidR="00601AA0">
        <w:t xml:space="preserve"> D</w:t>
      </w:r>
      <w:r w:rsidR="00F11077">
        <w:t>etails</w:t>
      </w:r>
      <w:r w:rsidR="00601AA0">
        <w:t>, S</w:t>
      </w:r>
      <w:r w:rsidR="00F11077">
        <w:t xml:space="preserve">ite </w:t>
      </w:r>
      <w:r w:rsidR="00601AA0">
        <w:t>Assessment and Site Constraint /Impacts</w:t>
      </w:r>
      <w:bookmarkEnd w:id="5"/>
      <w:r w:rsidR="00601AA0">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0EBAB1F4" w14:textId="77777777" w:rsidTr="00B179F6">
        <w:trPr>
          <w:cantSplit/>
          <w:tblHeader/>
          <w:jc w:val="center"/>
        </w:trPr>
        <w:tc>
          <w:tcPr>
            <w:tcW w:w="2830" w:type="dxa"/>
            <w:vAlign w:val="center"/>
          </w:tcPr>
          <w:p w14:paraId="080CC9B3"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6DA2844F"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2E3760D2" w14:textId="77777777" w:rsidTr="00B179F6">
        <w:trPr>
          <w:cantSplit/>
          <w:jc w:val="center"/>
        </w:trPr>
        <w:tc>
          <w:tcPr>
            <w:tcW w:w="2830" w:type="dxa"/>
          </w:tcPr>
          <w:p w14:paraId="2B499CCF" w14:textId="77777777" w:rsidR="006658A1" w:rsidRPr="005065BA" w:rsidRDefault="000E423C" w:rsidP="00B179F6">
            <w:pPr>
              <w:spacing w:line="240" w:lineRule="auto"/>
              <w:rPr>
                <w:lang w:val="en-GB"/>
              </w:rPr>
            </w:pPr>
            <w:r>
              <w:rPr>
                <w:lang w:val="en-GB"/>
              </w:rPr>
              <w:t>Event Scope</w:t>
            </w:r>
          </w:p>
        </w:tc>
        <w:tc>
          <w:tcPr>
            <w:tcW w:w="5876" w:type="dxa"/>
          </w:tcPr>
          <w:p w14:paraId="42116965" w14:textId="77777777" w:rsidR="006658A1" w:rsidRDefault="006658A1" w:rsidP="00B179F6">
            <w:pPr>
              <w:spacing w:line="240" w:lineRule="auto"/>
              <w:rPr>
                <w:lang w:val="en-GB"/>
              </w:rPr>
            </w:pPr>
          </w:p>
          <w:p w14:paraId="31052A60" w14:textId="77777777" w:rsidR="006658A1" w:rsidRPr="005065BA" w:rsidRDefault="006658A1" w:rsidP="00B179F6">
            <w:pPr>
              <w:spacing w:line="240" w:lineRule="auto"/>
            </w:pPr>
          </w:p>
        </w:tc>
      </w:tr>
      <w:tr w:rsidR="00501E21" w:rsidRPr="005065BA" w14:paraId="7925AC44" w14:textId="77777777" w:rsidTr="00B179F6">
        <w:trPr>
          <w:cantSplit/>
          <w:jc w:val="center"/>
        </w:trPr>
        <w:tc>
          <w:tcPr>
            <w:tcW w:w="2830" w:type="dxa"/>
          </w:tcPr>
          <w:p w14:paraId="1D8A17C1" w14:textId="77777777" w:rsidR="00501E21" w:rsidRDefault="00501E21" w:rsidP="00B179F6">
            <w:pPr>
              <w:spacing w:line="240" w:lineRule="auto"/>
              <w:rPr>
                <w:lang w:val="en-GB"/>
              </w:rPr>
            </w:pPr>
            <w:r>
              <w:rPr>
                <w:lang w:val="en-GB"/>
              </w:rPr>
              <w:t>Event Category</w:t>
            </w:r>
          </w:p>
        </w:tc>
        <w:tc>
          <w:tcPr>
            <w:tcW w:w="5876" w:type="dxa"/>
          </w:tcPr>
          <w:p w14:paraId="55BE1B2F" w14:textId="77777777" w:rsidR="00501E21" w:rsidRDefault="00501E21" w:rsidP="00B179F6">
            <w:pPr>
              <w:spacing w:line="240" w:lineRule="auto"/>
              <w:rPr>
                <w:lang w:val="en-GB"/>
              </w:rPr>
            </w:pPr>
          </w:p>
        </w:tc>
      </w:tr>
      <w:tr w:rsidR="00F3436C" w:rsidRPr="005065BA" w14:paraId="19EE9A7E" w14:textId="77777777" w:rsidTr="00B179F6">
        <w:trPr>
          <w:cantSplit/>
          <w:jc w:val="center"/>
        </w:trPr>
        <w:tc>
          <w:tcPr>
            <w:tcW w:w="2830" w:type="dxa"/>
          </w:tcPr>
          <w:p w14:paraId="354EB6DF" w14:textId="77777777" w:rsidR="00F3436C" w:rsidRPr="005065BA" w:rsidRDefault="00F3436C" w:rsidP="00B179F6">
            <w:pPr>
              <w:spacing w:line="240" w:lineRule="auto"/>
              <w:rPr>
                <w:lang w:val="en-GB"/>
              </w:rPr>
            </w:pPr>
            <w:r>
              <w:rPr>
                <w:lang w:val="en-GB"/>
              </w:rPr>
              <w:t>Location</w:t>
            </w:r>
          </w:p>
        </w:tc>
        <w:tc>
          <w:tcPr>
            <w:tcW w:w="5876" w:type="dxa"/>
          </w:tcPr>
          <w:p w14:paraId="27CA60C1" w14:textId="77777777" w:rsidR="00F3436C" w:rsidRDefault="00F3436C" w:rsidP="00B179F6">
            <w:pPr>
              <w:spacing w:line="240" w:lineRule="auto"/>
              <w:rPr>
                <w:lang w:val="en-GB"/>
              </w:rPr>
            </w:pPr>
            <w:r w:rsidRPr="00F3436C">
              <w:rPr>
                <w:highlight w:val="green"/>
                <w:lang w:val="en-GB"/>
              </w:rPr>
              <w:t>&lt;Provide SLK if known&gt;</w:t>
            </w:r>
          </w:p>
        </w:tc>
      </w:tr>
      <w:tr w:rsidR="006658A1" w:rsidRPr="005065BA" w14:paraId="734E3F71" w14:textId="77777777" w:rsidTr="00B179F6">
        <w:trPr>
          <w:cantSplit/>
          <w:jc w:val="center"/>
        </w:trPr>
        <w:tc>
          <w:tcPr>
            <w:tcW w:w="2830" w:type="dxa"/>
          </w:tcPr>
          <w:p w14:paraId="71A98719" w14:textId="77777777" w:rsidR="006658A1" w:rsidRPr="005065BA" w:rsidRDefault="006658A1" w:rsidP="00B179F6">
            <w:pPr>
              <w:spacing w:line="240" w:lineRule="auto"/>
              <w:rPr>
                <w:lang w:val="en-GB"/>
              </w:rPr>
            </w:pPr>
            <w:r w:rsidRPr="005065BA">
              <w:rPr>
                <w:lang w:val="en-GB"/>
              </w:rPr>
              <w:t>Road Classification, Existing Speed Limit</w:t>
            </w:r>
          </w:p>
        </w:tc>
        <w:tc>
          <w:tcPr>
            <w:tcW w:w="5876" w:type="dxa"/>
          </w:tcPr>
          <w:p w14:paraId="0FB0B42F" w14:textId="77777777" w:rsidR="006658A1" w:rsidRDefault="006658A1" w:rsidP="00B179F6">
            <w:pPr>
              <w:spacing w:line="240" w:lineRule="auto"/>
              <w:rPr>
                <w:lang w:val="en-GB"/>
              </w:rPr>
            </w:pPr>
          </w:p>
          <w:p w14:paraId="08FD2A59" w14:textId="77777777" w:rsidR="006658A1" w:rsidRPr="005065BA" w:rsidRDefault="006658A1" w:rsidP="00B179F6">
            <w:pPr>
              <w:spacing w:line="240" w:lineRule="auto"/>
              <w:rPr>
                <w:lang w:val="en-GB"/>
              </w:rPr>
            </w:pPr>
          </w:p>
        </w:tc>
      </w:tr>
      <w:tr w:rsidR="006658A1" w:rsidRPr="005065BA" w14:paraId="35BC15B4" w14:textId="77777777" w:rsidTr="00B179F6">
        <w:trPr>
          <w:cantSplit/>
          <w:jc w:val="center"/>
        </w:trPr>
        <w:tc>
          <w:tcPr>
            <w:tcW w:w="2830" w:type="dxa"/>
          </w:tcPr>
          <w:p w14:paraId="1BE4CB36" w14:textId="77777777" w:rsidR="006658A1" w:rsidRPr="005065BA" w:rsidRDefault="006658A1" w:rsidP="00B179F6">
            <w:pPr>
              <w:spacing w:line="240" w:lineRule="auto"/>
              <w:rPr>
                <w:lang w:val="en-GB"/>
              </w:rPr>
            </w:pPr>
            <w:r w:rsidRPr="005065BA">
              <w:rPr>
                <w:lang w:val="en-GB"/>
              </w:rPr>
              <w:t>Road Authority</w:t>
            </w:r>
          </w:p>
        </w:tc>
        <w:tc>
          <w:tcPr>
            <w:tcW w:w="5876" w:type="dxa"/>
          </w:tcPr>
          <w:p w14:paraId="3354A585" w14:textId="77777777" w:rsidR="006658A1" w:rsidRDefault="006658A1" w:rsidP="00B179F6">
            <w:pPr>
              <w:spacing w:line="240" w:lineRule="auto"/>
              <w:rPr>
                <w:lang w:val="en-GB"/>
              </w:rPr>
            </w:pPr>
          </w:p>
          <w:p w14:paraId="515E9D0E" w14:textId="77777777" w:rsidR="006658A1" w:rsidRPr="005065BA" w:rsidRDefault="006658A1" w:rsidP="00B179F6">
            <w:pPr>
              <w:spacing w:line="240" w:lineRule="auto"/>
              <w:rPr>
                <w:lang w:val="en-GB"/>
              </w:rPr>
            </w:pPr>
          </w:p>
        </w:tc>
      </w:tr>
      <w:tr w:rsidR="006658A1" w:rsidRPr="005065BA" w14:paraId="356ABD1F" w14:textId="77777777" w:rsidTr="00B179F6">
        <w:trPr>
          <w:cantSplit/>
          <w:jc w:val="center"/>
        </w:trPr>
        <w:tc>
          <w:tcPr>
            <w:tcW w:w="2830" w:type="dxa"/>
          </w:tcPr>
          <w:p w14:paraId="0B995849" w14:textId="77777777" w:rsidR="006658A1" w:rsidRPr="005065BA" w:rsidRDefault="006658A1" w:rsidP="00B179F6">
            <w:pPr>
              <w:spacing w:line="240" w:lineRule="auto"/>
              <w:rPr>
                <w:lang w:val="en-GB"/>
              </w:rPr>
            </w:pPr>
            <w:r w:rsidRPr="005065BA">
              <w:rPr>
                <w:lang w:val="en-GB"/>
              </w:rPr>
              <w:t>Local Government</w:t>
            </w:r>
          </w:p>
        </w:tc>
        <w:tc>
          <w:tcPr>
            <w:tcW w:w="5876" w:type="dxa"/>
          </w:tcPr>
          <w:p w14:paraId="14DC9D59" w14:textId="77777777" w:rsidR="006658A1" w:rsidRDefault="006658A1" w:rsidP="00B179F6">
            <w:pPr>
              <w:spacing w:line="240" w:lineRule="auto"/>
              <w:rPr>
                <w:lang w:val="en-GB"/>
              </w:rPr>
            </w:pPr>
          </w:p>
          <w:p w14:paraId="6E8D14FA" w14:textId="77777777" w:rsidR="006658A1" w:rsidRPr="005065BA" w:rsidRDefault="006658A1" w:rsidP="00B179F6">
            <w:pPr>
              <w:spacing w:line="240" w:lineRule="auto"/>
              <w:rPr>
                <w:lang w:val="en-GB"/>
              </w:rPr>
            </w:pPr>
          </w:p>
        </w:tc>
      </w:tr>
      <w:tr w:rsidR="006658A1" w:rsidRPr="005065BA" w14:paraId="5E5A4721" w14:textId="77777777" w:rsidTr="00B179F6">
        <w:trPr>
          <w:cantSplit/>
          <w:jc w:val="center"/>
        </w:trPr>
        <w:tc>
          <w:tcPr>
            <w:tcW w:w="2830" w:type="dxa"/>
          </w:tcPr>
          <w:p w14:paraId="5AE6234E" w14:textId="77777777" w:rsidR="006658A1" w:rsidRPr="005065BA" w:rsidRDefault="000E423C" w:rsidP="00B179F6">
            <w:pPr>
              <w:spacing w:line="240" w:lineRule="auto"/>
              <w:rPr>
                <w:lang w:val="en-GB"/>
              </w:rPr>
            </w:pPr>
            <w:r>
              <w:rPr>
                <w:lang w:val="en-GB"/>
              </w:rPr>
              <w:t>Event Organiser</w:t>
            </w:r>
          </w:p>
        </w:tc>
        <w:tc>
          <w:tcPr>
            <w:tcW w:w="5876" w:type="dxa"/>
          </w:tcPr>
          <w:p w14:paraId="49E54765" w14:textId="77777777" w:rsidR="006658A1" w:rsidRDefault="006658A1" w:rsidP="00B179F6">
            <w:pPr>
              <w:spacing w:line="240" w:lineRule="auto"/>
              <w:rPr>
                <w:lang w:val="en-GB"/>
              </w:rPr>
            </w:pPr>
          </w:p>
          <w:p w14:paraId="7BF0C248" w14:textId="77777777" w:rsidR="006658A1" w:rsidRPr="005065BA" w:rsidRDefault="006658A1" w:rsidP="00B179F6">
            <w:pPr>
              <w:spacing w:line="240" w:lineRule="auto"/>
              <w:rPr>
                <w:lang w:val="en-GB"/>
              </w:rPr>
            </w:pPr>
          </w:p>
        </w:tc>
      </w:tr>
      <w:tr w:rsidR="006658A1" w:rsidRPr="005065BA" w14:paraId="48464276" w14:textId="77777777" w:rsidTr="00B179F6">
        <w:trPr>
          <w:cantSplit/>
          <w:jc w:val="center"/>
        </w:trPr>
        <w:tc>
          <w:tcPr>
            <w:tcW w:w="2830" w:type="dxa"/>
          </w:tcPr>
          <w:p w14:paraId="4867AA4F" w14:textId="77777777" w:rsidR="006658A1" w:rsidRPr="005065BA" w:rsidRDefault="000E423C" w:rsidP="00B179F6">
            <w:pPr>
              <w:spacing w:line="240" w:lineRule="auto"/>
              <w:rPr>
                <w:lang w:val="en-GB"/>
              </w:rPr>
            </w:pPr>
            <w:r>
              <w:rPr>
                <w:lang w:val="en-GB"/>
              </w:rPr>
              <w:t>Details of Activities</w:t>
            </w:r>
          </w:p>
        </w:tc>
        <w:tc>
          <w:tcPr>
            <w:tcW w:w="5876" w:type="dxa"/>
          </w:tcPr>
          <w:p w14:paraId="4BFD7310" w14:textId="77777777" w:rsidR="006658A1" w:rsidRPr="005065BA" w:rsidRDefault="006658A1" w:rsidP="00B179F6">
            <w:pPr>
              <w:pStyle w:val="Bullet1Char"/>
              <w:spacing w:line="240" w:lineRule="auto"/>
              <w:rPr>
                <w:rFonts w:ascii="Arial" w:hAnsi="Arial" w:cs="Arial"/>
              </w:rPr>
            </w:pPr>
          </w:p>
          <w:p w14:paraId="553408E6" w14:textId="77777777" w:rsidR="006658A1" w:rsidRPr="005065BA" w:rsidRDefault="006658A1" w:rsidP="00B179F6">
            <w:pPr>
              <w:pStyle w:val="Bullet1Char"/>
              <w:spacing w:line="240" w:lineRule="auto"/>
              <w:ind w:left="720"/>
              <w:rPr>
                <w:rFonts w:ascii="Arial" w:hAnsi="Arial" w:cs="Arial"/>
              </w:rPr>
            </w:pPr>
          </w:p>
        </w:tc>
      </w:tr>
      <w:tr w:rsidR="006658A1" w:rsidRPr="005065BA" w14:paraId="3880E330" w14:textId="77777777" w:rsidTr="00B179F6">
        <w:trPr>
          <w:cantSplit/>
          <w:jc w:val="center"/>
        </w:trPr>
        <w:tc>
          <w:tcPr>
            <w:tcW w:w="2830" w:type="dxa"/>
          </w:tcPr>
          <w:p w14:paraId="4A7079B7" w14:textId="77777777" w:rsidR="006658A1" w:rsidRPr="005065BA" w:rsidRDefault="006658A1" w:rsidP="000E423C">
            <w:pPr>
              <w:spacing w:line="240" w:lineRule="auto"/>
              <w:rPr>
                <w:lang w:val="en-GB"/>
              </w:rPr>
            </w:pPr>
            <w:r w:rsidRPr="005065BA">
              <w:rPr>
                <w:lang w:val="en-GB"/>
              </w:rPr>
              <w:t xml:space="preserve">Staging of </w:t>
            </w:r>
            <w:r w:rsidR="000E423C">
              <w:rPr>
                <w:lang w:val="en-GB"/>
              </w:rPr>
              <w:t>Event</w:t>
            </w:r>
            <w:r>
              <w:rPr>
                <w:lang w:val="en-GB"/>
              </w:rPr>
              <w:t xml:space="preserve"> / Temporary Traffic Management</w:t>
            </w:r>
          </w:p>
        </w:tc>
        <w:tc>
          <w:tcPr>
            <w:tcW w:w="5876" w:type="dxa"/>
          </w:tcPr>
          <w:p w14:paraId="57FA3AF2" w14:textId="77777777" w:rsidR="006658A1" w:rsidRPr="005065BA" w:rsidRDefault="006658A1" w:rsidP="00B179F6">
            <w:pPr>
              <w:spacing w:line="240" w:lineRule="auto"/>
              <w:rPr>
                <w:lang w:val="en-GB"/>
              </w:rPr>
            </w:pPr>
          </w:p>
          <w:p w14:paraId="35B42B1C" w14:textId="77777777" w:rsidR="006658A1" w:rsidRPr="005065BA" w:rsidRDefault="006658A1" w:rsidP="00B179F6">
            <w:pPr>
              <w:spacing w:line="240" w:lineRule="auto"/>
              <w:rPr>
                <w:lang w:val="en-GB"/>
              </w:rPr>
            </w:pPr>
          </w:p>
          <w:p w14:paraId="5BE698CD" w14:textId="77777777" w:rsidR="006658A1" w:rsidRPr="005065BA" w:rsidRDefault="006658A1" w:rsidP="00B179F6">
            <w:pPr>
              <w:spacing w:line="240" w:lineRule="auto"/>
              <w:rPr>
                <w:lang w:val="en-GB"/>
              </w:rPr>
            </w:pPr>
          </w:p>
        </w:tc>
      </w:tr>
      <w:tr w:rsidR="006658A1" w:rsidRPr="005065BA" w14:paraId="1D76F885" w14:textId="77777777" w:rsidTr="00B179F6">
        <w:trPr>
          <w:cantSplit/>
          <w:jc w:val="center"/>
        </w:trPr>
        <w:tc>
          <w:tcPr>
            <w:tcW w:w="2830" w:type="dxa"/>
          </w:tcPr>
          <w:p w14:paraId="439885CC" w14:textId="77777777" w:rsidR="006658A1" w:rsidRPr="005065BA" w:rsidRDefault="006658A1" w:rsidP="00B179F6">
            <w:pPr>
              <w:spacing w:line="240" w:lineRule="auto"/>
              <w:rPr>
                <w:lang w:val="en-GB"/>
              </w:rPr>
            </w:pPr>
            <w:r w:rsidRPr="005065BA">
              <w:rPr>
                <w:lang w:val="en-GB"/>
              </w:rPr>
              <w:t>Date</w:t>
            </w:r>
            <w:r w:rsidR="000E423C">
              <w:rPr>
                <w:lang w:val="en-GB"/>
              </w:rPr>
              <w:t xml:space="preserve"> of Event</w:t>
            </w:r>
          </w:p>
        </w:tc>
        <w:tc>
          <w:tcPr>
            <w:tcW w:w="5876" w:type="dxa"/>
          </w:tcPr>
          <w:p w14:paraId="4D51C963" w14:textId="77777777" w:rsidR="006658A1" w:rsidRDefault="006658A1" w:rsidP="00B179F6">
            <w:pPr>
              <w:spacing w:line="240" w:lineRule="auto"/>
            </w:pPr>
            <w:r w:rsidRPr="005065BA">
              <w:t xml:space="preserve"> </w:t>
            </w:r>
          </w:p>
          <w:p w14:paraId="55A7B27B" w14:textId="77777777" w:rsidR="006658A1" w:rsidRPr="005065BA" w:rsidRDefault="006658A1" w:rsidP="00B179F6">
            <w:pPr>
              <w:spacing w:line="240" w:lineRule="auto"/>
              <w:rPr>
                <w:lang w:val="en-GB"/>
              </w:rPr>
            </w:pPr>
          </w:p>
        </w:tc>
      </w:tr>
      <w:tr w:rsidR="006658A1" w:rsidRPr="005065BA" w14:paraId="400A657D" w14:textId="77777777" w:rsidTr="00B179F6">
        <w:trPr>
          <w:cantSplit/>
          <w:jc w:val="center"/>
        </w:trPr>
        <w:tc>
          <w:tcPr>
            <w:tcW w:w="2830" w:type="dxa"/>
          </w:tcPr>
          <w:p w14:paraId="7828C601" w14:textId="77777777" w:rsidR="006658A1" w:rsidRPr="005065BA" w:rsidRDefault="000E423C" w:rsidP="00B179F6">
            <w:pPr>
              <w:spacing w:line="240" w:lineRule="auto"/>
              <w:rPr>
                <w:lang w:val="en-GB"/>
              </w:rPr>
            </w:pPr>
            <w:r>
              <w:rPr>
                <w:lang w:val="en-GB"/>
              </w:rPr>
              <w:t>Event Duration</w:t>
            </w:r>
          </w:p>
        </w:tc>
        <w:tc>
          <w:tcPr>
            <w:tcW w:w="5876" w:type="dxa"/>
          </w:tcPr>
          <w:p w14:paraId="4F40FD56" w14:textId="77777777" w:rsidR="006658A1" w:rsidRDefault="006658A1" w:rsidP="00B179F6">
            <w:pPr>
              <w:spacing w:line="240" w:lineRule="auto"/>
              <w:rPr>
                <w:lang w:val="en-GB"/>
              </w:rPr>
            </w:pPr>
            <w:r w:rsidRPr="005065BA">
              <w:rPr>
                <w:lang w:val="en-GB"/>
              </w:rPr>
              <w:t xml:space="preserve"> </w:t>
            </w:r>
          </w:p>
          <w:p w14:paraId="0B43B884" w14:textId="77777777" w:rsidR="006658A1" w:rsidRPr="005065BA" w:rsidRDefault="006658A1" w:rsidP="00B179F6">
            <w:pPr>
              <w:spacing w:line="240" w:lineRule="auto"/>
              <w:rPr>
                <w:lang w:val="en-GB"/>
              </w:rPr>
            </w:pPr>
          </w:p>
        </w:tc>
      </w:tr>
      <w:tr w:rsidR="006658A1" w:rsidRPr="005065BA" w14:paraId="1D93DD1B" w14:textId="77777777" w:rsidTr="00B179F6">
        <w:trPr>
          <w:cantSplit/>
          <w:jc w:val="center"/>
        </w:trPr>
        <w:tc>
          <w:tcPr>
            <w:tcW w:w="2830" w:type="dxa"/>
          </w:tcPr>
          <w:p w14:paraId="69E43577" w14:textId="77777777" w:rsidR="006658A1" w:rsidRPr="005065BA" w:rsidRDefault="006658A1" w:rsidP="00B179F6">
            <w:pPr>
              <w:spacing w:line="240" w:lineRule="auto"/>
              <w:rPr>
                <w:lang w:val="en-GB"/>
              </w:rPr>
            </w:pPr>
            <w:r w:rsidRPr="005065BA">
              <w:rPr>
                <w:lang w:val="en-GB"/>
              </w:rPr>
              <w:t>Other Constraints</w:t>
            </w:r>
          </w:p>
        </w:tc>
        <w:tc>
          <w:tcPr>
            <w:tcW w:w="5876" w:type="dxa"/>
          </w:tcPr>
          <w:p w14:paraId="72E3F3E3" w14:textId="77777777" w:rsidR="006658A1" w:rsidRPr="005065BA" w:rsidRDefault="006658A1" w:rsidP="00B179F6">
            <w:pPr>
              <w:spacing w:line="240" w:lineRule="auto"/>
            </w:pPr>
          </w:p>
          <w:p w14:paraId="2E104D9E" w14:textId="77777777" w:rsidR="006658A1" w:rsidRPr="005065BA" w:rsidRDefault="006658A1" w:rsidP="00B179F6">
            <w:pPr>
              <w:spacing w:line="240" w:lineRule="auto"/>
            </w:pPr>
          </w:p>
          <w:p w14:paraId="427E6D81" w14:textId="77777777" w:rsidR="006658A1" w:rsidRPr="005065BA" w:rsidRDefault="006658A1" w:rsidP="00B179F6">
            <w:pPr>
              <w:spacing w:line="240" w:lineRule="auto"/>
            </w:pPr>
          </w:p>
          <w:p w14:paraId="073BD62B" w14:textId="77777777" w:rsidR="006658A1" w:rsidRPr="005065BA" w:rsidRDefault="006658A1" w:rsidP="00B179F6">
            <w:pPr>
              <w:spacing w:line="240" w:lineRule="auto"/>
              <w:rPr>
                <w:lang w:val="en-GB"/>
              </w:rPr>
            </w:pPr>
          </w:p>
        </w:tc>
      </w:tr>
    </w:tbl>
    <w:p w14:paraId="4C961219" w14:textId="77777777" w:rsidR="006658A1" w:rsidRDefault="00F11077" w:rsidP="00B163FB">
      <w:pPr>
        <w:pStyle w:val="Heading2"/>
      </w:pPr>
      <w:bookmarkStart w:id="6" w:name="_Toc156913743"/>
      <w:r>
        <w:t xml:space="preserve">Existing </w:t>
      </w:r>
      <w:r w:rsidR="00601AA0">
        <w:t>Traffic and Road Environment</w:t>
      </w:r>
      <w:bookmarkEnd w:id="6"/>
      <w:r w:rsidR="00601AA0">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7BCC7796" w14:textId="77777777" w:rsidTr="00B179F6">
        <w:trPr>
          <w:cantSplit/>
          <w:tblHeader/>
          <w:jc w:val="center"/>
        </w:trPr>
        <w:tc>
          <w:tcPr>
            <w:tcW w:w="2830" w:type="dxa"/>
            <w:vAlign w:val="center"/>
          </w:tcPr>
          <w:p w14:paraId="34413940"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453E22DE"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02C63B6E" w14:textId="77777777" w:rsidTr="00B179F6">
        <w:trPr>
          <w:cantSplit/>
          <w:jc w:val="center"/>
        </w:trPr>
        <w:tc>
          <w:tcPr>
            <w:tcW w:w="2830" w:type="dxa"/>
          </w:tcPr>
          <w:p w14:paraId="6E14A6A2" w14:textId="77777777" w:rsidR="006658A1" w:rsidRPr="005065BA" w:rsidRDefault="006658A1" w:rsidP="00B179F6">
            <w:pPr>
              <w:spacing w:line="240" w:lineRule="auto"/>
              <w:rPr>
                <w:lang w:val="en-GB"/>
              </w:rPr>
            </w:pPr>
            <w:r>
              <w:rPr>
                <w:lang w:val="en-GB"/>
              </w:rPr>
              <w:t>Traffic Volume</w:t>
            </w:r>
            <w:r w:rsidR="00575462">
              <w:rPr>
                <w:lang w:val="en-GB"/>
              </w:rPr>
              <w:t xml:space="preserve"> and Composition</w:t>
            </w:r>
          </w:p>
        </w:tc>
        <w:tc>
          <w:tcPr>
            <w:tcW w:w="5876" w:type="dxa"/>
          </w:tcPr>
          <w:p w14:paraId="2949797B" w14:textId="77777777" w:rsidR="006658A1" w:rsidRPr="005065BA" w:rsidRDefault="006658A1" w:rsidP="00B179F6">
            <w:pPr>
              <w:spacing w:line="240" w:lineRule="auto"/>
            </w:pPr>
          </w:p>
        </w:tc>
      </w:tr>
      <w:tr w:rsidR="00A6235F" w:rsidRPr="005065BA" w14:paraId="65367088" w14:textId="77777777" w:rsidTr="00B179F6">
        <w:trPr>
          <w:cantSplit/>
          <w:jc w:val="center"/>
        </w:trPr>
        <w:tc>
          <w:tcPr>
            <w:tcW w:w="2830" w:type="dxa"/>
          </w:tcPr>
          <w:p w14:paraId="09E292FA" w14:textId="77777777" w:rsidR="00A6235F" w:rsidRPr="005065BA" w:rsidRDefault="00A6235F" w:rsidP="00A6235F">
            <w:pPr>
              <w:spacing w:line="240" w:lineRule="auto"/>
              <w:rPr>
                <w:lang w:val="en-GB"/>
              </w:rPr>
            </w:pPr>
            <w:r>
              <w:rPr>
                <w:lang w:val="en-GB"/>
              </w:rPr>
              <w:t xml:space="preserve">Existing road configuration </w:t>
            </w:r>
          </w:p>
        </w:tc>
        <w:tc>
          <w:tcPr>
            <w:tcW w:w="5876" w:type="dxa"/>
          </w:tcPr>
          <w:p w14:paraId="542D3426" w14:textId="77777777" w:rsidR="00A6235F" w:rsidRDefault="00A6235F" w:rsidP="00B179F6">
            <w:pPr>
              <w:spacing w:line="240" w:lineRule="auto"/>
              <w:rPr>
                <w:lang w:val="en-GB"/>
              </w:rPr>
            </w:pPr>
          </w:p>
        </w:tc>
      </w:tr>
      <w:tr w:rsidR="00A6235F" w:rsidRPr="005065BA" w14:paraId="46452299" w14:textId="77777777" w:rsidTr="00B179F6">
        <w:trPr>
          <w:cantSplit/>
          <w:jc w:val="center"/>
        </w:trPr>
        <w:tc>
          <w:tcPr>
            <w:tcW w:w="2830" w:type="dxa"/>
          </w:tcPr>
          <w:p w14:paraId="7488010C" w14:textId="77777777" w:rsidR="00A6235F" w:rsidRDefault="00A6235F" w:rsidP="00A6235F">
            <w:pPr>
              <w:spacing w:line="240" w:lineRule="auto"/>
              <w:rPr>
                <w:lang w:val="en-GB"/>
              </w:rPr>
            </w:pPr>
            <w:r>
              <w:rPr>
                <w:lang w:val="en-GB"/>
              </w:rPr>
              <w:t xml:space="preserve">Existing pedestrian / cyclist facilities </w:t>
            </w:r>
          </w:p>
        </w:tc>
        <w:tc>
          <w:tcPr>
            <w:tcW w:w="5876" w:type="dxa"/>
          </w:tcPr>
          <w:p w14:paraId="209D1BED" w14:textId="77777777" w:rsidR="00A6235F" w:rsidRDefault="00A6235F" w:rsidP="00B179F6">
            <w:pPr>
              <w:spacing w:line="240" w:lineRule="auto"/>
              <w:rPr>
                <w:lang w:val="en-GB"/>
              </w:rPr>
            </w:pPr>
          </w:p>
        </w:tc>
      </w:tr>
    </w:tbl>
    <w:p w14:paraId="654D16B4" w14:textId="77777777" w:rsidR="006658A1" w:rsidRPr="006658A1" w:rsidRDefault="006658A1" w:rsidP="006658A1">
      <w:pPr>
        <w:rPr>
          <w:lang w:eastAsia="en-US"/>
        </w:rPr>
      </w:pPr>
    </w:p>
    <w:p w14:paraId="596CF066" w14:textId="77777777" w:rsidR="00401F49" w:rsidRDefault="00F11077" w:rsidP="00B163FB">
      <w:pPr>
        <w:pStyle w:val="Heading2"/>
      </w:pPr>
      <w:bookmarkStart w:id="7" w:name="_Toc156913744"/>
      <w:r>
        <w:t>Overview of Proposed TTM</w:t>
      </w:r>
      <w:bookmarkEnd w:id="7"/>
      <w:r>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6658A1" w:rsidRPr="005065BA" w14:paraId="2C66BE1B" w14:textId="77777777" w:rsidTr="00B179F6">
        <w:trPr>
          <w:cantSplit/>
          <w:tblHeader/>
          <w:jc w:val="center"/>
        </w:trPr>
        <w:tc>
          <w:tcPr>
            <w:tcW w:w="2830" w:type="dxa"/>
            <w:vAlign w:val="center"/>
          </w:tcPr>
          <w:p w14:paraId="434F604E" w14:textId="77777777" w:rsidR="006658A1" w:rsidRPr="00FA3AEF" w:rsidRDefault="006658A1" w:rsidP="00B179F6">
            <w:pPr>
              <w:spacing w:line="240" w:lineRule="auto"/>
              <w:jc w:val="center"/>
              <w:rPr>
                <w:b/>
                <w:lang w:val="en-GB"/>
              </w:rPr>
            </w:pPr>
            <w:r w:rsidRPr="00FA3AEF">
              <w:rPr>
                <w:b/>
                <w:lang w:val="en-GB"/>
              </w:rPr>
              <w:t>ITEM</w:t>
            </w:r>
          </w:p>
        </w:tc>
        <w:tc>
          <w:tcPr>
            <w:tcW w:w="5876" w:type="dxa"/>
            <w:vAlign w:val="center"/>
          </w:tcPr>
          <w:p w14:paraId="572E75B6" w14:textId="77777777" w:rsidR="006658A1" w:rsidRPr="00560BFE" w:rsidRDefault="006658A1" w:rsidP="00B179F6">
            <w:pPr>
              <w:spacing w:line="240" w:lineRule="auto"/>
              <w:jc w:val="center"/>
              <w:rPr>
                <w:b/>
                <w:lang w:val="en-GB"/>
              </w:rPr>
            </w:pPr>
            <w:r w:rsidRPr="00FA3AEF">
              <w:rPr>
                <w:b/>
                <w:lang w:val="en-GB"/>
              </w:rPr>
              <w:t>DESCRIPTION</w:t>
            </w:r>
          </w:p>
        </w:tc>
      </w:tr>
      <w:tr w:rsidR="006658A1" w:rsidRPr="005065BA" w14:paraId="4E6D4BFF" w14:textId="77777777" w:rsidTr="00B179F6">
        <w:trPr>
          <w:cantSplit/>
          <w:jc w:val="center"/>
        </w:trPr>
        <w:tc>
          <w:tcPr>
            <w:tcW w:w="2830" w:type="dxa"/>
          </w:tcPr>
          <w:p w14:paraId="7C97D65D" w14:textId="77777777" w:rsidR="006658A1" w:rsidRPr="005065BA" w:rsidRDefault="006658A1" w:rsidP="00B179F6">
            <w:pPr>
              <w:spacing w:line="240" w:lineRule="auto"/>
              <w:rPr>
                <w:lang w:val="en-GB"/>
              </w:rPr>
            </w:pPr>
            <w:r>
              <w:rPr>
                <w:lang w:val="en-GB"/>
              </w:rPr>
              <w:t>Temporary Traffic Management Descriptions</w:t>
            </w:r>
          </w:p>
        </w:tc>
        <w:tc>
          <w:tcPr>
            <w:tcW w:w="5876" w:type="dxa"/>
          </w:tcPr>
          <w:p w14:paraId="6807B5B4" w14:textId="77777777" w:rsidR="006658A1" w:rsidRPr="005065BA" w:rsidRDefault="008F3BFD" w:rsidP="00B179F6">
            <w:pPr>
              <w:spacing w:line="240" w:lineRule="auto"/>
              <w:rPr>
                <w:lang w:val="en-GB"/>
              </w:rPr>
            </w:pPr>
            <w:r w:rsidRPr="008F3BFD">
              <w:rPr>
                <w:highlight w:val="green"/>
                <w:lang w:val="en-GB"/>
              </w:rPr>
              <w:t xml:space="preserve">&lt;Include whether the TMP involves complex or non-complex traffic arrangements as per section </w:t>
            </w:r>
            <w:r w:rsidR="009A257A">
              <w:rPr>
                <w:highlight w:val="green"/>
                <w:lang w:val="en-GB"/>
              </w:rPr>
              <w:t>4</w:t>
            </w:r>
            <w:r w:rsidRPr="008F3BFD">
              <w:rPr>
                <w:highlight w:val="green"/>
                <w:lang w:val="en-GB"/>
              </w:rPr>
              <w:t>.2.</w:t>
            </w:r>
            <w:r w:rsidR="009A257A">
              <w:rPr>
                <w:highlight w:val="green"/>
                <w:lang w:val="en-GB"/>
              </w:rPr>
              <w:t>3</w:t>
            </w:r>
            <w:r w:rsidRPr="008F3BFD">
              <w:rPr>
                <w:highlight w:val="green"/>
                <w:lang w:val="en-GB"/>
              </w:rPr>
              <w:t xml:space="preserve"> of CoP&gt;</w:t>
            </w:r>
          </w:p>
          <w:p w14:paraId="0AD2A76A" w14:textId="77777777" w:rsidR="006658A1" w:rsidRPr="005065BA" w:rsidRDefault="006658A1" w:rsidP="00B179F6">
            <w:pPr>
              <w:spacing w:line="240" w:lineRule="auto"/>
              <w:rPr>
                <w:lang w:val="en-GB"/>
              </w:rPr>
            </w:pPr>
          </w:p>
        </w:tc>
      </w:tr>
      <w:tr w:rsidR="006658A1" w:rsidRPr="005065BA" w14:paraId="7D9A6E53" w14:textId="77777777" w:rsidTr="00B179F6">
        <w:trPr>
          <w:cantSplit/>
          <w:jc w:val="center"/>
        </w:trPr>
        <w:tc>
          <w:tcPr>
            <w:tcW w:w="2830" w:type="dxa"/>
          </w:tcPr>
          <w:p w14:paraId="52096235" w14:textId="77777777" w:rsidR="006658A1" w:rsidRPr="005065BA" w:rsidRDefault="006658A1" w:rsidP="00FA3AEF">
            <w:pPr>
              <w:spacing w:line="240" w:lineRule="auto"/>
              <w:rPr>
                <w:lang w:val="en-GB"/>
              </w:rPr>
            </w:pPr>
            <w:r>
              <w:rPr>
                <w:lang w:val="en-GB"/>
              </w:rPr>
              <w:t>Speed zone dates and times</w:t>
            </w:r>
          </w:p>
        </w:tc>
        <w:tc>
          <w:tcPr>
            <w:tcW w:w="5876" w:type="dxa"/>
          </w:tcPr>
          <w:p w14:paraId="4D096CA9" w14:textId="77777777" w:rsidR="006658A1" w:rsidRPr="00A6235F" w:rsidRDefault="006658A1" w:rsidP="00B179F6">
            <w:pPr>
              <w:spacing w:line="240" w:lineRule="auto"/>
            </w:pPr>
            <w:r w:rsidRPr="005065BA">
              <w:t xml:space="preserve"> </w:t>
            </w:r>
          </w:p>
        </w:tc>
      </w:tr>
      <w:tr w:rsidR="006658A1" w:rsidRPr="005065BA" w14:paraId="5927374D" w14:textId="77777777" w:rsidTr="00B179F6">
        <w:trPr>
          <w:cantSplit/>
          <w:jc w:val="center"/>
        </w:trPr>
        <w:tc>
          <w:tcPr>
            <w:tcW w:w="2830" w:type="dxa"/>
          </w:tcPr>
          <w:p w14:paraId="28876BAD" w14:textId="77777777" w:rsidR="006658A1" w:rsidRPr="005065BA" w:rsidRDefault="006658A1" w:rsidP="00FA3AEF">
            <w:pPr>
              <w:spacing w:line="240" w:lineRule="auto"/>
              <w:rPr>
                <w:lang w:val="en-GB"/>
              </w:rPr>
            </w:pPr>
            <w:r>
              <w:rPr>
                <w:lang w:val="en-GB"/>
              </w:rPr>
              <w:t>Lane Closures dates</w:t>
            </w:r>
            <w:r w:rsidR="00FA3AEF">
              <w:rPr>
                <w:lang w:val="en-GB"/>
              </w:rPr>
              <w:t xml:space="preserve"> and times</w:t>
            </w:r>
          </w:p>
        </w:tc>
        <w:tc>
          <w:tcPr>
            <w:tcW w:w="5876" w:type="dxa"/>
          </w:tcPr>
          <w:p w14:paraId="6E3A99B2" w14:textId="77777777" w:rsidR="006658A1" w:rsidRPr="005065BA" w:rsidRDefault="006658A1" w:rsidP="00B179F6">
            <w:pPr>
              <w:spacing w:line="240" w:lineRule="auto"/>
              <w:rPr>
                <w:lang w:val="en-GB"/>
              </w:rPr>
            </w:pPr>
            <w:r w:rsidRPr="005065BA">
              <w:rPr>
                <w:lang w:val="en-GB"/>
              </w:rPr>
              <w:t xml:space="preserve"> </w:t>
            </w:r>
          </w:p>
        </w:tc>
      </w:tr>
      <w:tr w:rsidR="006658A1" w:rsidRPr="005065BA" w14:paraId="7CE59C20" w14:textId="77777777" w:rsidTr="00B179F6">
        <w:trPr>
          <w:cantSplit/>
          <w:jc w:val="center"/>
        </w:trPr>
        <w:tc>
          <w:tcPr>
            <w:tcW w:w="2830" w:type="dxa"/>
          </w:tcPr>
          <w:p w14:paraId="508165B4" w14:textId="77777777" w:rsidR="006658A1" w:rsidRPr="005065BA" w:rsidRDefault="006658A1" w:rsidP="00245256">
            <w:pPr>
              <w:spacing w:line="240" w:lineRule="auto"/>
              <w:rPr>
                <w:lang w:val="en-GB"/>
              </w:rPr>
            </w:pPr>
            <w:r>
              <w:rPr>
                <w:lang w:val="en-GB"/>
              </w:rPr>
              <w:t xml:space="preserve">Road Closures </w:t>
            </w:r>
            <w:r w:rsidR="00245256">
              <w:rPr>
                <w:lang w:val="en-GB"/>
              </w:rPr>
              <w:t>dates</w:t>
            </w:r>
            <w:r>
              <w:rPr>
                <w:lang w:val="en-GB"/>
              </w:rPr>
              <w:t xml:space="preserve"> and </w:t>
            </w:r>
            <w:r w:rsidR="00245256">
              <w:rPr>
                <w:lang w:val="en-GB"/>
              </w:rPr>
              <w:t>times</w:t>
            </w:r>
          </w:p>
        </w:tc>
        <w:tc>
          <w:tcPr>
            <w:tcW w:w="5876" w:type="dxa"/>
          </w:tcPr>
          <w:p w14:paraId="0F279757" w14:textId="77777777" w:rsidR="006658A1" w:rsidRPr="00A6235F" w:rsidRDefault="006658A1" w:rsidP="00B179F6">
            <w:pPr>
              <w:spacing w:line="240" w:lineRule="auto"/>
            </w:pPr>
            <w:r w:rsidRPr="005065BA">
              <w:t xml:space="preserve"> </w:t>
            </w:r>
          </w:p>
        </w:tc>
      </w:tr>
      <w:tr w:rsidR="006658A1" w:rsidRPr="005065BA" w14:paraId="2CE186F6" w14:textId="77777777" w:rsidTr="00B179F6">
        <w:trPr>
          <w:cantSplit/>
          <w:jc w:val="center"/>
        </w:trPr>
        <w:tc>
          <w:tcPr>
            <w:tcW w:w="2830" w:type="dxa"/>
          </w:tcPr>
          <w:p w14:paraId="0FA36852" w14:textId="77777777" w:rsidR="006658A1" w:rsidRDefault="006658A1" w:rsidP="00B179F6">
            <w:pPr>
              <w:spacing w:line="240" w:lineRule="auto"/>
              <w:rPr>
                <w:lang w:val="en-GB"/>
              </w:rPr>
            </w:pPr>
            <w:r>
              <w:rPr>
                <w:lang w:val="en-GB"/>
              </w:rPr>
              <w:t>Signal modifications description</w:t>
            </w:r>
          </w:p>
        </w:tc>
        <w:tc>
          <w:tcPr>
            <w:tcW w:w="5876" w:type="dxa"/>
          </w:tcPr>
          <w:p w14:paraId="0AE5CC76" w14:textId="77777777" w:rsidR="006658A1" w:rsidRPr="005065BA" w:rsidRDefault="006658A1" w:rsidP="00B179F6">
            <w:pPr>
              <w:spacing w:line="240" w:lineRule="auto"/>
            </w:pPr>
          </w:p>
        </w:tc>
      </w:tr>
    </w:tbl>
    <w:p w14:paraId="630358C4" w14:textId="77777777" w:rsidR="006658A1" w:rsidRDefault="006658A1" w:rsidP="00401F49"/>
    <w:p w14:paraId="12714966" w14:textId="77777777" w:rsidR="00F11077" w:rsidRDefault="00FA0DFC" w:rsidP="00B163FB">
      <w:pPr>
        <w:pStyle w:val="Heading2"/>
      </w:pPr>
      <w:bookmarkStart w:id="8" w:name="_Toc156913745"/>
      <w:r>
        <w:t>Event</w:t>
      </w:r>
      <w:r w:rsidR="00F11077">
        <w:t xml:space="preserve"> </w:t>
      </w:r>
      <w:r w:rsidR="00575462">
        <w:t>R</w:t>
      </w:r>
      <w:r w:rsidR="00F11077">
        <w:t>ep</w:t>
      </w:r>
      <w:r w:rsidR="00575462">
        <w:t>resentatives</w:t>
      </w:r>
      <w:bookmarkEnd w:id="8"/>
    </w:p>
    <w:p w14:paraId="1F197AA4" w14:textId="77777777" w:rsidR="001A0F79" w:rsidRPr="005065BA" w:rsidRDefault="001A0F79" w:rsidP="001A0F79">
      <w:r w:rsidRPr="001A0F79">
        <w:t xml:space="preserve">The event organiser has the ultimate responsibility and authority to ensure the TMP is implemented as designed. </w:t>
      </w:r>
      <w:r w:rsidRPr="008F3BFD">
        <w:rPr>
          <w:highlight w:val="yellow"/>
        </w:rPr>
        <w:t xml:space="preserve">&lt;Insert </w:t>
      </w:r>
      <w:r>
        <w:rPr>
          <w:highlight w:val="yellow"/>
        </w:rPr>
        <w:t>event organiser</w:t>
      </w:r>
      <w:r w:rsidRPr="008F3BFD">
        <w:rPr>
          <w:highlight w:val="yellow"/>
        </w:rPr>
        <w:t>&gt;</w:t>
      </w:r>
      <w:r>
        <w:t xml:space="preserve"> has</w:t>
      </w:r>
      <w:r w:rsidRPr="005065BA">
        <w:t xml:space="preserve"> </w:t>
      </w:r>
      <w:r>
        <w:t>appointed</w:t>
      </w:r>
      <w:r w:rsidRPr="005065BA">
        <w:t xml:space="preserve"> </w:t>
      </w:r>
      <w:r>
        <w:rPr>
          <w:highlight w:val="yellow"/>
        </w:rPr>
        <w:t>&lt;i</w:t>
      </w:r>
      <w:r w:rsidRPr="00EE5456">
        <w:rPr>
          <w:highlight w:val="yellow"/>
        </w:rPr>
        <w:t>nsert design compan</w:t>
      </w:r>
      <w:r>
        <w:rPr>
          <w:highlight w:val="yellow"/>
        </w:rPr>
        <w:t>y&gt;</w:t>
      </w:r>
      <w:r>
        <w:t xml:space="preserve"> </w:t>
      </w:r>
      <w:r w:rsidRPr="005065BA">
        <w:t>to prepare this Traffic Management Plan and a</w:t>
      </w:r>
      <w:r w:rsidR="00FA0DFC">
        <w:t>ssociated controls for the event</w:t>
      </w:r>
      <w:r w:rsidRPr="005065BA">
        <w:t>.</w:t>
      </w:r>
    </w:p>
    <w:p w14:paraId="2F829BFA" w14:textId="77777777" w:rsidR="001A0F79" w:rsidRPr="001A0F79" w:rsidRDefault="001A0F79" w:rsidP="001A0F79">
      <w:pPr>
        <w:rPr>
          <w:lang w:eastAsia="en-US"/>
        </w:rPr>
      </w:pPr>
      <w:r>
        <w:rPr>
          <w:lang w:eastAsia="en-US"/>
        </w:rPr>
        <w:t xml:space="preserve">The TMP will be implemented by </w:t>
      </w:r>
      <w:r>
        <w:rPr>
          <w:highlight w:val="yellow"/>
          <w:lang w:eastAsia="en-US"/>
        </w:rPr>
        <w:t>&lt;i</w:t>
      </w:r>
      <w:r w:rsidRPr="00BC382D">
        <w:rPr>
          <w:highlight w:val="yellow"/>
          <w:lang w:eastAsia="en-US"/>
        </w:rPr>
        <w:t>nsert TTM company responsible for TMP implementation</w:t>
      </w:r>
      <w:r>
        <w:rPr>
          <w:highlight w:val="yellow"/>
          <w:lang w:eastAsia="en-US"/>
        </w:rPr>
        <w:t xml:space="preserve"> provide registration number for state controlled roads</w:t>
      </w:r>
      <w:r w:rsidRPr="008F3BFD">
        <w:rPr>
          <w:highlight w:val="yellow"/>
          <w:lang w:eastAsia="en-US"/>
        </w:rPr>
        <w:t>&gt;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835"/>
        <w:gridCol w:w="3374"/>
      </w:tblGrid>
      <w:tr w:rsidR="00DF5A30" w:rsidRPr="005065BA" w14:paraId="70C8B484" w14:textId="77777777" w:rsidTr="00575462">
        <w:trPr>
          <w:cantSplit/>
        </w:trPr>
        <w:tc>
          <w:tcPr>
            <w:tcW w:w="2580" w:type="dxa"/>
          </w:tcPr>
          <w:p w14:paraId="40A69AB7" w14:textId="77777777" w:rsidR="00DF5A30" w:rsidRPr="00560BFE" w:rsidRDefault="00DF5A30" w:rsidP="00B179F6">
            <w:pPr>
              <w:spacing w:line="240" w:lineRule="auto"/>
              <w:jc w:val="center"/>
              <w:rPr>
                <w:b/>
                <w:lang w:val="en-GB"/>
              </w:rPr>
            </w:pPr>
            <w:r>
              <w:rPr>
                <w:b/>
                <w:lang w:val="en-GB"/>
              </w:rPr>
              <w:t>POSITION</w:t>
            </w:r>
          </w:p>
        </w:tc>
        <w:tc>
          <w:tcPr>
            <w:tcW w:w="2835" w:type="dxa"/>
          </w:tcPr>
          <w:p w14:paraId="528A309A" w14:textId="77777777" w:rsidR="00DF5A30" w:rsidRPr="00560BFE" w:rsidRDefault="00DF5A30" w:rsidP="00B179F6">
            <w:pPr>
              <w:spacing w:line="240" w:lineRule="auto"/>
              <w:jc w:val="center"/>
              <w:rPr>
                <w:b/>
                <w:lang w:val="en-GB"/>
              </w:rPr>
            </w:pPr>
            <w:r>
              <w:rPr>
                <w:b/>
                <w:lang w:val="en-GB"/>
              </w:rPr>
              <w:t>NAME</w:t>
            </w:r>
          </w:p>
        </w:tc>
        <w:tc>
          <w:tcPr>
            <w:tcW w:w="3374" w:type="dxa"/>
          </w:tcPr>
          <w:p w14:paraId="1A7760C9" w14:textId="77777777" w:rsidR="00DF5A30" w:rsidRPr="00560BFE" w:rsidRDefault="00DF5A30" w:rsidP="00B179F6">
            <w:pPr>
              <w:spacing w:line="240" w:lineRule="auto"/>
              <w:jc w:val="center"/>
              <w:rPr>
                <w:b/>
                <w:lang w:val="en-GB"/>
              </w:rPr>
            </w:pPr>
            <w:r>
              <w:rPr>
                <w:b/>
                <w:lang w:val="en-GB"/>
              </w:rPr>
              <w:t>CONTACT DETAILS</w:t>
            </w:r>
          </w:p>
        </w:tc>
      </w:tr>
      <w:tr w:rsidR="001A0F79" w:rsidRPr="005065BA" w14:paraId="0C9C423D" w14:textId="77777777" w:rsidTr="00575462">
        <w:trPr>
          <w:cantSplit/>
        </w:trPr>
        <w:tc>
          <w:tcPr>
            <w:tcW w:w="2580" w:type="dxa"/>
          </w:tcPr>
          <w:p w14:paraId="5EC22051" w14:textId="77777777" w:rsidR="001A0F79" w:rsidRPr="005065BA" w:rsidRDefault="001A0F79" w:rsidP="00B179F6">
            <w:pPr>
              <w:spacing w:line="240" w:lineRule="auto"/>
            </w:pPr>
            <w:r>
              <w:t>Event Organiser</w:t>
            </w:r>
          </w:p>
        </w:tc>
        <w:tc>
          <w:tcPr>
            <w:tcW w:w="2835" w:type="dxa"/>
          </w:tcPr>
          <w:p w14:paraId="585EA0B6" w14:textId="77777777" w:rsidR="001A0F79" w:rsidRPr="005065BA" w:rsidRDefault="001A0F79" w:rsidP="00B179F6">
            <w:pPr>
              <w:spacing w:line="240" w:lineRule="auto"/>
              <w:rPr>
                <w:lang w:val="en-GB"/>
              </w:rPr>
            </w:pPr>
          </w:p>
        </w:tc>
        <w:tc>
          <w:tcPr>
            <w:tcW w:w="3374" w:type="dxa"/>
          </w:tcPr>
          <w:p w14:paraId="4148456D" w14:textId="77777777" w:rsidR="001A0F79" w:rsidRPr="005065BA" w:rsidRDefault="001A0F79" w:rsidP="00B179F6">
            <w:pPr>
              <w:spacing w:line="240" w:lineRule="auto"/>
              <w:rPr>
                <w:lang w:val="en-GB"/>
              </w:rPr>
            </w:pPr>
          </w:p>
        </w:tc>
      </w:tr>
      <w:tr w:rsidR="00DF5A30" w:rsidRPr="005065BA" w14:paraId="2EE62AFE" w14:textId="77777777" w:rsidTr="00575462">
        <w:trPr>
          <w:cantSplit/>
        </w:trPr>
        <w:tc>
          <w:tcPr>
            <w:tcW w:w="2580" w:type="dxa"/>
          </w:tcPr>
          <w:p w14:paraId="61A5D741" w14:textId="77777777" w:rsidR="00DF5A30" w:rsidRPr="005065BA" w:rsidRDefault="001A0F79" w:rsidP="001A0F79">
            <w:pPr>
              <w:spacing w:line="240" w:lineRule="auto"/>
              <w:rPr>
                <w:lang w:val="en-GB"/>
              </w:rPr>
            </w:pPr>
            <w:r>
              <w:t>Road Authority</w:t>
            </w:r>
          </w:p>
        </w:tc>
        <w:tc>
          <w:tcPr>
            <w:tcW w:w="2835" w:type="dxa"/>
          </w:tcPr>
          <w:p w14:paraId="323FC230" w14:textId="77777777" w:rsidR="00DF5A30" w:rsidRPr="005065BA" w:rsidRDefault="00DF5A30" w:rsidP="00B179F6">
            <w:pPr>
              <w:spacing w:line="240" w:lineRule="auto"/>
              <w:rPr>
                <w:lang w:val="en-GB"/>
              </w:rPr>
            </w:pPr>
          </w:p>
        </w:tc>
        <w:tc>
          <w:tcPr>
            <w:tcW w:w="3374" w:type="dxa"/>
          </w:tcPr>
          <w:p w14:paraId="530982A7" w14:textId="77777777" w:rsidR="00DF5A30" w:rsidRPr="005065BA" w:rsidRDefault="00DF5A30" w:rsidP="00B179F6">
            <w:pPr>
              <w:spacing w:line="240" w:lineRule="auto"/>
              <w:rPr>
                <w:lang w:val="en-GB"/>
              </w:rPr>
            </w:pPr>
          </w:p>
        </w:tc>
      </w:tr>
      <w:tr w:rsidR="00DF5A30" w:rsidRPr="005065BA" w14:paraId="72535602" w14:textId="77777777" w:rsidTr="00575462">
        <w:trPr>
          <w:cantSplit/>
        </w:trPr>
        <w:tc>
          <w:tcPr>
            <w:tcW w:w="2580" w:type="dxa"/>
          </w:tcPr>
          <w:p w14:paraId="4F0C2272" w14:textId="77777777" w:rsidR="00DF5A30" w:rsidRPr="005065BA" w:rsidRDefault="001A0F79" w:rsidP="00B179F6">
            <w:pPr>
              <w:spacing w:line="240" w:lineRule="auto"/>
              <w:rPr>
                <w:lang w:val="en-GB"/>
              </w:rPr>
            </w:pPr>
            <w:r>
              <w:rPr>
                <w:lang w:val="en-GB"/>
              </w:rPr>
              <w:t>Event Marshal</w:t>
            </w:r>
          </w:p>
        </w:tc>
        <w:tc>
          <w:tcPr>
            <w:tcW w:w="2835" w:type="dxa"/>
          </w:tcPr>
          <w:p w14:paraId="1F9256E4" w14:textId="77777777" w:rsidR="00DF5A30" w:rsidRPr="005065BA" w:rsidRDefault="00DF5A30" w:rsidP="00B179F6">
            <w:pPr>
              <w:spacing w:line="240" w:lineRule="auto"/>
              <w:rPr>
                <w:lang w:val="en-GB"/>
              </w:rPr>
            </w:pPr>
          </w:p>
        </w:tc>
        <w:tc>
          <w:tcPr>
            <w:tcW w:w="3374" w:type="dxa"/>
          </w:tcPr>
          <w:p w14:paraId="4C1C3CBF" w14:textId="77777777" w:rsidR="00DF5A30" w:rsidRPr="005065BA" w:rsidRDefault="00DF5A30" w:rsidP="00B179F6">
            <w:pPr>
              <w:spacing w:line="240" w:lineRule="auto"/>
              <w:rPr>
                <w:lang w:val="en-GB"/>
              </w:rPr>
            </w:pPr>
          </w:p>
        </w:tc>
      </w:tr>
      <w:tr w:rsidR="00DF5A30" w:rsidRPr="005065BA" w14:paraId="063B4773" w14:textId="77777777" w:rsidTr="00575462">
        <w:trPr>
          <w:cantSplit/>
        </w:trPr>
        <w:tc>
          <w:tcPr>
            <w:tcW w:w="2580" w:type="dxa"/>
          </w:tcPr>
          <w:p w14:paraId="021776C7" w14:textId="77777777" w:rsidR="00DF5A30" w:rsidRPr="005065BA" w:rsidRDefault="001A0F79" w:rsidP="00B179F6">
            <w:pPr>
              <w:spacing w:line="240" w:lineRule="auto"/>
              <w:rPr>
                <w:lang w:val="en-GB"/>
              </w:rPr>
            </w:pPr>
            <w:r>
              <w:rPr>
                <w:lang w:val="en-GB"/>
              </w:rPr>
              <w:t>Traffic Management Supervisor (on site)</w:t>
            </w:r>
          </w:p>
        </w:tc>
        <w:tc>
          <w:tcPr>
            <w:tcW w:w="2835" w:type="dxa"/>
          </w:tcPr>
          <w:p w14:paraId="59346112" w14:textId="77777777" w:rsidR="00DF5A30" w:rsidRDefault="00DF5A30" w:rsidP="00B179F6">
            <w:pPr>
              <w:spacing w:line="240" w:lineRule="auto"/>
              <w:rPr>
                <w:lang w:val="en-GB"/>
              </w:rPr>
            </w:pPr>
          </w:p>
          <w:p w14:paraId="497CD2E5" w14:textId="77777777" w:rsidR="00DF5A30" w:rsidRPr="005065BA" w:rsidRDefault="00DF5A30" w:rsidP="00B179F6">
            <w:pPr>
              <w:spacing w:line="240" w:lineRule="auto"/>
              <w:rPr>
                <w:lang w:val="en-GB"/>
              </w:rPr>
            </w:pPr>
          </w:p>
        </w:tc>
        <w:tc>
          <w:tcPr>
            <w:tcW w:w="3374" w:type="dxa"/>
          </w:tcPr>
          <w:p w14:paraId="54B3867D" w14:textId="77777777" w:rsidR="00DF5A30" w:rsidRPr="005065BA" w:rsidRDefault="00DF5A30" w:rsidP="00B179F6">
            <w:pPr>
              <w:spacing w:line="240" w:lineRule="auto"/>
              <w:rPr>
                <w:lang w:val="en-GB"/>
              </w:rPr>
            </w:pPr>
          </w:p>
        </w:tc>
      </w:tr>
      <w:tr w:rsidR="00DF5A30" w:rsidRPr="005065BA" w14:paraId="09F4129D" w14:textId="77777777" w:rsidTr="00575462">
        <w:trPr>
          <w:cantSplit/>
        </w:trPr>
        <w:tc>
          <w:tcPr>
            <w:tcW w:w="2580" w:type="dxa"/>
          </w:tcPr>
          <w:p w14:paraId="2B30B8AE" w14:textId="77777777" w:rsidR="00DF5A30" w:rsidRPr="005065BA" w:rsidRDefault="00DF5A30" w:rsidP="00B179F6">
            <w:pPr>
              <w:spacing w:line="240" w:lineRule="auto"/>
              <w:rPr>
                <w:lang w:val="en-GB"/>
              </w:rPr>
            </w:pPr>
            <w:r>
              <w:rPr>
                <w:lang w:val="en-GB"/>
              </w:rPr>
              <w:t>TMP Design</w:t>
            </w:r>
          </w:p>
        </w:tc>
        <w:tc>
          <w:tcPr>
            <w:tcW w:w="2835" w:type="dxa"/>
          </w:tcPr>
          <w:p w14:paraId="0729C401" w14:textId="77777777" w:rsidR="00DF5A30" w:rsidRDefault="00DF5A30" w:rsidP="00B179F6">
            <w:pPr>
              <w:spacing w:line="240" w:lineRule="auto"/>
              <w:rPr>
                <w:lang w:val="en-GB"/>
              </w:rPr>
            </w:pPr>
          </w:p>
        </w:tc>
        <w:tc>
          <w:tcPr>
            <w:tcW w:w="3374" w:type="dxa"/>
          </w:tcPr>
          <w:p w14:paraId="68511734" w14:textId="77777777" w:rsidR="00DF5A30" w:rsidRPr="005065BA" w:rsidRDefault="00DF5A30" w:rsidP="00B179F6">
            <w:pPr>
              <w:spacing w:line="240" w:lineRule="auto"/>
              <w:rPr>
                <w:lang w:val="en-GB"/>
              </w:rPr>
            </w:pPr>
          </w:p>
        </w:tc>
      </w:tr>
    </w:tbl>
    <w:p w14:paraId="737ADA03" w14:textId="77777777" w:rsidR="00DF5A30" w:rsidRDefault="00DF5A30" w:rsidP="00DF5A30">
      <w:pPr>
        <w:rPr>
          <w:lang w:eastAsia="en-US"/>
        </w:rPr>
      </w:pPr>
    </w:p>
    <w:p w14:paraId="4B0AA225" w14:textId="77777777" w:rsidR="00DF5A30" w:rsidRDefault="00F11077" w:rsidP="00AA109C">
      <w:pPr>
        <w:pStyle w:val="Heading1"/>
      </w:pPr>
      <w:bookmarkStart w:id="9" w:name="_Toc156913746"/>
      <w:r>
        <w:t>Risk management</w:t>
      </w:r>
      <w:bookmarkEnd w:id="9"/>
    </w:p>
    <w:p w14:paraId="71FB456C" w14:textId="77777777" w:rsidR="00DE2973" w:rsidRDefault="00DF5A30" w:rsidP="002B07AA">
      <w:r w:rsidRPr="005065BA">
        <w:t xml:space="preserve">The following details the preliminary assessment of site hazards likely to be encountered, the level of risk associated with each and the control proposed.  Note that the risk level is the level of assessed risk </w:t>
      </w:r>
      <w:r w:rsidRPr="005065BA">
        <w:rPr>
          <w:i/>
          <w:u w:val="single"/>
        </w:rPr>
        <w:t>without</w:t>
      </w:r>
      <w:r w:rsidRPr="005065BA">
        <w:t xml:space="preserve"> the controls in place.  The controls listed have been determined as being appropriate in reducing the risk to a level that is acceptable.</w:t>
      </w:r>
    </w:p>
    <w:p w14:paraId="4FA33439" w14:textId="77777777" w:rsidR="00DE2973" w:rsidRDefault="00DE2973" w:rsidP="002B07AA">
      <w:r>
        <w:t>The hierarchy of control has been utilised to ensure that the highest practicable level of protection and safety is selected:</w:t>
      </w:r>
    </w:p>
    <w:p w14:paraId="43174F71" w14:textId="77777777" w:rsidR="00DE2973" w:rsidRDefault="002B07AA" w:rsidP="002937BB">
      <w:pPr>
        <w:pStyle w:val="ListParagraph"/>
        <w:rPr>
          <w:lang w:val="en-GB"/>
        </w:rPr>
      </w:pPr>
      <w:r w:rsidRPr="00DE2973">
        <w:rPr>
          <w:lang w:val="en-GB"/>
        </w:rPr>
        <w:t>Elimination</w:t>
      </w:r>
    </w:p>
    <w:p w14:paraId="704F68A1" w14:textId="77777777" w:rsidR="00DE2973" w:rsidRDefault="002B07AA" w:rsidP="002937BB">
      <w:pPr>
        <w:pStyle w:val="ListParagraph"/>
        <w:rPr>
          <w:lang w:val="en-GB"/>
        </w:rPr>
      </w:pPr>
      <w:r w:rsidRPr="00DE2973">
        <w:rPr>
          <w:lang w:val="en-GB"/>
        </w:rPr>
        <w:t>Substitution</w:t>
      </w:r>
    </w:p>
    <w:p w14:paraId="316DECBD" w14:textId="77777777" w:rsidR="00DE2973" w:rsidRDefault="00372DB7" w:rsidP="002937BB">
      <w:pPr>
        <w:pStyle w:val="ListParagraph"/>
        <w:rPr>
          <w:lang w:val="en-GB"/>
        </w:rPr>
      </w:pPr>
      <w:r>
        <w:rPr>
          <w:lang w:val="en-GB"/>
        </w:rPr>
        <w:t>Isolation</w:t>
      </w:r>
    </w:p>
    <w:p w14:paraId="611FD910" w14:textId="77777777" w:rsidR="00372DB7" w:rsidRDefault="00372DB7" w:rsidP="002937BB">
      <w:pPr>
        <w:pStyle w:val="ListParagraph"/>
        <w:rPr>
          <w:lang w:val="en-GB"/>
        </w:rPr>
      </w:pPr>
      <w:r>
        <w:rPr>
          <w:lang w:val="en-GB"/>
        </w:rPr>
        <w:t>Engineering</w:t>
      </w:r>
    </w:p>
    <w:p w14:paraId="1DD722D1" w14:textId="77777777" w:rsidR="00DE2973" w:rsidRDefault="002B07AA" w:rsidP="002937BB">
      <w:pPr>
        <w:pStyle w:val="ListParagraph"/>
        <w:rPr>
          <w:lang w:val="en-GB"/>
        </w:rPr>
      </w:pPr>
      <w:r w:rsidRPr="00DE2973">
        <w:rPr>
          <w:lang w:val="en-GB"/>
        </w:rPr>
        <w:t>Administration</w:t>
      </w:r>
    </w:p>
    <w:p w14:paraId="615F63E5" w14:textId="77777777" w:rsidR="00DE2973" w:rsidRPr="00DE2973" w:rsidRDefault="002B07AA" w:rsidP="002937BB">
      <w:pPr>
        <w:pStyle w:val="ListParagraph"/>
        <w:rPr>
          <w:lang w:val="en-GB"/>
        </w:rPr>
      </w:pPr>
      <w:r w:rsidRPr="00DE2973">
        <w:rPr>
          <w:lang w:val="en-GB"/>
        </w:rPr>
        <w:t>Personal Protection Equipment</w:t>
      </w:r>
    </w:p>
    <w:p w14:paraId="23883C55" w14:textId="77777777" w:rsidR="004F1416" w:rsidRPr="00553F5B" w:rsidRDefault="004F1416" w:rsidP="00553F5B">
      <w:pPr>
        <w:ind w:left="720"/>
        <w:rPr>
          <w:lang w:val="en-GB"/>
        </w:rPr>
      </w:pPr>
    </w:p>
    <w:p w14:paraId="3C7F512F" w14:textId="77777777" w:rsidR="00DB741A" w:rsidRPr="00553F5B" w:rsidRDefault="00DE2973" w:rsidP="00553F5B">
      <w:pPr>
        <w:ind w:left="720"/>
        <w:rPr>
          <w:lang w:val="en-GB"/>
        </w:rPr>
      </w:pPr>
      <w:r w:rsidRPr="00553F5B">
        <w:rPr>
          <w:lang w:val="en-GB"/>
        </w:rPr>
        <w:t xml:space="preserve">In evaluating the options, a key consideration is whether the option takes traffic around, through or past the </w:t>
      </w:r>
      <w:r w:rsidR="00FA0DFC">
        <w:rPr>
          <w:lang w:val="en-GB"/>
        </w:rPr>
        <w:t>event activity</w:t>
      </w:r>
      <w:r w:rsidRPr="00553F5B">
        <w:rPr>
          <w:lang w:val="en-GB"/>
        </w:rPr>
        <w:t>.</w:t>
      </w:r>
    </w:p>
    <w:p w14:paraId="7B5A5CC6" w14:textId="77777777" w:rsidR="00DB741A" w:rsidRDefault="00DB741A">
      <w:pPr>
        <w:spacing w:after="0" w:line="240" w:lineRule="auto"/>
        <w:rPr>
          <w:rFonts w:eastAsia="Times New Roman" w:cs="Times New Roman"/>
          <w:lang w:val="en-GB" w:eastAsia="en-US"/>
        </w:rPr>
      </w:pPr>
      <w:r>
        <w:rPr>
          <w:lang w:val="en-GB"/>
        </w:rPr>
        <w:br w:type="page"/>
      </w:r>
    </w:p>
    <w:p w14:paraId="54A61CED" w14:textId="77777777" w:rsidR="00F11077" w:rsidRDefault="00DF5A30" w:rsidP="00B163FB">
      <w:pPr>
        <w:pStyle w:val="Heading2"/>
      </w:pPr>
      <w:bookmarkStart w:id="10" w:name="_Toc156913747"/>
      <w:r>
        <w:t>Risk Classification Tables</w:t>
      </w:r>
      <w:bookmarkEnd w:id="10"/>
    </w:p>
    <w:p w14:paraId="03B099D3" w14:textId="77777777" w:rsidR="00DF5A30" w:rsidRDefault="00DF5A30" w:rsidP="00DF5A30">
      <w:pPr>
        <w:spacing w:after="0" w:line="240" w:lineRule="auto"/>
        <w:rPr>
          <w:b/>
        </w:rPr>
      </w:pPr>
      <w:r w:rsidRPr="005065BA">
        <w:rPr>
          <w:b/>
        </w:rPr>
        <w:t xml:space="preserve">QUALITATIVE MEASURES OF CONSEQUENCE OR IMPACT </w:t>
      </w:r>
    </w:p>
    <w:p w14:paraId="2909F272" w14:textId="77777777" w:rsidR="00DF5A30" w:rsidRPr="005065BA" w:rsidRDefault="00DF5A30" w:rsidP="00DF5A30">
      <w:pPr>
        <w:spacing w:after="0" w:line="240" w:lineRule="auto"/>
        <w:rPr>
          <w:b/>
        </w:rPr>
      </w:pPr>
    </w:p>
    <w:tbl>
      <w:tblPr>
        <w:tblW w:w="9183" w:type="dxa"/>
        <w:tblInd w:w="-3" w:type="dxa"/>
        <w:tblBorders>
          <w:top w:val="single" w:sz="18" w:space="0" w:color="auto"/>
          <w:bottom w:val="single" w:sz="18" w:space="0" w:color="auto"/>
          <w:insideH w:val="dotted" w:sz="4" w:space="0" w:color="auto"/>
          <w:insideV w:val="single" w:sz="2" w:space="0" w:color="auto"/>
        </w:tblBorders>
        <w:tblCellMar>
          <w:top w:w="113" w:type="dxa"/>
          <w:bottom w:w="113" w:type="dxa"/>
        </w:tblCellMar>
        <w:tblLook w:val="0000" w:firstRow="0" w:lastRow="0" w:firstColumn="0" w:lastColumn="0" w:noHBand="0" w:noVBand="0"/>
      </w:tblPr>
      <w:tblGrid>
        <w:gridCol w:w="851"/>
        <w:gridCol w:w="1843"/>
        <w:gridCol w:w="6489"/>
      </w:tblGrid>
      <w:tr w:rsidR="00DF5A30" w:rsidRPr="00DF760C" w14:paraId="12E7505D" w14:textId="77777777" w:rsidTr="00B179F6">
        <w:trPr>
          <w:cantSplit/>
          <w:trHeight w:val="347"/>
        </w:trPr>
        <w:tc>
          <w:tcPr>
            <w:tcW w:w="851" w:type="dxa"/>
            <w:tcBorders>
              <w:top w:val="single" w:sz="18" w:space="0" w:color="auto"/>
              <w:left w:val="single" w:sz="2" w:space="0" w:color="auto"/>
              <w:bottom w:val="single" w:sz="18" w:space="0" w:color="auto"/>
            </w:tcBorders>
          </w:tcPr>
          <w:p w14:paraId="7DA6BB21" w14:textId="77777777" w:rsidR="00DF5A30" w:rsidRPr="00FD424A" w:rsidRDefault="00DF5A30" w:rsidP="00B179F6">
            <w:pPr>
              <w:pStyle w:val="MainTextDSB"/>
              <w:jc w:val="center"/>
              <w:rPr>
                <w:b/>
              </w:rPr>
            </w:pPr>
            <w:r>
              <w:rPr>
                <w:b/>
              </w:rPr>
              <w:t>Level</w:t>
            </w:r>
          </w:p>
        </w:tc>
        <w:tc>
          <w:tcPr>
            <w:tcW w:w="1843" w:type="dxa"/>
            <w:tcBorders>
              <w:top w:val="single" w:sz="18" w:space="0" w:color="auto"/>
              <w:left w:val="single" w:sz="2" w:space="0" w:color="auto"/>
              <w:bottom w:val="single" w:sz="18" w:space="0" w:color="auto"/>
            </w:tcBorders>
          </w:tcPr>
          <w:p w14:paraId="0065D847" w14:textId="77777777" w:rsidR="00DF5A30" w:rsidRPr="00FD424A" w:rsidRDefault="00DF5A30" w:rsidP="00B179F6">
            <w:pPr>
              <w:pStyle w:val="MainTextDSB"/>
              <w:rPr>
                <w:b/>
              </w:rPr>
            </w:pPr>
            <w:r w:rsidRPr="00FD424A">
              <w:rPr>
                <w:b/>
              </w:rPr>
              <w:t>Consequence</w:t>
            </w:r>
          </w:p>
        </w:tc>
        <w:tc>
          <w:tcPr>
            <w:tcW w:w="6489" w:type="dxa"/>
            <w:tcBorders>
              <w:top w:val="single" w:sz="18" w:space="0" w:color="auto"/>
              <w:bottom w:val="single" w:sz="18" w:space="0" w:color="auto"/>
              <w:right w:val="single" w:sz="2" w:space="0" w:color="auto"/>
            </w:tcBorders>
          </w:tcPr>
          <w:p w14:paraId="5E26D5DC" w14:textId="77777777" w:rsidR="00DF5A30" w:rsidRPr="00FD424A" w:rsidRDefault="00DF5A30" w:rsidP="00B179F6">
            <w:pPr>
              <w:pStyle w:val="MainTextDSB"/>
              <w:rPr>
                <w:b/>
              </w:rPr>
            </w:pPr>
            <w:r w:rsidRPr="00FD424A">
              <w:rPr>
                <w:b/>
              </w:rPr>
              <w:t>Description</w:t>
            </w:r>
          </w:p>
        </w:tc>
      </w:tr>
      <w:tr w:rsidR="00DF5A30" w:rsidRPr="00DF760C" w14:paraId="58A1EA6C" w14:textId="77777777" w:rsidTr="00B179F6">
        <w:trPr>
          <w:cantSplit/>
        </w:trPr>
        <w:tc>
          <w:tcPr>
            <w:tcW w:w="851" w:type="dxa"/>
            <w:tcBorders>
              <w:top w:val="single" w:sz="18" w:space="0" w:color="auto"/>
              <w:left w:val="single" w:sz="2" w:space="0" w:color="auto"/>
              <w:bottom w:val="single" w:sz="2" w:space="0" w:color="auto"/>
            </w:tcBorders>
            <w:vAlign w:val="center"/>
          </w:tcPr>
          <w:p w14:paraId="4F02AFD0" w14:textId="77777777" w:rsidR="00DF5A30" w:rsidRPr="00DF760C" w:rsidRDefault="00DF5A30" w:rsidP="00B179F6">
            <w:pPr>
              <w:pStyle w:val="MainTextDSB"/>
              <w:jc w:val="center"/>
            </w:pPr>
            <w:r>
              <w:t>1</w:t>
            </w:r>
          </w:p>
        </w:tc>
        <w:tc>
          <w:tcPr>
            <w:tcW w:w="1843" w:type="dxa"/>
            <w:tcBorders>
              <w:top w:val="single" w:sz="18" w:space="0" w:color="auto"/>
              <w:left w:val="single" w:sz="2" w:space="0" w:color="auto"/>
              <w:bottom w:val="single" w:sz="2" w:space="0" w:color="auto"/>
            </w:tcBorders>
            <w:vAlign w:val="center"/>
          </w:tcPr>
          <w:p w14:paraId="351FA8F6" w14:textId="77777777" w:rsidR="00DF5A30" w:rsidRPr="00DF760C" w:rsidRDefault="00DF5A30" w:rsidP="00B179F6">
            <w:pPr>
              <w:pStyle w:val="MainTextDSB"/>
            </w:pPr>
            <w:r w:rsidRPr="00DF760C">
              <w:t>Insignificant</w:t>
            </w:r>
          </w:p>
        </w:tc>
        <w:tc>
          <w:tcPr>
            <w:tcW w:w="6489" w:type="dxa"/>
            <w:tcBorders>
              <w:top w:val="single" w:sz="18" w:space="0" w:color="auto"/>
              <w:bottom w:val="single" w:sz="2" w:space="0" w:color="auto"/>
              <w:right w:val="single" w:sz="2" w:space="0" w:color="auto"/>
            </w:tcBorders>
          </w:tcPr>
          <w:p w14:paraId="1AA1BC83" w14:textId="77777777" w:rsidR="00DF5A30" w:rsidRPr="00DF760C" w:rsidRDefault="00DF5A30" w:rsidP="00B179F6">
            <w:pPr>
              <w:pStyle w:val="MainTextDSB"/>
            </w:pPr>
            <w:r w:rsidRPr="00DF760C">
              <w:t xml:space="preserve">Mid-block hourly traffic flow per lane is equal to or less than the allowable lane capacity detailed in </w:t>
            </w:r>
            <w:r w:rsidR="009A257A">
              <w:t>AGTTM</w:t>
            </w:r>
            <w:r w:rsidRPr="00DF760C">
              <w:t>.  No impact to the performance of the network.</w:t>
            </w:r>
            <w:r>
              <w:t xml:space="preserve">  </w:t>
            </w:r>
            <w:r w:rsidRPr="00DF760C">
              <w:t>Affected intersection leg operates at a Level of Service (</w:t>
            </w:r>
            <w:proofErr w:type="spellStart"/>
            <w:r w:rsidRPr="00DF760C">
              <w:t>LoS</w:t>
            </w:r>
            <w:proofErr w:type="spellEnd"/>
            <w:r w:rsidRPr="00DF760C">
              <w:t>) of A or B</w:t>
            </w:r>
            <w:r>
              <w:t>.</w:t>
            </w:r>
          </w:p>
          <w:p w14:paraId="49C9AA95" w14:textId="77777777" w:rsidR="00DF5A30" w:rsidRPr="00DF760C" w:rsidRDefault="00DF5A30" w:rsidP="00B179F6">
            <w:pPr>
              <w:pStyle w:val="MainTextDSB"/>
            </w:pPr>
            <w:r w:rsidRPr="00DF760C">
              <w:t>No property damage</w:t>
            </w:r>
            <w:r>
              <w:t>.</w:t>
            </w:r>
          </w:p>
        </w:tc>
      </w:tr>
      <w:tr w:rsidR="00DF5A30" w:rsidRPr="00DF760C" w14:paraId="7C87A642" w14:textId="77777777" w:rsidTr="00B179F6">
        <w:trPr>
          <w:cantSplit/>
        </w:trPr>
        <w:tc>
          <w:tcPr>
            <w:tcW w:w="851" w:type="dxa"/>
            <w:tcBorders>
              <w:top w:val="single" w:sz="2" w:space="0" w:color="auto"/>
              <w:left w:val="single" w:sz="2" w:space="0" w:color="auto"/>
              <w:bottom w:val="single" w:sz="2" w:space="0" w:color="auto"/>
            </w:tcBorders>
            <w:vAlign w:val="center"/>
          </w:tcPr>
          <w:p w14:paraId="56AB1856" w14:textId="77777777" w:rsidR="00DF5A30" w:rsidRPr="00DF760C" w:rsidRDefault="00DF5A30" w:rsidP="00B179F6">
            <w:pPr>
              <w:pStyle w:val="MainTextDSB"/>
              <w:jc w:val="center"/>
            </w:pPr>
            <w:r>
              <w:t>2</w:t>
            </w:r>
          </w:p>
        </w:tc>
        <w:tc>
          <w:tcPr>
            <w:tcW w:w="1843" w:type="dxa"/>
            <w:tcBorders>
              <w:top w:val="single" w:sz="2" w:space="0" w:color="auto"/>
              <w:left w:val="single" w:sz="2" w:space="0" w:color="auto"/>
              <w:bottom w:val="single" w:sz="2" w:space="0" w:color="auto"/>
            </w:tcBorders>
            <w:vAlign w:val="center"/>
          </w:tcPr>
          <w:p w14:paraId="7CD172AE" w14:textId="77777777" w:rsidR="00DF5A30" w:rsidRPr="00DF760C" w:rsidRDefault="00DF5A30" w:rsidP="00B179F6">
            <w:pPr>
              <w:pStyle w:val="MainTextDSB"/>
            </w:pPr>
            <w:r w:rsidRPr="00DF760C">
              <w:t>Minor</w:t>
            </w:r>
          </w:p>
        </w:tc>
        <w:tc>
          <w:tcPr>
            <w:tcW w:w="6489" w:type="dxa"/>
            <w:tcBorders>
              <w:top w:val="single" w:sz="2" w:space="0" w:color="auto"/>
              <w:bottom w:val="single" w:sz="2" w:space="0" w:color="auto"/>
              <w:right w:val="single" w:sz="2" w:space="0" w:color="auto"/>
            </w:tcBorders>
          </w:tcPr>
          <w:p w14:paraId="0A297C71" w14:textId="77777777" w:rsidR="00DF5A30" w:rsidRPr="00DF760C" w:rsidRDefault="00DF5A30" w:rsidP="00B179F6">
            <w:pPr>
              <w:pStyle w:val="MainTextDSB"/>
            </w:pPr>
            <w:r w:rsidRPr="00DF760C">
              <w:t xml:space="preserve">Mid-block hourly traffic flow per lane is greater than the allowable road capacity and less than 110% of the allowable road capacity as detailed in </w:t>
            </w:r>
            <w:r w:rsidR="009A257A">
              <w:t>AGTTM</w:t>
            </w:r>
            <w:r w:rsidRPr="00DF760C">
              <w:t>.  Minor impact to the performance of the network.</w:t>
            </w:r>
            <w:r>
              <w:t xml:space="preserve">  </w:t>
            </w:r>
            <w:r w:rsidRPr="00DF760C">
              <w:t>Intersection performance operates at a Level of Service (</w:t>
            </w:r>
            <w:proofErr w:type="spellStart"/>
            <w:r w:rsidRPr="00DF760C">
              <w:t>LoS</w:t>
            </w:r>
            <w:proofErr w:type="spellEnd"/>
            <w:r w:rsidRPr="00DF760C">
              <w:t>) of C</w:t>
            </w:r>
            <w:r>
              <w:t>.</w:t>
            </w:r>
          </w:p>
          <w:p w14:paraId="7497BF02" w14:textId="77777777" w:rsidR="00DF5A30" w:rsidRPr="00DF760C" w:rsidRDefault="00DF5A30" w:rsidP="00B179F6">
            <w:pPr>
              <w:pStyle w:val="MainTextDSB"/>
            </w:pPr>
            <w:r w:rsidRPr="00DF760C">
              <w:t>Minor property damage</w:t>
            </w:r>
            <w:r>
              <w:t>.</w:t>
            </w:r>
          </w:p>
        </w:tc>
      </w:tr>
      <w:tr w:rsidR="00DF5A30" w:rsidRPr="00DF760C" w14:paraId="37EF6FF3" w14:textId="77777777" w:rsidTr="00B179F6">
        <w:trPr>
          <w:cantSplit/>
        </w:trPr>
        <w:tc>
          <w:tcPr>
            <w:tcW w:w="851" w:type="dxa"/>
            <w:tcBorders>
              <w:top w:val="single" w:sz="2" w:space="0" w:color="auto"/>
              <w:left w:val="single" w:sz="2" w:space="0" w:color="auto"/>
              <w:bottom w:val="single" w:sz="2" w:space="0" w:color="auto"/>
            </w:tcBorders>
            <w:vAlign w:val="center"/>
          </w:tcPr>
          <w:p w14:paraId="7B023FF6" w14:textId="77777777" w:rsidR="00DF5A30" w:rsidRPr="00DF760C" w:rsidRDefault="00DF5A30" w:rsidP="00B179F6">
            <w:pPr>
              <w:pStyle w:val="MainTextDSB"/>
              <w:jc w:val="center"/>
            </w:pPr>
            <w:r>
              <w:t>3</w:t>
            </w:r>
          </w:p>
        </w:tc>
        <w:tc>
          <w:tcPr>
            <w:tcW w:w="1843" w:type="dxa"/>
            <w:tcBorders>
              <w:top w:val="single" w:sz="2" w:space="0" w:color="auto"/>
              <w:left w:val="single" w:sz="2" w:space="0" w:color="auto"/>
              <w:bottom w:val="single" w:sz="2" w:space="0" w:color="auto"/>
            </w:tcBorders>
            <w:vAlign w:val="center"/>
          </w:tcPr>
          <w:p w14:paraId="205CC8AA" w14:textId="77777777" w:rsidR="00DF5A30" w:rsidRPr="00DF760C" w:rsidRDefault="00DF5A30" w:rsidP="00B179F6">
            <w:pPr>
              <w:pStyle w:val="MainTextDSB"/>
            </w:pPr>
            <w:r w:rsidRPr="00DF760C">
              <w:t>Moderate</w:t>
            </w:r>
          </w:p>
        </w:tc>
        <w:tc>
          <w:tcPr>
            <w:tcW w:w="6489" w:type="dxa"/>
            <w:tcBorders>
              <w:top w:val="single" w:sz="2" w:space="0" w:color="auto"/>
              <w:bottom w:val="single" w:sz="2" w:space="0" w:color="auto"/>
              <w:right w:val="single" w:sz="2" w:space="0" w:color="auto"/>
            </w:tcBorders>
          </w:tcPr>
          <w:p w14:paraId="228AE4D2" w14:textId="77777777" w:rsidR="00DF5A30" w:rsidRPr="00DF760C" w:rsidRDefault="00DF5A30" w:rsidP="00B179F6">
            <w:pPr>
              <w:pStyle w:val="MainTextDSB"/>
            </w:pPr>
            <w:r w:rsidRPr="00DF760C">
              <w:t>Midblock hourly traffic flow per lane is equal to and greater than</w:t>
            </w:r>
            <w:r>
              <w:t xml:space="preserve"> </w:t>
            </w:r>
            <w:r w:rsidRPr="00DF760C">
              <w:t>110% and less th</w:t>
            </w:r>
            <w:r>
              <w:t>a</w:t>
            </w:r>
            <w:r w:rsidRPr="00DF760C">
              <w:t xml:space="preserve">n 135% of allowable road capacity as detailed in </w:t>
            </w:r>
            <w:r w:rsidR="009A257A">
              <w:t>AGTTM</w:t>
            </w:r>
            <w:r w:rsidRPr="00DF760C">
              <w:t>.  Moderate impact to the performance of the network.</w:t>
            </w:r>
          </w:p>
          <w:p w14:paraId="45791592" w14:textId="77777777" w:rsidR="00DF5A30" w:rsidRPr="00DF760C" w:rsidRDefault="00DF5A30" w:rsidP="00B179F6">
            <w:pPr>
              <w:pStyle w:val="MainTextDSB"/>
            </w:pPr>
            <w:r w:rsidRPr="00DF760C">
              <w:t>Intersection performance operates at a Level of Service (</w:t>
            </w:r>
            <w:proofErr w:type="spellStart"/>
            <w:r w:rsidRPr="00DF760C">
              <w:t>LoS</w:t>
            </w:r>
            <w:proofErr w:type="spellEnd"/>
            <w:r w:rsidRPr="00DF760C">
              <w:t>) of D</w:t>
            </w:r>
            <w:r>
              <w:t>.</w:t>
            </w:r>
          </w:p>
          <w:p w14:paraId="513D4E3E" w14:textId="77777777" w:rsidR="00DF5A30" w:rsidRPr="00DF760C" w:rsidRDefault="00DF5A30" w:rsidP="00B179F6">
            <w:pPr>
              <w:pStyle w:val="MainTextDSB"/>
            </w:pPr>
            <w:r w:rsidRPr="00DF760C">
              <w:t>Moderate property damage</w:t>
            </w:r>
            <w:r>
              <w:t>.</w:t>
            </w:r>
          </w:p>
        </w:tc>
      </w:tr>
      <w:tr w:rsidR="00DF5A30" w:rsidRPr="00DF760C" w14:paraId="164C9602" w14:textId="77777777" w:rsidTr="00B179F6">
        <w:trPr>
          <w:cantSplit/>
        </w:trPr>
        <w:tc>
          <w:tcPr>
            <w:tcW w:w="851" w:type="dxa"/>
            <w:tcBorders>
              <w:top w:val="single" w:sz="2" w:space="0" w:color="auto"/>
              <w:left w:val="single" w:sz="2" w:space="0" w:color="auto"/>
              <w:bottom w:val="single" w:sz="2" w:space="0" w:color="auto"/>
            </w:tcBorders>
            <w:vAlign w:val="center"/>
          </w:tcPr>
          <w:p w14:paraId="77A6856E" w14:textId="77777777" w:rsidR="00DF5A30" w:rsidRPr="00DF760C" w:rsidRDefault="00DF5A30" w:rsidP="00B179F6">
            <w:pPr>
              <w:pStyle w:val="MainTextDSB"/>
              <w:jc w:val="center"/>
            </w:pPr>
            <w:r>
              <w:t>4</w:t>
            </w:r>
          </w:p>
        </w:tc>
        <w:tc>
          <w:tcPr>
            <w:tcW w:w="1843" w:type="dxa"/>
            <w:tcBorders>
              <w:top w:val="single" w:sz="2" w:space="0" w:color="auto"/>
              <w:left w:val="single" w:sz="2" w:space="0" w:color="auto"/>
              <w:bottom w:val="single" w:sz="2" w:space="0" w:color="auto"/>
            </w:tcBorders>
            <w:vAlign w:val="center"/>
          </w:tcPr>
          <w:p w14:paraId="4A59CA17" w14:textId="77777777" w:rsidR="00DF5A30" w:rsidRPr="00DF760C" w:rsidRDefault="00DF5A30" w:rsidP="00B179F6">
            <w:pPr>
              <w:pStyle w:val="MainTextDSB"/>
            </w:pPr>
            <w:r w:rsidRPr="00DF760C">
              <w:t>Major</w:t>
            </w:r>
          </w:p>
        </w:tc>
        <w:tc>
          <w:tcPr>
            <w:tcW w:w="6489" w:type="dxa"/>
            <w:tcBorders>
              <w:top w:val="single" w:sz="2" w:space="0" w:color="auto"/>
              <w:bottom w:val="single" w:sz="2" w:space="0" w:color="auto"/>
              <w:right w:val="single" w:sz="2" w:space="0" w:color="auto"/>
            </w:tcBorders>
          </w:tcPr>
          <w:p w14:paraId="71AABB61" w14:textId="77777777" w:rsidR="00DF5A30" w:rsidRPr="00DF760C" w:rsidRDefault="00DF5A30" w:rsidP="00B179F6">
            <w:pPr>
              <w:pStyle w:val="MainTextDSB"/>
            </w:pPr>
            <w:r w:rsidRPr="00DF760C">
              <w:t>Midblock hourly traffic flow per lane is equal to an</w:t>
            </w:r>
            <w:r w:rsidR="00D853A5">
              <w:t>d greater than 135% and less tha</w:t>
            </w:r>
            <w:r w:rsidRPr="00DF760C">
              <w:t>n</w:t>
            </w:r>
            <w:r w:rsidR="00D853A5">
              <w:t xml:space="preserve"> </w:t>
            </w:r>
            <w:r w:rsidRPr="00DF760C">
              <w:t xml:space="preserve">170% of allowable road capacity as detailed in </w:t>
            </w:r>
            <w:r w:rsidR="009A257A">
              <w:t>AGTTM</w:t>
            </w:r>
            <w:r w:rsidRPr="00DF760C">
              <w:t>.  Major impact to the performance of the network.</w:t>
            </w:r>
          </w:p>
          <w:p w14:paraId="3DE36F13" w14:textId="77777777" w:rsidR="00DF5A30" w:rsidRPr="00DF760C" w:rsidRDefault="00DF5A30" w:rsidP="00B179F6">
            <w:pPr>
              <w:pStyle w:val="MainTextDSB"/>
            </w:pPr>
            <w:r w:rsidRPr="00DF760C">
              <w:t>Intersection performance operates at a Level of Service (</w:t>
            </w:r>
            <w:proofErr w:type="spellStart"/>
            <w:r w:rsidRPr="00DF760C">
              <w:t>LoS</w:t>
            </w:r>
            <w:proofErr w:type="spellEnd"/>
            <w:r w:rsidRPr="00DF760C">
              <w:t>) of E</w:t>
            </w:r>
            <w:r>
              <w:t>.</w:t>
            </w:r>
          </w:p>
          <w:p w14:paraId="59290909" w14:textId="77777777" w:rsidR="00DF5A30" w:rsidRPr="00DF760C" w:rsidRDefault="00DF5A30" w:rsidP="00B179F6">
            <w:pPr>
              <w:pStyle w:val="MainTextDSB"/>
            </w:pPr>
            <w:r w:rsidRPr="00DF760C">
              <w:t>Major property damage</w:t>
            </w:r>
            <w:r>
              <w:t>.</w:t>
            </w:r>
          </w:p>
        </w:tc>
      </w:tr>
      <w:tr w:rsidR="00DF5A30" w:rsidRPr="00DF760C" w14:paraId="06CAC05A" w14:textId="77777777" w:rsidTr="00B179F6">
        <w:trPr>
          <w:cantSplit/>
        </w:trPr>
        <w:tc>
          <w:tcPr>
            <w:tcW w:w="851" w:type="dxa"/>
            <w:tcBorders>
              <w:top w:val="single" w:sz="2" w:space="0" w:color="auto"/>
              <w:left w:val="single" w:sz="2" w:space="0" w:color="auto"/>
              <w:bottom w:val="single" w:sz="18" w:space="0" w:color="auto"/>
            </w:tcBorders>
            <w:vAlign w:val="center"/>
          </w:tcPr>
          <w:p w14:paraId="1323883F" w14:textId="77777777" w:rsidR="00DF5A30" w:rsidRPr="00DF760C" w:rsidRDefault="00DF5A30" w:rsidP="00B179F6">
            <w:pPr>
              <w:pStyle w:val="MainTextDSB"/>
              <w:jc w:val="center"/>
            </w:pPr>
            <w:r>
              <w:t>5</w:t>
            </w:r>
          </w:p>
        </w:tc>
        <w:tc>
          <w:tcPr>
            <w:tcW w:w="1843" w:type="dxa"/>
            <w:tcBorders>
              <w:top w:val="single" w:sz="2" w:space="0" w:color="auto"/>
              <w:left w:val="single" w:sz="2" w:space="0" w:color="auto"/>
              <w:bottom w:val="single" w:sz="18" w:space="0" w:color="auto"/>
            </w:tcBorders>
            <w:vAlign w:val="center"/>
          </w:tcPr>
          <w:p w14:paraId="552E913B" w14:textId="77777777" w:rsidR="00DF5A30" w:rsidRPr="00DF760C" w:rsidRDefault="00DF5A30" w:rsidP="00B179F6">
            <w:pPr>
              <w:pStyle w:val="MainTextDSB"/>
            </w:pPr>
            <w:r w:rsidRPr="00DF760C">
              <w:t>Catastrophic</w:t>
            </w:r>
          </w:p>
        </w:tc>
        <w:tc>
          <w:tcPr>
            <w:tcW w:w="6489" w:type="dxa"/>
            <w:tcBorders>
              <w:top w:val="single" w:sz="2" w:space="0" w:color="auto"/>
              <w:bottom w:val="single" w:sz="18" w:space="0" w:color="auto"/>
              <w:right w:val="single" w:sz="2" w:space="0" w:color="auto"/>
            </w:tcBorders>
          </w:tcPr>
          <w:p w14:paraId="7686750C" w14:textId="77777777" w:rsidR="00DF5A30" w:rsidRPr="00DF760C" w:rsidRDefault="00DF5A30" w:rsidP="00B179F6">
            <w:pPr>
              <w:pStyle w:val="MainTextDSB"/>
            </w:pPr>
            <w:r w:rsidRPr="00DF760C">
              <w:t>Midblock hourly traffic flow per lane is equal to and greater th</w:t>
            </w:r>
            <w:r>
              <w:t>a</w:t>
            </w:r>
            <w:r w:rsidRPr="00DF760C">
              <w:t xml:space="preserve">n 170% of allowable road capacity as detailed in </w:t>
            </w:r>
            <w:r w:rsidR="009A257A">
              <w:t>AGTTM</w:t>
            </w:r>
            <w:r w:rsidRPr="00DF760C">
              <w:t>.  Unacceptable impact to the performance of the network.</w:t>
            </w:r>
          </w:p>
          <w:p w14:paraId="1F454DCA" w14:textId="77777777" w:rsidR="00DF5A30" w:rsidRPr="00DF760C" w:rsidRDefault="00DF5A30" w:rsidP="00B179F6">
            <w:pPr>
              <w:pStyle w:val="MainTextDSB"/>
            </w:pPr>
            <w:r w:rsidRPr="00DF760C">
              <w:t>Intersection performance operates at a Level of Service (</w:t>
            </w:r>
            <w:proofErr w:type="spellStart"/>
            <w:r w:rsidRPr="00DF760C">
              <w:t>LoS</w:t>
            </w:r>
            <w:proofErr w:type="spellEnd"/>
            <w:r w:rsidRPr="00DF760C">
              <w:t>) of F</w:t>
            </w:r>
            <w:r>
              <w:t>.</w:t>
            </w:r>
          </w:p>
          <w:p w14:paraId="40C5FEBF" w14:textId="77777777" w:rsidR="00DF5A30" w:rsidRPr="00DF760C" w:rsidRDefault="00DF5A30" w:rsidP="00B179F6">
            <w:pPr>
              <w:pStyle w:val="MainTextDSB"/>
            </w:pPr>
            <w:r w:rsidRPr="00DF760C">
              <w:t>Total property damage.</w:t>
            </w:r>
          </w:p>
        </w:tc>
      </w:tr>
    </w:tbl>
    <w:p w14:paraId="2B4203CE" w14:textId="77777777" w:rsidR="00DF5A30" w:rsidRDefault="00DF5A30" w:rsidP="00DF5A30">
      <w:pPr>
        <w:spacing w:after="0" w:line="240" w:lineRule="auto"/>
        <w:rPr>
          <w:b/>
        </w:rPr>
      </w:pPr>
    </w:p>
    <w:p w14:paraId="1E98B7C6" w14:textId="77777777" w:rsidR="00DF5A30" w:rsidRDefault="00DF5A30" w:rsidP="00DF5A30">
      <w:pPr>
        <w:spacing w:after="0" w:line="240" w:lineRule="auto"/>
        <w:rPr>
          <w:b/>
        </w:rPr>
      </w:pPr>
    </w:p>
    <w:p w14:paraId="63CEFAC6" w14:textId="77777777" w:rsidR="00DF5A30" w:rsidRDefault="00DF5A30" w:rsidP="00DF5A30">
      <w:pPr>
        <w:spacing w:after="0" w:line="240" w:lineRule="auto"/>
        <w:rPr>
          <w:b/>
        </w:rPr>
      </w:pPr>
    </w:p>
    <w:p w14:paraId="16776196" w14:textId="77777777" w:rsidR="00DF5A30" w:rsidRDefault="00DF5A30" w:rsidP="00DF5A30">
      <w:pPr>
        <w:spacing w:after="0" w:line="240" w:lineRule="auto"/>
        <w:rPr>
          <w:b/>
        </w:rPr>
      </w:pPr>
    </w:p>
    <w:p w14:paraId="7CE7814B" w14:textId="77777777" w:rsidR="00DB741A" w:rsidRDefault="00DB741A" w:rsidP="00DF5A30">
      <w:pPr>
        <w:spacing w:after="0" w:line="240" w:lineRule="auto"/>
        <w:rPr>
          <w:b/>
        </w:rPr>
      </w:pPr>
    </w:p>
    <w:p w14:paraId="5858173A" w14:textId="77777777" w:rsidR="00DB741A" w:rsidRDefault="00DB741A" w:rsidP="00DF5A30">
      <w:pPr>
        <w:spacing w:after="0" w:line="240" w:lineRule="auto"/>
        <w:rPr>
          <w:b/>
        </w:rPr>
      </w:pPr>
    </w:p>
    <w:p w14:paraId="467FE503" w14:textId="77777777" w:rsidR="00DB741A" w:rsidRDefault="00DB741A" w:rsidP="00DF5A30">
      <w:pPr>
        <w:spacing w:after="0" w:line="240" w:lineRule="auto"/>
        <w:rPr>
          <w:b/>
        </w:rPr>
      </w:pPr>
    </w:p>
    <w:p w14:paraId="33816EDF" w14:textId="77777777" w:rsidR="00DB741A" w:rsidRDefault="00DB741A" w:rsidP="00DF5A30">
      <w:pPr>
        <w:spacing w:after="0" w:line="240" w:lineRule="auto"/>
        <w:rPr>
          <w:b/>
        </w:rPr>
      </w:pPr>
    </w:p>
    <w:p w14:paraId="07871F22" w14:textId="77777777" w:rsidR="00DB741A" w:rsidRDefault="00DB741A" w:rsidP="00DF5A30">
      <w:pPr>
        <w:spacing w:after="0" w:line="240" w:lineRule="auto"/>
        <w:rPr>
          <w:b/>
        </w:rPr>
      </w:pPr>
    </w:p>
    <w:p w14:paraId="65C1FEB7" w14:textId="77777777" w:rsidR="00DB741A" w:rsidRDefault="00DB741A" w:rsidP="00DF5A30">
      <w:pPr>
        <w:spacing w:after="0" w:line="240" w:lineRule="auto"/>
        <w:rPr>
          <w:b/>
        </w:rPr>
      </w:pPr>
    </w:p>
    <w:p w14:paraId="5E55A87E" w14:textId="77777777" w:rsidR="00DB741A" w:rsidRDefault="00DB741A" w:rsidP="00DF5A30">
      <w:pPr>
        <w:spacing w:after="0" w:line="240" w:lineRule="auto"/>
        <w:rPr>
          <w:b/>
        </w:rPr>
      </w:pPr>
    </w:p>
    <w:p w14:paraId="172DC6D6" w14:textId="77777777" w:rsidR="00DB741A" w:rsidRDefault="00DB741A" w:rsidP="00DF5A30">
      <w:pPr>
        <w:spacing w:after="0" w:line="240" w:lineRule="auto"/>
        <w:rPr>
          <w:b/>
        </w:rPr>
      </w:pPr>
    </w:p>
    <w:p w14:paraId="5231CA25" w14:textId="77777777" w:rsidR="00DF5A30" w:rsidRDefault="00DF5A30" w:rsidP="00DF5A30">
      <w:pPr>
        <w:spacing w:after="0" w:line="240" w:lineRule="auto"/>
        <w:rPr>
          <w:b/>
        </w:rPr>
      </w:pPr>
    </w:p>
    <w:p w14:paraId="5B24D571" w14:textId="5DC91492" w:rsidR="00DF5A30" w:rsidRDefault="004D734A" w:rsidP="00DF5A30">
      <w:pPr>
        <w:spacing w:after="0" w:line="240" w:lineRule="auto"/>
        <w:rPr>
          <w:b/>
        </w:rPr>
      </w:pPr>
      <w:r>
        <w:rPr>
          <w:b/>
        </w:rPr>
        <w:t>WHS</w:t>
      </w:r>
      <w:r w:rsidRPr="00650D24">
        <w:rPr>
          <w:b/>
        </w:rPr>
        <w:t xml:space="preserve"> </w:t>
      </w:r>
      <w:r w:rsidR="00DF5A30" w:rsidRPr="00650D24">
        <w:rPr>
          <w:b/>
        </w:rPr>
        <w:t xml:space="preserve">QUALITATIVE MEASURES OF CONSEQUENCE OR IMPACT </w:t>
      </w:r>
    </w:p>
    <w:p w14:paraId="2F1D2E63" w14:textId="77777777" w:rsidR="00DF5A30" w:rsidRPr="00650D24" w:rsidRDefault="00DF5A30" w:rsidP="00DF5A30">
      <w:pPr>
        <w:spacing w:after="0" w:line="240" w:lineRule="auto"/>
        <w:rPr>
          <w:b/>
        </w:rPr>
      </w:pPr>
    </w:p>
    <w:tbl>
      <w:tblPr>
        <w:tblW w:w="9003" w:type="dxa"/>
        <w:tblBorders>
          <w:top w:val="single" w:sz="18" w:space="0" w:color="auto"/>
          <w:bottom w:val="single" w:sz="18" w:space="0" w:color="auto"/>
          <w:insideH w:val="dotted" w:sz="4" w:space="0" w:color="auto"/>
          <w:insideV w:val="single" w:sz="2" w:space="0" w:color="auto"/>
        </w:tblBorders>
        <w:tblCellMar>
          <w:top w:w="113" w:type="dxa"/>
          <w:bottom w:w="113" w:type="dxa"/>
        </w:tblCellMar>
        <w:tblLook w:val="0000" w:firstRow="0" w:lastRow="0" w:firstColumn="0" w:lastColumn="0" w:noHBand="0" w:noVBand="0"/>
      </w:tblPr>
      <w:tblGrid>
        <w:gridCol w:w="848"/>
        <w:gridCol w:w="1908"/>
        <w:gridCol w:w="6247"/>
      </w:tblGrid>
      <w:tr w:rsidR="00DF5A30" w:rsidRPr="00DF760C" w14:paraId="6F30B7FA" w14:textId="77777777" w:rsidTr="00B179F6">
        <w:trPr>
          <w:cantSplit/>
          <w:trHeight w:val="347"/>
        </w:trPr>
        <w:tc>
          <w:tcPr>
            <w:tcW w:w="848" w:type="dxa"/>
            <w:tcBorders>
              <w:top w:val="single" w:sz="18" w:space="0" w:color="auto"/>
              <w:left w:val="single" w:sz="2" w:space="0" w:color="auto"/>
              <w:bottom w:val="single" w:sz="18" w:space="0" w:color="auto"/>
            </w:tcBorders>
          </w:tcPr>
          <w:p w14:paraId="0D8959BE" w14:textId="77777777" w:rsidR="00DF5A30" w:rsidRPr="00FD424A" w:rsidRDefault="00DF5A30" w:rsidP="00B179F6">
            <w:pPr>
              <w:pStyle w:val="MainTextDSB"/>
              <w:jc w:val="center"/>
              <w:rPr>
                <w:b/>
              </w:rPr>
            </w:pPr>
            <w:r>
              <w:rPr>
                <w:b/>
              </w:rPr>
              <w:t>Level</w:t>
            </w:r>
          </w:p>
        </w:tc>
        <w:tc>
          <w:tcPr>
            <w:tcW w:w="1908" w:type="dxa"/>
            <w:tcBorders>
              <w:top w:val="single" w:sz="18" w:space="0" w:color="auto"/>
              <w:left w:val="single" w:sz="2" w:space="0" w:color="auto"/>
              <w:bottom w:val="single" w:sz="18" w:space="0" w:color="auto"/>
            </w:tcBorders>
          </w:tcPr>
          <w:p w14:paraId="69449654" w14:textId="77777777" w:rsidR="00DF5A30" w:rsidRPr="00FD424A" w:rsidRDefault="00DF5A30" w:rsidP="00B179F6">
            <w:pPr>
              <w:pStyle w:val="MainTextDSB"/>
              <w:rPr>
                <w:b/>
              </w:rPr>
            </w:pPr>
            <w:r w:rsidRPr="00FD424A">
              <w:rPr>
                <w:b/>
              </w:rPr>
              <w:t>Consequence</w:t>
            </w:r>
          </w:p>
        </w:tc>
        <w:tc>
          <w:tcPr>
            <w:tcW w:w="6247" w:type="dxa"/>
            <w:tcBorders>
              <w:top w:val="single" w:sz="18" w:space="0" w:color="auto"/>
              <w:bottom w:val="single" w:sz="18" w:space="0" w:color="auto"/>
              <w:right w:val="single" w:sz="2" w:space="0" w:color="auto"/>
            </w:tcBorders>
          </w:tcPr>
          <w:p w14:paraId="0747F939" w14:textId="77777777" w:rsidR="00DF5A30" w:rsidRPr="00FD424A" w:rsidRDefault="00DF5A30" w:rsidP="00B179F6">
            <w:pPr>
              <w:pStyle w:val="MainTextDSB"/>
              <w:rPr>
                <w:b/>
              </w:rPr>
            </w:pPr>
            <w:r w:rsidRPr="00FD424A">
              <w:rPr>
                <w:b/>
              </w:rPr>
              <w:t>Description</w:t>
            </w:r>
          </w:p>
        </w:tc>
      </w:tr>
      <w:tr w:rsidR="00DF5A30" w:rsidRPr="00DF760C" w14:paraId="69512C77" w14:textId="77777777" w:rsidTr="00B179F6">
        <w:trPr>
          <w:cantSplit/>
        </w:trPr>
        <w:tc>
          <w:tcPr>
            <w:tcW w:w="848" w:type="dxa"/>
            <w:tcBorders>
              <w:top w:val="single" w:sz="18" w:space="0" w:color="auto"/>
              <w:left w:val="single" w:sz="2" w:space="0" w:color="auto"/>
              <w:bottom w:val="single" w:sz="2" w:space="0" w:color="auto"/>
            </w:tcBorders>
            <w:vAlign w:val="center"/>
          </w:tcPr>
          <w:p w14:paraId="3B0EDB78" w14:textId="77777777" w:rsidR="00DF5A30" w:rsidRPr="00DF760C" w:rsidRDefault="00DF5A30" w:rsidP="00B179F6">
            <w:pPr>
              <w:pStyle w:val="MainTextDSB"/>
              <w:jc w:val="center"/>
            </w:pPr>
            <w:r>
              <w:t>1</w:t>
            </w:r>
          </w:p>
        </w:tc>
        <w:tc>
          <w:tcPr>
            <w:tcW w:w="1908" w:type="dxa"/>
            <w:tcBorders>
              <w:top w:val="single" w:sz="18" w:space="0" w:color="auto"/>
              <w:left w:val="single" w:sz="2" w:space="0" w:color="auto"/>
              <w:bottom w:val="single" w:sz="2" w:space="0" w:color="auto"/>
            </w:tcBorders>
            <w:vAlign w:val="center"/>
          </w:tcPr>
          <w:p w14:paraId="440668EE" w14:textId="77777777" w:rsidR="00DF5A30" w:rsidRPr="00DF760C" w:rsidRDefault="00DF5A30" w:rsidP="00B179F6">
            <w:pPr>
              <w:pStyle w:val="MainTextDSB"/>
            </w:pPr>
            <w:r w:rsidRPr="00DF760C">
              <w:t>Insignificant</w:t>
            </w:r>
          </w:p>
        </w:tc>
        <w:tc>
          <w:tcPr>
            <w:tcW w:w="6247" w:type="dxa"/>
            <w:tcBorders>
              <w:top w:val="single" w:sz="18" w:space="0" w:color="auto"/>
              <w:bottom w:val="single" w:sz="2" w:space="0" w:color="auto"/>
              <w:right w:val="single" w:sz="2" w:space="0" w:color="auto"/>
            </w:tcBorders>
          </w:tcPr>
          <w:p w14:paraId="44F4403D" w14:textId="77777777" w:rsidR="00DF5A30" w:rsidRPr="00650D24" w:rsidRDefault="00DF5A30" w:rsidP="00B179F6">
            <w:pPr>
              <w:pStyle w:val="MainTextDSB"/>
              <w:rPr>
                <w:szCs w:val="22"/>
              </w:rPr>
            </w:pPr>
            <w:r w:rsidRPr="00650D24">
              <w:rPr>
                <w:rFonts w:cs="Arial"/>
                <w:szCs w:val="22"/>
              </w:rPr>
              <w:t>No treatment required</w:t>
            </w:r>
          </w:p>
        </w:tc>
      </w:tr>
      <w:tr w:rsidR="00DF5A30" w:rsidRPr="00DF760C" w14:paraId="7C951080" w14:textId="77777777" w:rsidTr="00B179F6">
        <w:trPr>
          <w:cantSplit/>
        </w:trPr>
        <w:tc>
          <w:tcPr>
            <w:tcW w:w="848" w:type="dxa"/>
            <w:tcBorders>
              <w:top w:val="single" w:sz="2" w:space="0" w:color="auto"/>
              <w:left w:val="single" w:sz="2" w:space="0" w:color="auto"/>
              <w:bottom w:val="single" w:sz="2" w:space="0" w:color="auto"/>
            </w:tcBorders>
            <w:vAlign w:val="center"/>
          </w:tcPr>
          <w:p w14:paraId="6A23B5EF" w14:textId="77777777" w:rsidR="00DF5A30" w:rsidRPr="00DF760C" w:rsidRDefault="00DF5A30" w:rsidP="00B179F6">
            <w:pPr>
              <w:pStyle w:val="MainTextDSB"/>
              <w:jc w:val="center"/>
            </w:pPr>
            <w:r>
              <w:t>2</w:t>
            </w:r>
          </w:p>
        </w:tc>
        <w:tc>
          <w:tcPr>
            <w:tcW w:w="1908" w:type="dxa"/>
            <w:tcBorders>
              <w:top w:val="single" w:sz="2" w:space="0" w:color="auto"/>
              <w:left w:val="single" w:sz="2" w:space="0" w:color="auto"/>
              <w:bottom w:val="single" w:sz="2" w:space="0" w:color="auto"/>
            </w:tcBorders>
            <w:vAlign w:val="center"/>
          </w:tcPr>
          <w:p w14:paraId="77077075" w14:textId="77777777" w:rsidR="00DF5A30" w:rsidRPr="00DF760C" w:rsidRDefault="00DF5A30" w:rsidP="00B179F6">
            <w:pPr>
              <w:pStyle w:val="MainTextDSB"/>
            </w:pPr>
            <w:r w:rsidRPr="00DF760C">
              <w:t>Minor</w:t>
            </w:r>
          </w:p>
        </w:tc>
        <w:tc>
          <w:tcPr>
            <w:tcW w:w="6247" w:type="dxa"/>
            <w:tcBorders>
              <w:top w:val="single" w:sz="2" w:space="0" w:color="auto"/>
              <w:bottom w:val="single" w:sz="2" w:space="0" w:color="auto"/>
              <w:right w:val="single" w:sz="2" w:space="0" w:color="auto"/>
            </w:tcBorders>
          </w:tcPr>
          <w:p w14:paraId="73722226" w14:textId="77777777" w:rsidR="00DF5A30" w:rsidRPr="00650D24" w:rsidRDefault="00DF5A30" w:rsidP="00B179F6">
            <w:pPr>
              <w:pStyle w:val="MainTextDSB"/>
              <w:rPr>
                <w:szCs w:val="22"/>
              </w:rPr>
            </w:pPr>
            <w:r w:rsidRPr="00650D24">
              <w:rPr>
                <w:rFonts w:cs="Arial"/>
                <w:szCs w:val="22"/>
              </w:rPr>
              <w:t>First aid treatment required.</w:t>
            </w:r>
          </w:p>
        </w:tc>
      </w:tr>
      <w:tr w:rsidR="00DF5A30" w:rsidRPr="00DF760C" w14:paraId="7E5FFE6E" w14:textId="77777777" w:rsidTr="00B179F6">
        <w:trPr>
          <w:cantSplit/>
        </w:trPr>
        <w:tc>
          <w:tcPr>
            <w:tcW w:w="848" w:type="dxa"/>
            <w:tcBorders>
              <w:top w:val="single" w:sz="2" w:space="0" w:color="auto"/>
              <w:left w:val="single" w:sz="2" w:space="0" w:color="auto"/>
              <w:bottom w:val="single" w:sz="2" w:space="0" w:color="auto"/>
            </w:tcBorders>
            <w:vAlign w:val="center"/>
          </w:tcPr>
          <w:p w14:paraId="7DA6F2B6" w14:textId="77777777" w:rsidR="00DF5A30" w:rsidRPr="00DF760C" w:rsidRDefault="00DF5A30" w:rsidP="00B179F6">
            <w:pPr>
              <w:pStyle w:val="MainTextDSB"/>
              <w:jc w:val="center"/>
            </w:pPr>
            <w:r>
              <w:t>3</w:t>
            </w:r>
          </w:p>
        </w:tc>
        <w:tc>
          <w:tcPr>
            <w:tcW w:w="1908" w:type="dxa"/>
            <w:tcBorders>
              <w:top w:val="single" w:sz="2" w:space="0" w:color="auto"/>
              <w:left w:val="single" w:sz="2" w:space="0" w:color="auto"/>
              <w:bottom w:val="single" w:sz="2" w:space="0" w:color="auto"/>
            </w:tcBorders>
            <w:vAlign w:val="center"/>
          </w:tcPr>
          <w:p w14:paraId="08BA25D5" w14:textId="77777777" w:rsidR="00DF5A30" w:rsidRPr="00DF760C" w:rsidRDefault="00DF5A30" w:rsidP="00B179F6">
            <w:pPr>
              <w:pStyle w:val="MainTextDSB"/>
            </w:pPr>
            <w:r w:rsidRPr="00DF760C">
              <w:t>Moderate</w:t>
            </w:r>
          </w:p>
        </w:tc>
        <w:tc>
          <w:tcPr>
            <w:tcW w:w="6247" w:type="dxa"/>
            <w:tcBorders>
              <w:top w:val="single" w:sz="2" w:space="0" w:color="auto"/>
              <w:bottom w:val="single" w:sz="2" w:space="0" w:color="auto"/>
              <w:right w:val="single" w:sz="2" w:space="0" w:color="auto"/>
            </w:tcBorders>
          </w:tcPr>
          <w:p w14:paraId="684A1DA4" w14:textId="77777777" w:rsidR="00DF5A30" w:rsidRPr="00650D24" w:rsidRDefault="00DF5A30" w:rsidP="00B179F6">
            <w:pPr>
              <w:pStyle w:val="MainTextDSB"/>
              <w:rPr>
                <w:szCs w:val="22"/>
              </w:rPr>
            </w:pPr>
            <w:r w:rsidRPr="00650D24">
              <w:rPr>
                <w:szCs w:val="22"/>
              </w:rPr>
              <w:t>Medical treatment required or Lost Time Injury</w:t>
            </w:r>
          </w:p>
        </w:tc>
      </w:tr>
      <w:tr w:rsidR="00DF5A30" w:rsidRPr="00DF760C" w14:paraId="2731F76E" w14:textId="77777777" w:rsidTr="00B179F6">
        <w:trPr>
          <w:cantSplit/>
        </w:trPr>
        <w:tc>
          <w:tcPr>
            <w:tcW w:w="848" w:type="dxa"/>
            <w:tcBorders>
              <w:top w:val="single" w:sz="2" w:space="0" w:color="auto"/>
              <w:left w:val="single" w:sz="2" w:space="0" w:color="auto"/>
              <w:bottom w:val="single" w:sz="2" w:space="0" w:color="auto"/>
            </w:tcBorders>
            <w:vAlign w:val="center"/>
          </w:tcPr>
          <w:p w14:paraId="43B0CAB5" w14:textId="77777777" w:rsidR="00DF5A30" w:rsidRPr="00DF760C" w:rsidRDefault="00DF5A30" w:rsidP="00B179F6">
            <w:pPr>
              <w:pStyle w:val="MainTextDSB"/>
              <w:jc w:val="center"/>
            </w:pPr>
            <w:r>
              <w:t>4</w:t>
            </w:r>
          </w:p>
        </w:tc>
        <w:tc>
          <w:tcPr>
            <w:tcW w:w="1908" w:type="dxa"/>
            <w:tcBorders>
              <w:top w:val="single" w:sz="2" w:space="0" w:color="auto"/>
              <w:left w:val="single" w:sz="2" w:space="0" w:color="auto"/>
              <w:bottom w:val="single" w:sz="2" w:space="0" w:color="auto"/>
            </w:tcBorders>
            <w:vAlign w:val="center"/>
          </w:tcPr>
          <w:p w14:paraId="705D4842" w14:textId="77777777" w:rsidR="00DF5A30" w:rsidRPr="00DF760C" w:rsidRDefault="00DF5A30" w:rsidP="00B179F6">
            <w:pPr>
              <w:pStyle w:val="MainTextDSB"/>
            </w:pPr>
            <w:r w:rsidRPr="00DF760C">
              <w:t>Major</w:t>
            </w:r>
          </w:p>
        </w:tc>
        <w:tc>
          <w:tcPr>
            <w:tcW w:w="6247" w:type="dxa"/>
            <w:tcBorders>
              <w:top w:val="single" w:sz="2" w:space="0" w:color="auto"/>
              <w:bottom w:val="single" w:sz="2" w:space="0" w:color="auto"/>
              <w:right w:val="single" w:sz="2" w:space="0" w:color="auto"/>
            </w:tcBorders>
          </w:tcPr>
          <w:p w14:paraId="45AA0942" w14:textId="77777777" w:rsidR="00DF5A30" w:rsidRPr="00650D24" w:rsidRDefault="00DF5A30" w:rsidP="00B179F6">
            <w:pPr>
              <w:pStyle w:val="MainTextDSB"/>
              <w:rPr>
                <w:szCs w:val="22"/>
              </w:rPr>
            </w:pPr>
            <w:r w:rsidRPr="00650D24">
              <w:rPr>
                <w:szCs w:val="22"/>
              </w:rPr>
              <w:t>Single fatality or major injuries or severe permanent disablement</w:t>
            </w:r>
          </w:p>
        </w:tc>
      </w:tr>
      <w:tr w:rsidR="00DF5A30" w:rsidRPr="00DF760C" w14:paraId="2A6AD23E" w14:textId="77777777" w:rsidTr="00B179F6">
        <w:trPr>
          <w:cantSplit/>
        </w:trPr>
        <w:tc>
          <w:tcPr>
            <w:tcW w:w="848" w:type="dxa"/>
            <w:tcBorders>
              <w:top w:val="single" w:sz="2" w:space="0" w:color="auto"/>
              <w:left w:val="single" w:sz="2" w:space="0" w:color="auto"/>
              <w:bottom w:val="single" w:sz="18" w:space="0" w:color="auto"/>
            </w:tcBorders>
            <w:vAlign w:val="center"/>
          </w:tcPr>
          <w:p w14:paraId="42EDF141" w14:textId="77777777" w:rsidR="00DF5A30" w:rsidRPr="00DF760C" w:rsidRDefault="00DF5A30" w:rsidP="00B179F6">
            <w:pPr>
              <w:pStyle w:val="MainTextDSB"/>
              <w:jc w:val="center"/>
            </w:pPr>
            <w:r>
              <w:t>5</w:t>
            </w:r>
          </w:p>
        </w:tc>
        <w:tc>
          <w:tcPr>
            <w:tcW w:w="1908" w:type="dxa"/>
            <w:tcBorders>
              <w:top w:val="single" w:sz="2" w:space="0" w:color="auto"/>
              <w:left w:val="single" w:sz="2" w:space="0" w:color="auto"/>
              <w:bottom w:val="single" w:sz="18" w:space="0" w:color="auto"/>
            </w:tcBorders>
            <w:vAlign w:val="center"/>
          </w:tcPr>
          <w:p w14:paraId="3D4D3097" w14:textId="77777777" w:rsidR="00DF5A30" w:rsidRPr="00DF760C" w:rsidRDefault="00DF5A30" w:rsidP="00B179F6">
            <w:pPr>
              <w:pStyle w:val="MainTextDSB"/>
            </w:pPr>
            <w:r w:rsidRPr="00DF760C">
              <w:t>Catastrophic</w:t>
            </w:r>
          </w:p>
        </w:tc>
        <w:tc>
          <w:tcPr>
            <w:tcW w:w="6247" w:type="dxa"/>
            <w:tcBorders>
              <w:top w:val="single" w:sz="2" w:space="0" w:color="auto"/>
              <w:bottom w:val="single" w:sz="18" w:space="0" w:color="auto"/>
              <w:right w:val="single" w:sz="2" w:space="0" w:color="auto"/>
            </w:tcBorders>
          </w:tcPr>
          <w:p w14:paraId="554DF2DC" w14:textId="77777777" w:rsidR="00DF5A30" w:rsidRPr="00650D24" w:rsidRDefault="00DF5A30" w:rsidP="00B179F6">
            <w:pPr>
              <w:pStyle w:val="MainTextDSB"/>
              <w:rPr>
                <w:szCs w:val="22"/>
              </w:rPr>
            </w:pPr>
            <w:r w:rsidRPr="00650D24">
              <w:rPr>
                <w:rFonts w:cs="Arial"/>
                <w:szCs w:val="22"/>
              </w:rPr>
              <w:t>Multiple fatalities.</w:t>
            </w:r>
          </w:p>
        </w:tc>
      </w:tr>
    </w:tbl>
    <w:p w14:paraId="5F1052B6" w14:textId="77777777" w:rsidR="00DF5A30" w:rsidRDefault="00DF5A30" w:rsidP="00DF5A30">
      <w:pPr>
        <w:spacing w:after="0" w:line="240" w:lineRule="auto"/>
        <w:rPr>
          <w:b/>
          <w:highlight w:val="yellow"/>
        </w:rPr>
      </w:pPr>
    </w:p>
    <w:p w14:paraId="1042072E" w14:textId="77777777" w:rsidR="00DF5A30" w:rsidRDefault="00DF5A30" w:rsidP="00DF5A30">
      <w:pPr>
        <w:spacing w:after="0" w:line="240" w:lineRule="auto"/>
        <w:rPr>
          <w:b/>
        </w:rPr>
      </w:pPr>
      <w:r w:rsidRPr="005065BA">
        <w:rPr>
          <w:b/>
        </w:rPr>
        <w:t>QUALITATIVE MEASURES OF LIKELIHOOD</w:t>
      </w:r>
    </w:p>
    <w:p w14:paraId="501A3B3D" w14:textId="77777777" w:rsidR="00DF5A30" w:rsidRPr="005065BA" w:rsidRDefault="00DF5A30" w:rsidP="00DF5A30">
      <w:pPr>
        <w:spacing w:after="0" w:line="240" w:lineRule="auto"/>
        <w:rPr>
          <w:b/>
        </w:rPr>
      </w:pPr>
    </w:p>
    <w:tbl>
      <w:tblPr>
        <w:tblW w:w="9003" w:type="dxa"/>
        <w:tblBorders>
          <w:top w:val="single" w:sz="18" w:space="0" w:color="auto"/>
          <w:bottom w:val="single" w:sz="18" w:space="0" w:color="auto"/>
          <w:insideH w:val="dotted" w:sz="6" w:space="0" w:color="auto"/>
          <w:insideV w:val="single" w:sz="4" w:space="0" w:color="auto"/>
        </w:tblBorders>
        <w:tblCellMar>
          <w:top w:w="113" w:type="dxa"/>
          <w:bottom w:w="113" w:type="dxa"/>
        </w:tblCellMar>
        <w:tblLook w:val="0000" w:firstRow="0" w:lastRow="0" w:firstColumn="0" w:lastColumn="0" w:noHBand="0" w:noVBand="0"/>
      </w:tblPr>
      <w:tblGrid>
        <w:gridCol w:w="817"/>
        <w:gridCol w:w="2013"/>
        <w:gridCol w:w="6173"/>
      </w:tblGrid>
      <w:tr w:rsidR="00DF5A30" w:rsidRPr="003748C4" w14:paraId="57816668" w14:textId="77777777" w:rsidTr="00B179F6">
        <w:trPr>
          <w:cantSplit/>
        </w:trPr>
        <w:tc>
          <w:tcPr>
            <w:tcW w:w="817" w:type="dxa"/>
            <w:tcBorders>
              <w:top w:val="single" w:sz="18" w:space="0" w:color="auto"/>
              <w:left w:val="single" w:sz="4" w:space="0" w:color="auto"/>
              <w:bottom w:val="single" w:sz="18" w:space="0" w:color="auto"/>
            </w:tcBorders>
          </w:tcPr>
          <w:p w14:paraId="195F7099" w14:textId="77777777" w:rsidR="00DF5A30" w:rsidRPr="00FD424A" w:rsidRDefault="00DF5A30" w:rsidP="00B179F6">
            <w:pPr>
              <w:pStyle w:val="MainTextDSB"/>
              <w:jc w:val="center"/>
              <w:rPr>
                <w:b/>
              </w:rPr>
            </w:pPr>
            <w:r>
              <w:rPr>
                <w:b/>
              </w:rPr>
              <w:t>Level</w:t>
            </w:r>
          </w:p>
        </w:tc>
        <w:tc>
          <w:tcPr>
            <w:tcW w:w="2013" w:type="dxa"/>
            <w:tcBorders>
              <w:top w:val="single" w:sz="18" w:space="0" w:color="auto"/>
              <w:left w:val="single" w:sz="4" w:space="0" w:color="auto"/>
              <w:bottom w:val="single" w:sz="18" w:space="0" w:color="auto"/>
            </w:tcBorders>
          </w:tcPr>
          <w:p w14:paraId="7D6F6476" w14:textId="77777777" w:rsidR="00DF5A30" w:rsidRPr="00FD424A" w:rsidRDefault="00DF5A30" w:rsidP="00B179F6">
            <w:pPr>
              <w:pStyle w:val="MainTextDSB"/>
              <w:rPr>
                <w:b/>
              </w:rPr>
            </w:pPr>
            <w:r w:rsidRPr="00FD424A">
              <w:rPr>
                <w:b/>
              </w:rPr>
              <w:t>Likelihood</w:t>
            </w:r>
          </w:p>
        </w:tc>
        <w:tc>
          <w:tcPr>
            <w:tcW w:w="6173" w:type="dxa"/>
            <w:tcBorders>
              <w:top w:val="single" w:sz="18" w:space="0" w:color="auto"/>
              <w:bottom w:val="single" w:sz="18" w:space="0" w:color="auto"/>
              <w:right w:val="single" w:sz="4" w:space="0" w:color="auto"/>
            </w:tcBorders>
          </w:tcPr>
          <w:p w14:paraId="356DFCA0" w14:textId="77777777" w:rsidR="00DF5A30" w:rsidRPr="00FD424A" w:rsidRDefault="00DF5A30" w:rsidP="00B179F6">
            <w:pPr>
              <w:pStyle w:val="MainTextDSB"/>
              <w:rPr>
                <w:b/>
              </w:rPr>
            </w:pPr>
            <w:r w:rsidRPr="00FD424A">
              <w:rPr>
                <w:b/>
              </w:rPr>
              <w:t>Description</w:t>
            </w:r>
          </w:p>
        </w:tc>
      </w:tr>
      <w:tr w:rsidR="00DF5A30" w:rsidRPr="003748C4" w14:paraId="5DB9A4A6" w14:textId="77777777" w:rsidTr="00B179F6">
        <w:trPr>
          <w:cantSplit/>
        </w:trPr>
        <w:tc>
          <w:tcPr>
            <w:tcW w:w="817" w:type="dxa"/>
            <w:tcBorders>
              <w:top w:val="single" w:sz="4" w:space="0" w:color="auto"/>
              <w:left w:val="single" w:sz="4" w:space="0" w:color="auto"/>
              <w:bottom w:val="single" w:sz="4" w:space="0" w:color="auto"/>
            </w:tcBorders>
            <w:vAlign w:val="center"/>
          </w:tcPr>
          <w:p w14:paraId="1A428D48" w14:textId="77777777" w:rsidR="00DF5A30" w:rsidRPr="003748C4" w:rsidRDefault="00DF5A30" w:rsidP="00B179F6">
            <w:pPr>
              <w:pStyle w:val="MainTextDSB"/>
              <w:jc w:val="center"/>
            </w:pPr>
            <w:r>
              <w:t>A</w:t>
            </w:r>
          </w:p>
        </w:tc>
        <w:tc>
          <w:tcPr>
            <w:tcW w:w="2013" w:type="dxa"/>
            <w:tcBorders>
              <w:top w:val="single" w:sz="4" w:space="0" w:color="auto"/>
              <w:left w:val="single" w:sz="4" w:space="0" w:color="auto"/>
              <w:bottom w:val="single" w:sz="4" w:space="0" w:color="auto"/>
            </w:tcBorders>
            <w:vAlign w:val="center"/>
          </w:tcPr>
          <w:p w14:paraId="0632D369" w14:textId="77777777" w:rsidR="00DF5A30" w:rsidRPr="003748C4" w:rsidRDefault="00DF5A30" w:rsidP="00B179F6">
            <w:pPr>
              <w:pStyle w:val="MainTextDSB"/>
            </w:pPr>
            <w:r w:rsidRPr="003748C4">
              <w:t>Almost certain</w:t>
            </w:r>
          </w:p>
        </w:tc>
        <w:tc>
          <w:tcPr>
            <w:tcW w:w="6173" w:type="dxa"/>
            <w:tcBorders>
              <w:top w:val="single" w:sz="4" w:space="0" w:color="auto"/>
              <w:bottom w:val="single" w:sz="4" w:space="0" w:color="auto"/>
              <w:right w:val="single" w:sz="4" w:space="0" w:color="auto"/>
            </w:tcBorders>
          </w:tcPr>
          <w:p w14:paraId="66E504DC" w14:textId="77777777" w:rsidR="00DF5A30" w:rsidRPr="003748C4" w:rsidRDefault="00DF5A30" w:rsidP="00B179F6">
            <w:pPr>
              <w:pStyle w:val="MainTextDSB"/>
            </w:pPr>
            <w:r w:rsidRPr="003748C4">
              <w:t>The event or hazard:</w:t>
            </w:r>
          </w:p>
          <w:p w14:paraId="7AF86215" w14:textId="77777777" w:rsidR="00DF5A30" w:rsidRPr="003748C4" w:rsidRDefault="00DF5A30" w:rsidP="00B179F6">
            <w:pPr>
              <w:pStyle w:val="MainTextDSB"/>
            </w:pPr>
            <w:r w:rsidRPr="003748C4">
              <w:t>is expected to occur in most circumstances,</w:t>
            </w:r>
          </w:p>
          <w:p w14:paraId="25D7AAA1" w14:textId="77777777" w:rsidR="00DF5A30" w:rsidRPr="003748C4" w:rsidRDefault="00DF5A30" w:rsidP="00B179F6">
            <w:pPr>
              <w:pStyle w:val="MainTextDSB"/>
            </w:pPr>
            <w:r w:rsidRPr="003748C4">
              <w:t>will probably occur with a frequency in excess of 10 times per year.</w:t>
            </w:r>
          </w:p>
        </w:tc>
      </w:tr>
      <w:tr w:rsidR="00DF5A30" w:rsidRPr="003748C4" w14:paraId="16017BA5" w14:textId="77777777" w:rsidTr="00B179F6">
        <w:trPr>
          <w:cantSplit/>
        </w:trPr>
        <w:tc>
          <w:tcPr>
            <w:tcW w:w="817" w:type="dxa"/>
            <w:tcBorders>
              <w:top w:val="single" w:sz="4" w:space="0" w:color="auto"/>
              <w:left w:val="single" w:sz="4" w:space="0" w:color="auto"/>
              <w:bottom w:val="single" w:sz="4" w:space="0" w:color="auto"/>
            </w:tcBorders>
            <w:vAlign w:val="center"/>
          </w:tcPr>
          <w:p w14:paraId="35EE5D0E" w14:textId="77777777" w:rsidR="00DF5A30" w:rsidRPr="003748C4" w:rsidRDefault="00DF5A30" w:rsidP="00B179F6">
            <w:pPr>
              <w:pStyle w:val="MainTextDSB"/>
              <w:jc w:val="center"/>
            </w:pPr>
            <w:r>
              <w:t>B</w:t>
            </w:r>
          </w:p>
        </w:tc>
        <w:tc>
          <w:tcPr>
            <w:tcW w:w="2013" w:type="dxa"/>
            <w:tcBorders>
              <w:top w:val="single" w:sz="4" w:space="0" w:color="auto"/>
              <w:left w:val="single" w:sz="4" w:space="0" w:color="auto"/>
              <w:bottom w:val="single" w:sz="4" w:space="0" w:color="auto"/>
            </w:tcBorders>
            <w:vAlign w:val="center"/>
          </w:tcPr>
          <w:p w14:paraId="1474B961" w14:textId="77777777" w:rsidR="00DF5A30" w:rsidRPr="003748C4" w:rsidRDefault="00DF5A30" w:rsidP="00B179F6">
            <w:pPr>
              <w:pStyle w:val="MainTextDSB"/>
            </w:pPr>
            <w:r w:rsidRPr="003748C4">
              <w:t>Likely</w:t>
            </w:r>
          </w:p>
        </w:tc>
        <w:tc>
          <w:tcPr>
            <w:tcW w:w="6173" w:type="dxa"/>
            <w:tcBorders>
              <w:top w:val="single" w:sz="4" w:space="0" w:color="auto"/>
              <w:bottom w:val="single" w:sz="4" w:space="0" w:color="auto"/>
              <w:right w:val="single" w:sz="4" w:space="0" w:color="auto"/>
            </w:tcBorders>
          </w:tcPr>
          <w:p w14:paraId="5CF8892A" w14:textId="77777777" w:rsidR="00DF5A30" w:rsidRPr="003748C4" w:rsidRDefault="00DF5A30" w:rsidP="00B179F6">
            <w:pPr>
              <w:pStyle w:val="MainTextDSB"/>
            </w:pPr>
            <w:r w:rsidRPr="003748C4">
              <w:t>The event or hazard:</w:t>
            </w:r>
          </w:p>
          <w:p w14:paraId="45B302AC" w14:textId="77777777" w:rsidR="00DF5A30" w:rsidRPr="003748C4" w:rsidRDefault="00DF5A30" w:rsidP="00B179F6">
            <w:pPr>
              <w:pStyle w:val="MainTextDSB"/>
            </w:pPr>
            <w:r w:rsidRPr="003748C4">
              <w:t>Will probably occur in most circumstances,</w:t>
            </w:r>
          </w:p>
          <w:p w14:paraId="7F7A6855" w14:textId="77777777" w:rsidR="00DF5A30" w:rsidRPr="003748C4" w:rsidRDefault="00DF5A30" w:rsidP="00B179F6">
            <w:pPr>
              <w:pStyle w:val="MainTextDSB"/>
            </w:pPr>
            <w:r w:rsidRPr="003748C4">
              <w:t>will probably occur with a frequency of between 1 and 10 times per year.</w:t>
            </w:r>
          </w:p>
        </w:tc>
      </w:tr>
      <w:tr w:rsidR="00DF5A30" w:rsidRPr="003748C4" w14:paraId="2238867C" w14:textId="77777777" w:rsidTr="00B179F6">
        <w:trPr>
          <w:cantSplit/>
        </w:trPr>
        <w:tc>
          <w:tcPr>
            <w:tcW w:w="817" w:type="dxa"/>
            <w:tcBorders>
              <w:top w:val="single" w:sz="4" w:space="0" w:color="auto"/>
              <w:left w:val="single" w:sz="4" w:space="0" w:color="auto"/>
              <w:bottom w:val="single" w:sz="4" w:space="0" w:color="auto"/>
            </w:tcBorders>
            <w:vAlign w:val="center"/>
          </w:tcPr>
          <w:p w14:paraId="51F118AC" w14:textId="77777777" w:rsidR="00DF5A30" w:rsidRPr="003748C4" w:rsidRDefault="00DF5A30" w:rsidP="00B179F6">
            <w:pPr>
              <w:pStyle w:val="MainTextDSB"/>
              <w:jc w:val="center"/>
            </w:pPr>
            <w:r>
              <w:t>C</w:t>
            </w:r>
          </w:p>
        </w:tc>
        <w:tc>
          <w:tcPr>
            <w:tcW w:w="2013" w:type="dxa"/>
            <w:tcBorders>
              <w:top w:val="single" w:sz="4" w:space="0" w:color="auto"/>
              <w:left w:val="single" w:sz="4" w:space="0" w:color="auto"/>
              <w:bottom w:val="single" w:sz="4" w:space="0" w:color="auto"/>
            </w:tcBorders>
            <w:vAlign w:val="center"/>
          </w:tcPr>
          <w:p w14:paraId="294C4D03" w14:textId="77777777" w:rsidR="00DF5A30" w:rsidRPr="003748C4" w:rsidRDefault="00DF5A30" w:rsidP="00B179F6">
            <w:pPr>
              <w:pStyle w:val="MainTextDSB"/>
            </w:pPr>
            <w:r w:rsidRPr="003748C4">
              <w:t>Possible</w:t>
            </w:r>
          </w:p>
        </w:tc>
        <w:tc>
          <w:tcPr>
            <w:tcW w:w="6173" w:type="dxa"/>
            <w:tcBorders>
              <w:top w:val="single" w:sz="4" w:space="0" w:color="auto"/>
              <w:bottom w:val="single" w:sz="4" w:space="0" w:color="auto"/>
              <w:right w:val="single" w:sz="4" w:space="0" w:color="auto"/>
            </w:tcBorders>
          </w:tcPr>
          <w:p w14:paraId="6F332D5A" w14:textId="77777777" w:rsidR="00DF5A30" w:rsidRPr="003748C4" w:rsidRDefault="00DF5A30" w:rsidP="00B179F6">
            <w:pPr>
              <w:pStyle w:val="MainTextDSB"/>
            </w:pPr>
            <w:r w:rsidRPr="003748C4">
              <w:t>The event or hazard:</w:t>
            </w:r>
          </w:p>
          <w:p w14:paraId="195FB78E" w14:textId="77777777" w:rsidR="00DF5A30" w:rsidRPr="003748C4" w:rsidRDefault="00DF5A30" w:rsidP="00B179F6">
            <w:pPr>
              <w:pStyle w:val="MainTextDSB"/>
            </w:pPr>
            <w:r w:rsidRPr="003748C4">
              <w:t>might occur at some time,</w:t>
            </w:r>
          </w:p>
          <w:p w14:paraId="08117EC2" w14:textId="77777777" w:rsidR="00DF5A30" w:rsidRPr="003748C4" w:rsidRDefault="00DF5A30" w:rsidP="00B179F6">
            <w:pPr>
              <w:pStyle w:val="MainTextDSB"/>
            </w:pPr>
            <w:r w:rsidRPr="003748C4">
              <w:t>will probably occur with a frequency of 0.1 to 1 times per year (i.e. once in 1 to 10 years).</w:t>
            </w:r>
          </w:p>
        </w:tc>
      </w:tr>
      <w:tr w:rsidR="00DF5A30" w:rsidRPr="003748C4" w14:paraId="01E827CD" w14:textId="77777777" w:rsidTr="00B179F6">
        <w:trPr>
          <w:cantSplit/>
        </w:trPr>
        <w:tc>
          <w:tcPr>
            <w:tcW w:w="817" w:type="dxa"/>
            <w:tcBorders>
              <w:top w:val="single" w:sz="4" w:space="0" w:color="auto"/>
              <w:left w:val="single" w:sz="4" w:space="0" w:color="auto"/>
              <w:bottom w:val="single" w:sz="4" w:space="0" w:color="auto"/>
            </w:tcBorders>
            <w:vAlign w:val="center"/>
          </w:tcPr>
          <w:p w14:paraId="6D8C0AC0" w14:textId="77777777" w:rsidR="00DF5A30" w:rsidRPr="003748C4" w:rsidRDefault="00DF5A30" w:rsidP="00B179F6">
            <w:pPr>
              <w:pStyle w:val="MainTextDSB"/>
              <w:jc w:val="center"/>
            </w:pPr>
            <w:r>
              <w:t>D</w:t>
            </w:r>
          </w:p>
        </w:tc>
        <w:tc>
          <w:tcPr>
            <w:tcW w:w="2013" w:type="dxa"/>
            <w:tcBorders>
              <w:top w:val="single" w:sz="4" w:space="0" w:color="auto"/>
              <w:left w:val="single" w:sz="4" w:space="0" w:color="auto"/>
              <w:bottom w:val="single" w:sz="4" w:space="0" w:color="auto"/>
            </w:tcBorders>
            <w:vAlign w:val="center"/>
          </w:tcPr>
          <w:p w14:paraId="3085616F" w14:textId="77777777" w:rsidR="00DF5A30" w:rsidRPr="003748C4" w:rsidRDefault="00DF5A30" w:rsidP="00B179F6">
            <w:pPr>
              <w:pStyle w:val="MainTextDSB"/>
            </w:pPr>
            <w:r w:rsidRPr="003748C4">
              <w:t>Unlikely</w:t>
            </w:r>
          </w:p>
        </w:tc>
        <w:tc>
          <w:tcPr>
            <w:tcW w:w="6173" w:type="dxa"/>
            <w:tcBorders>
              <w:top w:val="single" w:sz="4" w:space="0" w:color="auto"/>
              <w:bottom w:val="single" w:sz="4" w:space="0" w:color="auto"/>
              <w:right w:val="single" w:sz="4" w:space="0" w:color="auto"/>
            </w:tcBorders>
          </w:tcPr>
          <w:p w14:paraId="07F7B891" w14:textId="77777777" w:rsidR="00DF5A30" w:rsidRPr="003748C4" w:rsidRDefault="00DF5A30" w:rsidP="00B179F6">
            <w:pPr>
              <w:pStyle w:val="MainTextDSB"/>
            </w:pPr>
            <w:r w:rsidRPr="003748C4">
              <w:t>The event or hazard:</w:t>
            </w:r>
          </w:p>
          <w:p w14:paraId="457052F7" w14:textId="77777777" w:rsidR="00DF5A30" w:rsidRPr="003748C4" w:rsidRDefault="00DF5A30" w:rsidP="00B179F6">
            <w:pPr>
              <w:pStyle w:val="MainTextDSB"/>
            </w:pPr>
            <w:r w:rsidRPr="003748C4">
              <w:t>could occur at some time,</w:t>
            </w:r>
          </w:p>
          <w:p w14:paraId="012BA1BB" w14:textId="77777777" w:rsidR="00DF5A30" w:rsidRPr="003748C4" w:rsidRDefault="00DF5A30" w:rsidP="00B179F6">
            <w:pPr>
              <w:pStyle w:val="MainTextDSB"/>
            </w:pPr>
            <w:r w:rsidRPr="003748C4">
              <w:t>will probably occur with a frequency of 0.0</w:t>
            </w:r>
            <w:r>
              <w:t>2</w:t>
            </w:r>
            <w:r w:rsidRPr="003748C4">
              <w:t xml:space="preserve"> to 0.1 times per year (i.e. once in 10 to </w:t>
            </w:r>
            <w:r>
              <w:t>50</w:t>
            </w:r>
            <w:r w:rsidRPr="003748C4">
              <w:t xml:space="preserve"> years).</w:t>
            </w:r>
          </w:p>
        </w:tc>
      </w:tr>
      <w:tr w:rsidR="00DF5A30" w:rsidRPr="003748C4" w14:paraId="5A943B27" w14:textId="77777777" w:rsidTr="00B179F6">
        <w:trPr>
          <w:cantSplit/>
        </w:trPr>
        <w:tc>
          <w:tcPr>
            <w:tcW w:w="817" w:type="dxa"/>
            <w:tcBorders>
              <w:top w:val="single" w:sz="4" w:space="0" w:color="auto"/>
              <w:left w:val="single" w:sz="4" w:space="0" w:color="auto"/>
              <w:bottom w:val="single" w:sz="12" w:space="0" w:color="auto"/>
            </w:tcBorders>
            <w:vAlign w:val="center"/>
          </w:tcPr>
          <w:p w14:paraId="424BA509" w14:textId="77777777" w:rsidR="00DF5A30" w:rsidRPr="003748C4" w:rsidRDefault="00DF5A30" w:rsidP="00B179F6">
            <w:pPr>
              <w:pStyle w:val="MainTextDSB"/>
              <w:jc w:val="center"/>
            </w:pPr>
            <w:r>
              <w:t>E</w:t>
            </w:r>
          </w:p>
        </w:tc>
        <w:tc>
          <w:tcPr>
            <w:tcW w:w="2013" w:type="dxa"/>
            <w:tcBorders>
              <w:top w:val="single" w:sz="4" w:space="0" w:color="auto"/>
              <w:left w:val="single" w:sz="4" w:space="0" w:color="auto"/>
              <w:bottom w:val="single" w:sz="12" w:space="0" w:color="auto"/>
            </w:tcBorders>
            <w:vAlign w:val="center"/>
          </w:tcPr>
          <w:p w14:paraId="6B072D22" w14:textId="77777777" w:rsidR="00DF5A30" w:rsidRPr="003748C4" w:rsidRDefault="00DF5A30" w:rsidP="00B179F6">
            <w:pPr>
              <w:pStyle w:val="MainTextDSB"/>
            </w:pPr>
            <w:r w:rsidRPr="003748C4">
              <w:t>Rare</w:t>
            </w:r>
          </w:p>
        </w:tc>
        <w:tc>
          <w:tcPr>
            <w:tcW w:w="6173" w:type="dxa"/>
            <w:tcBorders>
              <w:top w:val="single" w:sz="4" w:space="0" w:color="auto"/>
              <w:bottom w:val="single" w:sz="12" w:space="0" w:color="auto"/>
              <w:right w:val="single" w:sz="4" w:space="0" w:color="auto"/>
            </w:tcBorders>
          </w:tcPr>
          <w:p w14:paraId="0D5B614C" w14:textId="77777777" w:rsidR="00DF5A30" w:rsidRPr="003748C4" w:rsidRDefault="00DF5A30" w:rsidP="00B179F6">
            <w:pPr>
              <w:pStyle w:val="MainTextDSB"/>
            </w:pPr>
            <w:r w:rsidRPr="003748C4">
              <w:t>The event or hazard:</w:t>
            </w:r>
          </w:p>
          <w:p w14:paraId="05B0627A" w14:textId="77777777" w:rsidR="00DF5A30" w:rsidRPr="003748C4" w:rsidRDefault="00DF5A30" w:rsidP="00B179F6">
            <w:pPr>
              <w:pStyle w:val="MainTextDSB"/>
            </w:pPr>
            <w:r w:rsidRPr="003748C4">
              <w:t>may occur only in exceptional circumstances,</w:t>
            </w:r>
          </w:p>
          <w:p w14:paraId="5ABE88D5" w14:textId="77777777" w:rsidR="00DF5A30" w:rsidRPr="003748C4" w:rsidRDefault="00DF5A30" w:rsidP="00B179F6">
            <w:pPr>
              <w:pStyle w:val="MainTextDSB"/>
            </w:pPr>
            <w:r w:rsidRPr="003748C4">
              <w:t>will probably occur with a frequency of less than 0.0</w:t>
            </w:r>
            <w:r>
              <w:t>2</w:t>
            </w:r>
            <w:r w:rsidRPr="003748C4">
              <w:t xml:space="preserve"> times per year (i.e. less than once in </w:t>
            </w:r>
            <w:r>
              <w:t>50</w:t>
            </w:r>
            <w:r w:rsidRPr="003748C4">
              <w:t xml:space="preserve"> years).</w:t>
            </w:r>
          </w:p>
        </w:tc>
      </w:tr>
    </w:tbl>
    <w:p w14:paraId="03AE36F7" w14:textId="77777777" w:rsidR="00DF5A30" w:rsidRPr="005065BA" w:rsidRDefault="00DF5A30" w:rsidP="00DF5A30">
      <w:pPr>
        <w:spacing w:after="0" w:line="240" w:lineRule="auto"/>
        <w:rPr>
          <w:b/>
        </w:rPr>
      </w:pPr>
    </w:p>
    <w:p w14:paraId="4D7F5581" w14:textId="77777777" w:rsidR="00DF5A30" w:rsidRPr="004D59E2" w:rsidRDefault="00DF5A30" w:rsidP="00DF5A30">
      <w:pPr>
        <w:pStyle w:val="MainTextDSB"/>
        <w:rPr>
          <w:szCs w:val="22"/>
        </w:rPr>
      </w:pPr>
      <w:r w:rsidRPr="004D59E2">
        <w:rPr>
          <w:b/>
          <w:bCs/>
          <w:szCs w:val="22"/>
        </w:rPr>
        <w:t>IMPORTANT NOTE:</w:t>
      </w:r>
      <w:r w:rsidRPr="004D59E2">
        <w:rPr>
          <w:szCs w:val="22"/>
        </w:rPr>
        <w:t xml:space="preserve">  The likelihood of an event or hazard occurring shall first be assessed over the duration of the activity (i.e. “period of exposure”).  For risk assessment purposes the assessed likelihood shall then be proportioned for a “period of exposure” of one year.</w:t>
      </w:r>
    </w:p>
    <w:p w14:paraId="29002369" w14:textId="77777777" w:rsidR="00DF5A30" w:rsidRPr="004D59E2" w:rsidRDefault="00DF5A30" w:rsidP="00DF5A30">
      <w:pPr>
        <w:pStyle w:val="MainTextDSB"/>
        <w:rPr>
          <w:szCs w:val="22"/>
        </w:rPr>
      </w:pPr>
    </w:p>
    <w:p w14:paraId="055B3C0E" w14:textId="77777777" w:rsidR="00DF5A30" w:rsidRPr="004D59E2" w:rsidRDefault="00DF5A30" w:rsidP="00DF5A30">
      <w:pPr>
        <w:pStyle w:val="MainTextDSB"/>
        <w:rPr>
          <w:szCs w:val="22"/>
        </w:rPr>
      </w:pPr>
      <w:r w:rsidRPr="004D59E2">
        <w:rPr>
          <w:szCs w:val="22"/>
        </w:rPr>
        <w:t>Example:  An activity has a duration of 6 weeks (i.e. “period of exposure” = 6 weeks).  The event or hazard being considered is assessed as likely to occur once every 20 times the activity occurs (i.e. likelihood or frequency = 1 event/20 times activity occurs = 0.05 times per activity).  Assessed annual likelihood or frequency = 0.05 times per activity x 52 weeks/6 weeks = 0.4 times per year.  Assessed likelihood = Possible.</w:t>
      </w:r>
    </w:p>
    <w:p w14:paraId="181B8E73" w14:textId="77777777" w:rsidR="00DF5A30" w:rsidRDefault="00DF5A30" w:rsidP="00DF5A30">
      <w:pPr>
        <w:pStyle w:val="MainTextDSB"/>
      </w:pPr>
    </w:p>
    <w:p w14:paraId="74348F71" w14:textId="77777777" w:rsidR="00DF5A30" w:rsidRDefault="00DF5A30" w:rsidP="00DF5A30">
      <w:pPr>
        <w:spacing w:after="0" w:line="240" w:lineRule="auto"/>
        <w:rPr>
          <w:b/>
        </w:rPr>
      </w:pPr>
      <w:bookmarkStart w:id="11" w:name="_Toc107999007"/>
      <w:bookmarkStart w:id="12" w:name="_Toc133803812"/>
      <w:bookmarkStart w:id="13" w:name="_Toc136764243"/>
      <w:bookmarkStart w:id="14" w:name="_Toc136766923"/>
      <w:bookmarkStart w:id="15" w:name="_Toc136768097"/>
      <w:bookmarkStart w:id="16" w:name="_Toc165871821"/>
      <w:r w:rsidRPr="005065BA">
        <w:rPr>
          <w:b/>
        </w:rPr>
        <w:t>QUALITATIVE RISK ANALYSIS MATRIX – RISK RATING</w:t>
      </w:r>
      <w:bookmarkEnd w:id="11"/>
      <w:bookmarkEnd w:id="12"/>
      <w:bookmarkEnd w:id="13"/>
      <w:bookmarkEnd w:id="14"/>
      <w:bookmarkEnd w:id="15"/>
      <w:bookmarkEnd w:id="16"/>
    </w:p>
    <w:p w14:paraId="1F6FCEB3" w14:textId="77777777" w:rsidR="00DF5A30" w:rsidRPr="005065BA" w:rsidRDefault="00DF5A30" w:rsidP="00DF5A30">
      <w:pPr>
        <w:spacing w:after="0" w:line="240" w:lineRule="auto"/>
        <w:rPr>
          <w:b/>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9"/>
        <w:gridCol w:w="1417"/>
        <w:gridCol w:w="1417"/>
        <w:gridCol w:w="1417"/>
        <w:gridCol w:w="1417"/>
        <w:gridCol w:w="1417"/>
      </w:tblGrid>
      <w:tr w:rsidR="00DF5A30" w:rsidRPr="005065BA" w14:paraId="63717DBA" w14:textId="77777777" w:rsidTr="00DF5A30">
        <w:trPr>
          <w:jc w:val="center"/>
        </w:trPr>
        <w:tc>
          <w:tcPr>
            <w:tcW w:w="1989" w:type="dxa"/>
            <w:vAlign w:val="center"/>
          </w:tcPr>
          <w:p w14:paraId="1F596B31" w14:textId="77777777" w:rsidR="00DF5A30" w:rsidRPr="004D59E2" w:rsidRDefault="00DF5A30" w:rsidP="00B179F6">
            <w:pPr>
              <w:pStyle w:val="MainText"/>
              <w:keepNext/>
              <w:spacing w:before="120" w:after="120" w:line="240" w:lineRule="auto"/>
              <w:jc w:val="left"/>
              <w:rPr>
                <w:rFonts w:ascii="Arial" w:hAnsi="Arial" w:cs="Arial"/>
                <w:b/>
                <w:sz w:val="18"/>
              </w:rPr>
            </w:pPr>
          </w:p>
        </w:tc>
        <w:tc>
          <w:tcPr>
            <w:tcW w:w="7085" w:type="dxa"/>
            <w:gridSpan w:val="5"/>
          </w:tcPr>
          <w:p w14:paraId="4471F930" w14:textId="77777777" w:rsidR="00DF5A30" w:rsidRDefault="00DF5A30" w:rsidP="00B179F6">
            <w:pPr>
              <w:pStyle w:val="MainText"/>
              <w:keepNext/>
              <w:spacing w:before="120" w:after="120" w:line="240" w:lineRule="auto"/>
              <w:jc w:val="center"/>
              <w:rPr>
                <w:rFonts w:ascii="Arial" w:hAnsi="Arial" w:cs="Arial"/>
                <w:b/>
                <w:sz w:val="18"/>
              </w:rPr>
            </w:pPr>
            <w:r>
              <w:rPr>
                <w:rFonts w:ascii="Arial" w:hAnsi="Arial" w:cs="Arial"/>
                <w:b/>
                <w:sz w:val="18"/>
              </w:rPr>
              <w:t>CONSEQUENCE</w:t>
            </w:r>
          </w:p>
        </w:tc>
      </w:tr>
      <w:tr w:rsidR="00DF5A30" w:rsidRPr="005065BA" w14:paraId="1340A4D9" w14:textId="77777777" w:rsidTr="00DF5A30">
        <w:trPr>
          <w:jc w:val="center"/>
        </w:trPr>
        <w:tc>
          <w:tcPr>
            <w:tcW w:w="1989" w:type="dxa"/>
            <w:vAlign w:val="center"/>
          </w:tcPr>
          <w:p w14:paraId="13F139DD" w14:textId="77777777" w:rsidR="00DF5A30" w:rsidRPr="004D59E2" w:rsidRDefault="00DF5A30" w:rsidP="00B179F6">
            <w:pPr>
              <w:pStyle w:val="MainText"/>
              <w:keepNext/>
              <w:spacing w:before="120" w:after="120" w:line="240" w:lineRule="auto"/>
              <w:jc w:val="left"/>
              <w:rPr>
                <w:rFonts w:ascii="Arial" w:hAnsi="Arial" w:cs="Arial"/>
                <w:b/>
                <w:sz w:val="18"/>
              </w:rPr>
            </w:pPr>
            <w:r w:rsidRPr="004D59E2">
              <w:rPr>
                <w:rFonts w:ascii="Arial" w:hAnsi="Arial" w:cs="Arial"/>
                <w:b/>
                <w:sz w:val="18"/>
              </w:rPr>
              <w:t>Likelihood</w:t>
            </w:r>
          </w:p>
        </w:tc>
        <w:tc>
          <w:tcPr>
            <w:tcW w:w="1417" w:type="dxa"/>
          </w:tcPr>
          <w:p w14:paraId="28459F57"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Insignificant (1)</w:t>
            </w:r>
          </w:p>
        </w:tc>
        <w:tc>
          <w:tcPr>
            <w:tcW w:w="1417" w:type="dxa"/>
          </w:tcPr>
          <w:p w14:paraId="11FE8E19"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 xml:space="preserve">Minor </w:t>
            </w:r>
            <w:r>
              <w:rPr>
                <w:rFonts w:ascii="Arial" w:hAnsi="Arial" w:cs="Arial"/>
                <w:b/>
                <w:sz w:val="18"/>
              </w:rPr>
              <w:br/>
            </w:r>
            <w:r w:rsidRPr="004D59E2">
              <w:rPr>
                <w:rFonts w:ascii="Arial" w:hAnsi="Arial" w:cs="Arial"/>
                <w:b/>
                <w:sz w:val="18"/>
              </w:rPr>
              <w:t>(2)</w:t>
            </w:r>
          </w:p>
        </w:tc>
        <w:tc>
          <w:tcPr>
            <w:tcW w:w="1417" w:type="dxa"/>
          </w:tcPr>
          <w:p w14:paraId="6D9DFF1D"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 xml:space="preserve">Moderate </w:t>
            </w:r>
            <w:r>
              <w:rPr>
                <w:rFonts w:ascii="Arial" w:hAnsi="Arial" w:cs="Arial"/>
                <w:b/>
                <w:sz w:val="18"/>
              </w:rPr>
              <w:br/>
            </w:r>
            <w:r w:rsidRPr="004D59E2">
              <w:rPr>
                <w:rFonts w:ascii="Arial" w:hAnsi="Arial" w:cs="Arial"/>
                <w:b/>
                <w:sz w:val="18"/>
              </w:rPr>
              <w:t>(3)</w:t>
            </w:r>
          </w:p>
        </w:tc>
        <w:tc>
          <w:tcPr>
            <w:tcW w:w="1417" w:type="dxa"/>
          </w:tcPr>
          <w:p w14:paraId="6150F7EA"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Major</w:t>
            </w:r>
            <w:r>
              <w:rPr>
                <w:rFonts w:ascii="Arial" w:hAnsi="Arial" w:cs="Arial"/>
                <w:b/>
                <w:sz w:val="18"/>
              </w:rPr>
              <w:br/>
            </w:r>
            <w:r w:rsidRPr="004D59E2">
              <w:rPr>
                <w:rFonts w:ascii="Arial" w:hAnsi="Arial" w:cs="Arial"/>
                <w:b/>
                <w:sz w:val="18"/>
              </w:rPr>
              <w:t>(4)</w:t>
            </w:r>
          </w:p>
        </w:tc>
        <w:tc>
          <w:tcPr>
            <w:tcW w:w="1417" w:type="dxa"/>
          </w:tcPr>
          <w:p w14:paraId="7A43B9ED" w14:textId="77777777" w:rsidR="00DF5A30" w:rsidRPr="004D59E2" w:rsidRDefault="00DF5A30" w:rsidP="00B179F6">
            <w:pPr>
              <w:pStyle w:val="MainText"/>
              <w:keepNext/>
              <w:spacing w:before="120" w:after="120" w:line="240" w:lineRule="auto"/>
              <w:jc w:val="center"/>
              <w:rPr>
                <w:rFonts w:ascii="Arial" w:hAnsi="Arial" w:cs="Arial"/>
                <w:b/>
                <w:sz w:val="18"/>
              </w:rPr>
            </w:pPr>
            <w:r w:rsidRPr="004D59E2">
              <w:rPr>
                <w:rFonts w:ascii="Arial" w:hAnsi="Arial" w:cs="Arial"/>
                <w:b/>
                <w:sz w:val="18"/>
              </w:rPr>
              <w:t>Catastrophic</w:t>
            </w:r>
            <w:r>
              <w:rPr>
                <w:rFonts w:ascii="Arial" w:hAnsi="Arial" w:cs="Arial"/>
                <w:b/>
                <w:sz w:val="18"/>
              </w:rPr>
              <w:br/>
            </w:r>
            <w:r w:rsidRPr="004D59E2">
              <w:rPr>
                <w:rFonts w:ascii="Arial" w:hAnsi="Arial" w:cs="Arial"/>
                <w:b/>
                <w:sz w:val="18"/>
              </w:rPr>
              <w:t>(5)</w:t>
            </w:r>
          </w:p>
        </w:tc>
      </w:tr>
      <w:tr w:rsidR="00DF5A30" w:rsidRPr="005065BA" w14:paraId="4D603C06" w14:textId="77777777" w:rsidTr="00DF5A30">
        <w:trPr>
          <w:jc w:val="center"/>
        </w:trPr>
        <w:tc>
          <w:tcPr>
            <w:tcW w:w="1989" w:type="dxa"/>
          </w:tcPr>
          <w:p w14:paraId="3200D41A" w14:textId="77777777" w:rsidR="00DF5A30" w:rsidRPr="005065BA" w:rsidRDefault="00DF5A30" w:rsidP="00B179F6">
            <w:pPr>
              <w:pStyle w:val="MainText"/>
              <w:spacing w:before="120" w:after="120" w:line="240" w:lineRule="auto"/>
              <w:jc w:val="left"/>
              <w:rPr>
                <w:rFonts w:ascii="Arial" w:hAnsi="Arial" w:cs="Arial"/>
                <w:sz w:val="18"/>
              </w:rPr>
            </w:pPr>
            <w:r>
              <w:rPr>
                <w:rFonts w:ascii="Arial" w:hAnsi="Arial" w:cs="Arial"/>
                <w:sz w:val="18"/>
              </w:rPr>
              <w:t>A</w:t>
            </w:r>
            <w:r w:rsidRPr="005065BA">
              <w:rPr>
                <w:rFonts w:ascii="Arial" w:hAnsi="Arial" w:cs="Arial"/>
                <w:sz w:val="18"/>
              </w:rPr>
              <w:t>lmost certain</w:t>
            </w:r>
            <w:r>
              <w:rPr>
                <w:rFonts w:ascii="Arial" w:hAnsi="Arial" w:cs="Arial"/>
                <w:sz w:val="18"/>
              </w:rPr>
              <w:t xml:space="preserve"> (A)</w:t>
            </w:r>
          </w:p>
        </w:tc>
        <w:tc>
          <w:tcPr>
            <w:tcW w:w="1417" w:type="dxa"/>
            <w:shd w:val="clear" w:color="auto" w:fill="92D050"/>
          </w:tcPr>
          <w:p w14:paraId="64D5B6EB"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5</w:t>
            </w:r>
          </w:p>
        </w:tc>
        <w:tc>
          <w:tcPr>
            <w:tcW w:w="1417" w:type="dxa"/>
            <w:shd w:val="clear" w:color="auto" w:fill="FFC000"/>
          </w:tcPr>
          <w:p w14:paraId="75D74E87"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10</w:t>
            </w:r>
          </w:p>
        </w:tc>
        <w:tc>
          <w:tcPr>
            <w:tcW w:w="1417" w:type="dxa"/>
            <w:shd w:val="clear" w:color="auto" w:fill="FFC000"/>
          </w:tcPr>
          <w:p w14:paraId="5FEC863B"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15</w:t>
            </w:r>
          </w:p>
        </w:tc>
        <w:tc>
          <w:tcPr>
            <w:tcW w:w="1417" w:type="dxa"/>
            <w:shd w:val="clear" w:color="auto" w:fill="FF0000"/>
          </w:tcPr>
          <w:p w14:paraId="0FE66293"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20</w:t>
            </w:r>
          </w:p>
        </w:tc>
        <w:tc>
          <w:tcPr>
            <w:tcW w:w="1417" w:type="dxa"/>
            <w:shd w:val="clear" w:color="auto" w:fill="FF0000"/>
          </w:tcPr>
          <w:p w14:paraId="14604C6A"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25</w:t>
            </w:r>
          </w:p>
        </w:tc>
      </w:tr>
      <w:tr w:rsidR="00DF5A30" w:rsidRPr="005065BA" w14:paraId="0D166625" w14:textId="77777777" w:rsidTr="00DF5A30">
        <w:trPr>
          <w:jc w:val="center"/>
        </w:trPr>
        <w:tc>
          <w:tcPr>
            <w:tcW w:w="1989" w:type="dxa"/>
          </w:tcPr>
          <w:p w14:paraId="7FEB90E3"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Likely</w:t>
            </w:r>
            <w:r>
              <w:rPr>
                <w:rFonts w:ascii="Arial" w:hAnsi="Arial" w:cs="Arial"/>
                <w:sz w:val="18"/>
              </w:rPr>
              <w:t xml:space="preserve"> (B)</w:t>
            </w:r>
          </w:p>
        </w:tc>
        <w:tc>
          <w:tcPr>
            <w:tcW w:w="1417" w:type="dxa"/>
            <w:shd w:val="clear" w:color="auto" w:fill="92D050"/>
          </w:tcPr>
          <w:p w14:paraId="0B224516"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4</w:t>
            </w:r>
          </w:p>
        </w:tc>
        <w:tc>
          <w:tcPr>
            <w:tcW w:w="1417" w:type="dxa"/>
            <w:shd w:val="clear" w:color="auto" w:fill="FFFF00"/>
          </w:tcPr>
          <w:p w14:paraId="3CC110C5"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M</w:t>
            </w:r>
            <w:r>
              <w:rPr>
                <w:rFonts w:ascii="Arial" w:hAnsi="Arial" w:cs="Arial"/>
                <w:b/>
                <w:sz w:val="18"/>
              </w:rPr>
              <w:t>edium 8</w:t>
            </w:r>
          </w:p>
        </w:tc>
        <w:tc>
          <w:tcPr>
            <w:tcW w:w="1417" w:type="dxa"/>
            <w:shd w:val="clear" w:color="auto" w:fill="FFC000"/>
          </w:tcPr>
          <w:p w14:paraId="55AD1CBF"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H</w:t>
            </w:r>
            <w:r>
              <w:rPr>
                <w:rFonts w:ascii="Arial" w:hAnsi="Arial" w:cs="Arial"/>
                <w:b/>
                <w:sz w:val="18"/>
              </w:rPr>
              <w:t>igh 12</w:t>
            </w:r>
          </w:p>
        </w:tc>
        <w:tc>
          <w:tcPr>
            <w:tcW w:w="1417" w:type="dxa"/>
            <w:shd w:val="clear" w:color="auto" w:fill="FF0000"/>
          </w:tcPr>
          <w:p w14:paraId="6D34BAA7"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16</w:t>
            </w:r>
          </w:p>
        </w:tc>
        <w:tc>
          <w:tcPr>
            <w:tcW w:w="1417" w:type="dxa"/>
            <w:shd w:val="clear" w:color="auto" w:fill="FF0000"/>
          </w:tcPr>
          <w:p w14:paraId="1AE98EC2"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Very High 20</w:t>
            </w:r>
          </w:p>
        </w:tc>
      </w:tr>
      <w:tr w:rsidR="00DF5A30" w:rsidRPr="005065BA" w14:paraId="4179E1F7" w14:textId="77777777" w:rsidTr="00DF5A30">
        <w:trPr>
          <w:jc w:val="center"/>
        </w:trPr>
        <w:tc>
          <w:tcPr>
            <w:tcW w:w="1989" w:type="dxa"/>
          </w:tcPr>
          <w:p w14:paraId="2F595FBA" w14:textId="77777777" w:rsidR="00DF5A30" w:rsidRPr="005065BA" w:rsidRDefault="00DF5A30" w:rsidP="00B179F6">
            <w:pPr>
              <w:pStyle w:val="MainText"/>
              <w:spacing w:before="120" w:after="120" w:line="240" w:lineRule="auto"/>
              <w:rPr>
                <w:rFonts w:ascii="Arial" w:hAnsi="Arial" w:cs="Arial"/>
                <w:sz w:val="18"/>
              </w:rPr>
            </w:pPr>
            <w:r>
              <w:rPr>
                <w:rFonts w:ascii="Arial" w:hAnsi="Arial" w:cs="Arial"/>
                <w:sz w:val="18"/>
              </w:rPr>
              <w:t>Possible (C)</w:t>
            </w:r>
          </w:p>
        </w:tc>
        <w:tc>
          <w:tcPr>
            <w:tcW w:w="1417" w:type="dxa"/>
            <w:shd w:val="clear" w:color="auto" w:fill="92D050"/>
          </w:tcPr>
          <w:p w14:paraId="12BA2496"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3</w:t>
            </w:r>
          </w:p>
        </w:tc>
        <w:tc>
          <w:tcPr>
            <w:tcW w:w="1417" w:type="dxa"/>
            <w:shd w:val="clear" w:color="auto" w:fill="92D050"/>
          </w:tcPr>
          <w:p w14:paraId="0A1A42F2"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6</w:t>
            </w:r>
          </w:p>
        </w:tc>
        <w:tc>
          <w:tcPr>
            <w:tcW w:w="1417" w:type="dxa"/>
            <w:shd w:val="clear" w:color="auto" w:fill="FFFF00"/>
          </w:tcPr>
          <w:p w14:paraId="2C86F716"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Medium 9</w:t>
            </w:r>
          </w:p>
        </w:tc>
        <w:tc>
          <w:tcPr>
            <w:tcW w:w="1417" w:type="dxa"/>
            <w:shd w:val="clear" w:color="auto" w:fill="FFC000"/>
          </w:tcPr>
          <w:p w14:paraId="50C1D12C"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High 12</w:t>
            </w:r>
          </w:p>
        </w:tc>
        <w:tc>
          <w:tcPr>
            <w:tcW w:w="1417" w:type="dxa"/>
            <w:shd w:val="clear" w:color="auto" w:fill="FFC000"/>
          </w:tcPr>
          <w:p w14:paraId="36825815" w14:textId="77777777" w:rsidR="00DF5A30" w:rsidRPr="00D61362" w:rsidRDefault="00DF5A30" w:rsidP="00B179F6">
            <w:pPr>
              <w:pStyle w:val="MainText"/>
              <w:spacing w:before="120" w:after="120" w:line="240" w:lineRule="auto"/>
              <w:jc w:val="center"/>
              <w:rPr>
                <w:rFonts w:ascii="Arial" w:hAnsi="Arial" w:cs="Arial"/>
                <w:b/>
                <w:sz w:val="18"/>
              </w:rPr>
            </w:pPr>
            <w:r>
              <w:rPr>
                <w:rFonts w:ascii="Arial" w:hAnsi="Arial" w:cs="Arial"/>
                <w:b/>
                <w:sz w:val="18"/>
              </w:rPr>
              <w:t>High 15</w:t>
            </w:r>
          </w:p>
        </w:tc>
      </w:tr>
      <w:tr w:rsidR="00DF5A30" w:rsidRPr="005065BA" w14:paraId="36FE540F" w14:textId="77777777" w:rsidTr="00DF5A30">
        <w:trPr>
          <w:jc w:val="center"/>
        </w:trPr>
        <w:tc>
          <w:tcPr>
            <w:tcW w:w="1989" w:type="dxa"/>
          </w:tcPr>
          <w:p w14:paraId="7BDE8D61"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Unlikely</w:t>
            </w:r>
            <w:r>
              <w:rPr>
                <w:rFonts w:ascii="Arial" w:hAnsi="Arial" w:cs="Arial"/>
                <w:sz w:val="18"/>
              </w:rPr>
              <w:t xml:space="preserve"> (D)</w:t>
            </w:r>
          </w:p>
        </w:tc>
        <w:tc>
          <w:tcPr>
            <w:tcW w:w="1417" w:type="dxa"/>
            <w:shd w:val="clear" w:color="auto" w:fill="92D050"/>
          </w:tcPr>
          <w:p w14:paraId="23E2BB79"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2</w:t>
            </w:r>
          </w:p>
        </w:tc>
        <w:tc>
          <w:tcPr>
            <w:tcW w:w="1417" w:type="dxa"/>
            <w:shd w:val="clear" w:color="auto" w:fill="92D050"/>
          </w:tcPr>
          <w:p w14:paraId="4C3EE6E6"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4</w:t>
            </w:r>
          </w:p>
        </w:tc>
        <w:tc>
          <w:tcPr>
            <w:tcW w:w="1417" w:type="dxa"/>
            <w:shd w:val="clear" w:color="auto" w:fill="92D050"/>
          </w:tcPr>
          <w:p w14:paraId="242CEC82"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6</w:t>
            </w:r>
          </w:p>
        </w:tc>
        <w:tc>
          <w:tcPr>
            <w:tcW w:w="1417" w:type="dxa"/>
            <w:shd w:val="clear" w:color="auto" w:fill="FFFF00"/>
          </w:tcPr>
          <w:p w14:paraId="6A7A00BB" w14:textId="77777777" w:rsidR="00DF5A30" w:rsidRPr="00D61362" w:rsidRDefault="00DF5A30" w:rsidP="00B179F6">
            <w:pPr>
              <w:pStyle w:val="MainText"/>
              <w:spacing w:before="120" w:after="120" w:line="240" w:lineRule="auto"/>
              <w:jc w:val="center"/>
              <w:rPr>
                <w:rFonts w:ascii="Arial" w:hAnsi="Arial" w:cs="Arial"/>
                <w:b/>
                <w:sz w:val="18"/>
              </w:rPr>
            </w:pPr>
            <w:r w:rsidRPr="00D61362">
              <w:rPr>
                <w:rFonts w:ascii="Arial" w:hAnsi="Arial" w:cs="Arial"/>
                <w:b/>
                <w:sz w:val="18"/>
              </w:rPr>
              <w:t>Medium</w:t>
            </w:r>
            <w:r>
              <w:rPr>
                <w:rFonts w:ascii="Arial" w:hAnsi="Arial" w:cs="Arial"/>
                <w:b/>
                <w:sz w:val="18"/>
              </w:rPr>
              <w:t xml:space="preserve"> 8</w:t>
            </w:r>
          </w:p>
        </w:tc>
        <w:tc>
          <w:tcPr>
            <w:tcW w:w="1417" w:type="dxa"/>
            <w:shd w:val="clear" w:color="auto" w:fill="FFC000"/>
          </w:tcPr>
          <w:p w14:paraId="657AE70A" w14:textId="77777777" w:rsidR="00DF5A30" w:rsidRPr="00F548E5" w:rsidRDefault="00DF5A30" w:rsidP="00B179F6">
            <w:pPr>
              <w:pStyle w:val="MainText"/>
              <w:spacing w:before="120" w:after="120" w:line="240" w:lineRule="auto"/>
              <w:jc w:val="center"/>
              <w:rPr>
                <w:rFonts w:ascii="Arial" w:hAnsi="Arial" w:cs="Arial"/>
                <w:b/>
                <w:sz w:val="18"/>
              </w:rPr>
            </w:pPr>
            <w:r>
              <w:rPr>
                <w:rFonts w:ascii="Arial" w:hAnsi="Arial" w:cs="Arial"/>
                <w:b/>
                <w:sz w:val="18"/>
              </w:rPr>
              <w:t>High 10</w:t>
            </w:r>
          </w:p>
        </w:tc>
      </w:tr>
      <w:tr w:rsidR="00DF5A30" w:rsidRPr="005065BA" w14:paraId="6E29A256" w14:textId="77777777" w:rsidTr="00DF5A30">
        <w:trPr>
          <w:jc w:val="center"/>
        </w:trPr>
        <w:tc>
          <w:tcPr>
            <w:tcW w:w="1989" w:type="dxa"/>
          </w:tcPr>
          <w:p w14:paraId="55EB8CBA" w14:textId="77777777" w:rsidR="00DF5A30" w:rsidRPr="005065BA" w:rsidRDefault="00DF5A30" w:rsidP="00B179F6">
            <w:pPr>
              <w:pStyle w:val="MainText"/>
              <w:spacing w:before="120" w:after="120" w:line="240" w:lineRule="auto"/>
              <w:rPr>
                <w:rFonts w:ascii="Arial" w:hAnsi="Arial" w:cs="Arial"/>
                <w:sz w:val="18"/>
              </w:rPr>
            </w:pPr>
            <w:r w:rsidRPr="005065BA">
              <w:rPr>
                <w:rFonts w:ascii="Arial" w:hAnsi="Arial" w:cs="Arial"/>
                <w:sz w:val="18"/>
              </w:rPr>
              <w:t>Rare</w:t>
            </w:r>
            <w:r>
              <w:rPr>
                <w:rFonts w:ascii="Arial" w:hAnsi="Arial" w:cs="Arial"/>
                <w:sz w:val="18"/>
              </w:rPr>
              <w:t xml:space="preserve"> (E)</w:t>
            </w:r>
          </w:p>
        </w:tc>
        <w:tc>
          <w:tcPr>
            <w:tcW w:w="1417" w:type="dxa"/>
            <w:shd w:val="clear" w:color="auto" w:fill="92D050"/>
          </w:tcPr>
          <w:p w14:paraId="4882AE23"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1</w:t>
            </w:r>
          </w:p>
        </w:tc>
        <w:tc>
          <w:tcPr>
            <w:tcW w:w="1417" w:type="dxa"/>
            <w:shd w:val="clear" w:color="auto" w:fill="92D050"/>
          </w:tcPr>
          <w:p w14:paraId="585F4423" w14:textId="77777777" w:rsidR="00DF5A30" w:rsidRPr="001F6C87" w:rsidRDefault="00DF5A30" w:rsidP="00B179F6">
            <w:pPr>
              <w:pStyle w:val="MainText"/>
              <w:spacing w:before="120" w:after="120" w:line="240" w:lineRule="auto"/>
              <w:jc w:val="center"/>
              <w:rPr>
                <w:rFonts w:ascii="Arial" w:hAnsi="Arial" w:cs="Arial"/>
                <w:b/>
                <w:sz w:val="18"/>
              </w:rPr>
            </w:pPr>
            <w:r w:rsidRPr="001F6C87">
              <w:rPr>
                <w:rFonts w:ascii="Arial" w:hAnsi="Arial" w:cs="Arial"/>
                <w:b/>
                <w:sz w:val="18"/>
              </w:rPr>
              <w:t>L</w:t>
            </w:r>
            <w:r>
              <w:rPr>
                <w:rFonts w:ascii="Arial" w:hAnsi="Arial" w:cs="Arial"/>
                <w:b/>
                <w:sz w:val="18"/>
              </w:rPr>
              <w:t>ow 2</w:t>
            </w:r>
          </w:p>
        </w:tc>
        <w:tc>
          <w:tcPr>
            <w:tcW w:w="1417" w:type="dxa"/>
            <w:shd w:val="clear" w:color="auto" w:fill="92D050"/>
          </w:tcPr>
          <w:p w14:paraId="59C5E13C"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3</w:t>
            </w:r>
          </w:p>
        </w:tc>
        <w:tc>
          <w:tcPr>
            <w:tcW w:w="1417" w:type="dxa"/>
            <w:shd w:val="clear" w:color="auto" w:fill="92D050"/>
          </w:tcPr>
          <w:p w14:paraId="175E9191"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Low 4</w:t>
            </w:r>
          </w:p>
        </w:tc>
        <w:tc>
          <w:tcPr>
            <w:tcW w:w="1417" w:type="dxa"/>
            <w:shd w:val="clear" w:color="auto" w:fill="FFFF00"/>
          </w:tcPr>
          <w:p w14:paraId="22032831" w14:textId="77777777" w:rsidR="00DF5A30" w:rsidRPr="001F6C87" w:rsidRDefault="00DF5A30" w:rsidP="00B179F6">
            <w:pPr>
              <w:pStyle w:val="MainText"/>
              <w:spacing w:before="120" w:after="120" w:line="240" w:lineRule="auto"/>
              <w:jc w:val="center"/>
              <w:rPr>
                <w:rFonts w:ascii="Arial" w:hAnsi="Arial" w:cs="Arial"/>
                <w:b/>
                <w:sz w:val="18"/>
              </w:rPr>
            </w:pPr>
            <w:r>
              <w:rPr>
                <w:rFonts w:ascii="Arial" w:hAnsi="Arial" w:cs="Arial"/>
                <w:b/>
                <w:sz w:val="18"/>
              </w:rPr>
              <w:t>Medium 7</w:t>
            </w:r>
          </w:p>
        </w:tc>
      </w:tr>
    </w:tbl>
    <w:p w14:paraId="4E45A278" w14:textId="77777777" w:rsidR="00575462" w:rsidRDefault="00575462" w:rsidP="00DF5A30">
      <w:pPr>
        <w:rPr>
          <w:b/>
        </w:rPr>
      </w:pPr>
    </w:p>
    <w:p w14:paraId="6076BEB7" w14:textId="77777777" w:rsidR="00DF5A30" w:rsidRPr="005065BA" w:rsidRDefault="00DF5A30" w:rsidP="00DF5A30">
      <w:r w:rsidRPr="005065BA">
        <w:rPr>
          <w:b/>
        </w:rPr>
        <w:t>MANAGEMENT APPROACH FOR RESIDUAL RISK</w:t>
      </w:r>
      <w:r>
        <w:rPr>
          <w:b/>
        </w:rPr>
        <w:t xml:space="preserve"> RATING</w:t>
      </w:r>
    </w:p>
    <w:tbl>
      <w:tblPr>
        <w:tblW w:w="9180" w:type="dxa"/>
        <w:tblBorders>
          <w:top w:val="single" w:sz="18" w:space="0" w:color="auto"/>
          <w:bottom w:val="single" w:sz="18" w:space="0" w:color="auto"/>
          <w:insideH w:val="dotted" w:sz="6" w:space="0" w:color="auto"/>
          <w:insideV w:val="single" w:sz="4" w:space="0" w:color="auto"/>
        </w:tblBorders>
        <w:tblLayout w:type="fixed"/>
        <w:tblCellMar>
          <w:top w:w="113" w:type="dxa"/>
          <w:bottom w:w="113" w:type="dxa"/>
        </w:tblCellMar>
        <w:tblLook w:val="0000" w:firstRow="0" w:lastRow="0" w:firstColumn="0" w:lastColumn="0" w:noHBand="0" w:noVBand="0"/>
      </w:tblPr>
      <w:tblGrid>
        <w:gridCol w:w="1838"/>
        <w:gridCol w:w="7342"/>
      </w:tblGrid>
      <w:tr w:rsidR="00575462" w:rsidRPr="003748C4" w14:paraId="5EDA4A22" w14:textId="77777777" w:rsidTr="00B179F6">
        <w:tc>
          <w:tcPr>
            <w:tcW w:w="1001" w:type="pct"/>
            <w:tcBorders>
              <w:top w:val="single" w:sz="18" w:space="0" w:color="auto"/>
              <w:left w:val="single" w:sz="4" w:space="0" w:color="auto"/>
              <w:bottom w:val="single" w:sz="18" w:space="0" w:color="auto"/>
            </w:tcBorders>
            <w:vAlign w:val="center"/>
          </w:tcPr>
          <w:p w14:paraId="467F6C9D" w14:textId="77777777" w:rsidR="00575462" w:rsidRPr="00FD424A" w:rsidRDefault="00575462" w:rsidP="00B179F6">
            <w:pPr>
              <w:pStyle w:val="MainTextDSB"/>
              <w:jc w:val="center"/>
              <w:rPr>
                <w:b/>
              </w:rPr>
            </w:pPr>
            <w:r w:rsidRPr="00FD424A">
              <w:rPr>
                <w:b/>
              </w:rPr>
              <w:t>Residual Risk Rating</w:t>
            </w:r>
          </w:p>
        </w:tc>
        <w:tc>
          <w:tcPr>
            <w:tcW w:w="3999" w:type="pct"/>
            <w:tcBorders>
              <w:top w:val="single" w:sz="18" w:space="0" w:color="auto"/>
              <w:bottom w:val="single" w:sz="18" w:space="0" w:color="auto"/>
              <w:right w:val="single" w:sz="4" w:space="0" w:color="auto"/>
            </w:tcBorders>
            <w:vAlign w:val="center"/>
          </w:tcPr>
          <w:p w14:paraId="21769FB9" w14:textId="77777777" w:rsidR="00575462" w:rsidRPr="00FD424A" w:rsidRDefault="00575462" w:rsidP="00B179F6">
            <w:pPr>
              <w:pStyle w:val="MainTextDSB"/>
              <w:jc w:val="center"/>
              <w:rPr>
                <w:b/>
              </w:rPr>
            </w:pPr>
            <w:r w:rsidRPr="00FD424A">
              <w:rPr>
                <w:b/>
              </w:rPr>
              <w:t>Required Treatment</w:t>
            </w:r>
          </w:p>
        </w:tc>
      </w:tr>
      <w:tr w:rsidR="00575462" w:rsidRPr="003748C4" w14:paraId="332879BF" w14:textId="77777777" w:rsidTr="00B179F6">
        <w:tc>
          <w:tcPr>
            <w:tcW w:w="1001" w:type="pct"/>
            <w:tcBorders>
              <w:top w:val="single" w:sz="18" w:space="0" w:color="auto"/>
              <w:left w:val="single" w:sz="4" w:space="0" w:color="auto"/>
              <w:bottom w:val="single" w:sz="4" w:space="0" w:color="auto"/>
            </w:tcBorders>
            <w:vAlign w:val="center"/>
          </w:tcPr>
          <w:p w14:paraId="775AD097" w14:textId="77777777" w:rsidR="00575462" w:rsidRPr="003748C4" w:rsidRDefault="00575462" w:rsidP="00B179F6">
            <w:pPr>
              <w:pStyle w:val="MainTextDSB"/>
            </w:pPr>
            <w:r>
              <w:t xml:space="preserve">Very </w:t>
            </w:r>
            <w:r w:rsidRPr="003748C4">
              <w:t>H</w:t>
            </w:r>
            <w:r>
              <w:t>igh</w:t>
            </w:r>
          </w:p>
        </w:tc>
        <w:tc>
          <w:tcPr>
            <w:tcW w:w="3999" w:type="pct"/>
            <w:tcBorders>
              <w:top w:val="single" w:sz="18" w:space="0" w:color="auto"/>
              <w:bottom w:val="single" w:sz="4" w:space="0" w:color="auto"/>
              <w:right w:val="single" w:sz="4" w:space="0" w:color="auto"/>
            </w:tcBorders>
          </w:tcPr>
          <w:p w14:paraId="720133AD" w14:textId="77777777" w:rsidR="00575462" w:rsidRPr="003748C4" w:rsidRDefault="00575462" w:rsidP="00FA0DFC">
            <w:pPr>
              <w:pStyle w:val="MainTextDSB"/>
            </w:pPr>
            <w:r w:rsidRPr="003748C4">
              <w:t xml:space="preserve">Unacceptable risk. </w:t>
            </w:r>
            <w:r w:rsidRPr="00FD424A">
              <w:rPr>
                <w:b/>
              </w:rPr>
              <w:t>HOLD POINT</w:t>
            </w:r>
            <w:r w:rsidRPr="003748C4">
              <w:t xml:space="preserve">.  </w:t>
            </w:r>
            <w:r w:rsidR="00FA0DFC">
              <w:t>The event</w:t>
            </w:r>
            <w:r w:rsidRPr="003748C4">
              <w:t xml:space="preserve"> cannot proceed until risk has been reduced.</w:t>
            </w:r>
          </w:p>
        </w:tc>
      </w:tr>
      <w:tr w:rsidR="00575462" w:rsidRPr="003748C4" w14:paraId="1C46E128" w14:textId="77777777" w:rsidTr="00B179F6">
        <w:tc>
          <w:tcPr>
            <w:tcW w:w="1001" w:type="pct"/>
            <w:tcBorders>
              <w:top w:val="single" w:sz="4" w:space="0" w:color="auto"/>
              <w:left w:val="single" w:sz="4" w:space="0" w:color="auto"/>
              <w:bottom w:val="single" w:sz="4" w:space="0" w:color="auto"/>
            </w:tcBorders>
            <w:vAlign w:val="center"/>
          </w:tcPr>
          <w:p w14:paraId="32D35EA4" w14:textId="77777777" w:rsidR="00575462" w:rsidRPr="003748C4" w:rsidRDefault="00575462" w:rsidP="00B179F6">
            <w:pPr>
              <w:pStyle w:val="MainTextDSB"/>
            </w:pPr>
            <w:r w:rsidRPr="003748C4">
              <w:t>High</w:t>
            </w:r>
          </w:p>
        </w:tc>
        <w:tc>
          <w:tcPr>
            <w:tcW w:w="3999" w:type="pct"/>
            <w:tcBorders>
              <w:top w:val="single" w:sz="4" w:space="0" w:color="auto"/>
              <w:bottom w:val="single" w:sz="4" w:space="0" w:color="auto"/>
              <w:right w:val="single" w:sz="4" w:space="0" w:color="auto"/>
            </w:tcBorders>
          </w:tcPr>
          <w:p w14:paraId="71E293A4" w14:textId="77777777" w:rsidR="00575462" w:rsidRPr="003748C4" w:rsidRDefault="00575462" w:rsidP="00563A71">
            <w:pPr>
              <w:pStyle w:val="MainTextDSB"/>
            </w:pPr>
            <w:r w:rsidRPr="003748C4">
              <w:t>High priority, Road</w:t>
            </w:r>
            <w:r>
              <w:t>works</w:t>
            </w:r>
            <w:r w:rsidRPr="003748C4">
              <w:t xml:space="preserve"> Traffic Manager (RTM) must review the risk assessment and approve the treatment and endorse the </w:t>
            </w:r>
            <w:r>
              <w:t>TGS</w:t>
            </w:r>
            <w:r w:rsidRPr="003748C4">
              <w:t xml:space="preserve"> prior to its implementation.</w:t>
            </w:r>
          </w:p>
        </w:tc>
      </w:tr>
      <w:tr w:rsidR="00575462" w:rsidRPr="003748C4" w14:paraId="70A7A60C" w14:textId="77777777" w:rsidTr="00B179F6">
        <w:tc>
          <w:tcPr>
            <w:tcW w:w="1001" w:type="pct"/>
            <w:tcBorders>
              <w:top w:val="single" w:sz="4" w:space="0" w:color="auto"/>
              <w:left w:val="single" w:sz="4" w:space="0" w:color="auto"/>
              <w:bottom w:val="single" w:sz="4" w:space="0" w:color="auto"/>
            </w:tcBorders>
            <w:vAlign w:val="center"/>
          </w:tcPr>
          <w:p w14:paraId="663888A1" w14:textId="77777777" w:rsidR="00575462" w:rsidRPr="003748C4" w:rsidRDefault="00575462" w:rsidP="00B179F6">
            <w:pPr>
              <w:pStyle w:val="MainTextDSB"/>
            </w:pPr>
            <w:r w:rsidRPr="003748C4">
              <w:t>M</w:t>
            </w:r>
            <w:r>
              <w:t>edium</w:t>
            </w:r>
          </w:p>
        </w:tc>
        <w:tc>
          <w:tcPr>
            <w:tcW w:w="3999" w:type="pct"/>
            <w:tcBorders>
              <w:top w:val="single" w:sz="4" w:space="0" w:color="auto"/>
              <w:bottom w:val="single" w:sz="4" w:space="0" w:color="auto"/>
              <w:right w:val="single" w:sz="4" w:space="0" w:color="auto"/>
            </w:tcBorders>
          </w:tcPr>
          <w:p w14:paraId="21DE852C" w14:textId="77777777" w:rsidR="00575462" w:rsidRPr="003748C4" w:rsidRDefault="00575462" w:rsidP="00B179F6">
            <w:pPr>
              <w:pStyle w:val="MainTextDSB"/>
            </w:pPr>
            <w:r w:rsidRPr="003748C4">
              <w:t>Medium Risk, standard traffic control and work practices subject to review by accredited AWTM personnel prior to implementation.</w:t>
            </w:r>
          </w:p>
        </w:tc>
      </w:tr>
      <w:tr w:rsidR="00575462" w:rsidRPr="003748C4" w14:paraId="1F1F539A" w14:textId="77777777" w:rsidTr="00B179F6">
        <w:tc>
          <w:tcPr>
            <w:tcW w:w="1001" w:type="pct"/>
            <w:tcBorders>
              <w:top w:val="single" w:sz="4" w:space="0" w:color="auto"/>
              <w:left w:val="single" w:sz="4" w:space="0" w:color="auto"/>
              <w:bottom w:val="single" w:sz="18" w:space="0" w:color="auto"/>
            </w:tcBorders>
            <w:vAlign w:val="center"/>
          </w:tcPr>
          <w:p w14:paraId="6A9A1BFC" w14:textId="77777777" w:rsidR="00575462" w:rsidRPr="003748C4" w:rsidRDefault="00575462" w:rsidP="00B179F6">
            <w:pPr>
              <w:pStyle w:val="MainTextDSB"/>
            </w:pPr>
            <w:r w:rsidRPr="003748C4">
              <w:t>Low</w:t>
            </w:r>
          </w:p>
        </w:tc>
        <w:tc>
          <w:tcPr>
            <w:tcW w:w="3999" w:type="pct"/>
            <w:tcBorders>
              <w:top w:val="single" w:sz="4" w:space="0" w:color="auto"/>
              <w:bottom w:val="single" w:sz="18" w:space="0" w:color="auto"/>
              <w:right w:val="single" w:sz="4" w:space="0" w:color="auto"/>
            </w:tcBorders>
          </w:tcPr>
          <w:p w14:paraId="353075AE" w14:textId="77777777" w:rsidR="00575462" w:rsidRPr="003748C4" w:rsidRDefault="00575462" w:rsidP="00B179F6">
            <w:pPr>
              <w:pStyle w:val="MainTextDSB"/>
            </w:pPr>
            <w:r w:rsidRPr="003748C4">
              <w:t>Managed in accordance with the approved management procedures and traffic control practices.</w:t>
            </w:r>
          </w:p>
        </w:tc>
      </w:tr>
    </w:tbl>
    <w:p w14:paraId="0FD7080D" w14:textId="77777777" w:rsidR="00575462" w:rsidRDefault="00575462" w:rsidP="00575462">
      <w:pPr>
        <w:rPr>
          <w:lang w:eastAsia="en-US"/>
        </w:rPr>
      </w:pPr>
    </w:p>
    <w:p w14:paraId="475C8AAD" w14:textId="77777777" w:rsidR="00575462" w:rsidRDefault="00575462" w:rsidP="00575462">
      <w:pPr>
        <w:rPr>
          <w:lang w:eastAsia="en-US"/>
        </w:rPr>
        <w:sectPr w:rsidR="00575462" w:rsidSect="00D467C6">
          <w:footerReference w:type="default" r:id="rId11"/>
          <w:pgSz w:w="11906" w:h="16838"/>
          <w:pgMar w:top="1103" w:right="1440" w:bottom="1418" w:left="1440" w:header="709" w:footer="478" w:gutter="0"/>
          <w:cols w:space="708"/>
          <w:docGrid w:linePitch="360"/>
        </w:sectPr>
      </w:pPr>
    </w:p>
    <w:p w14:paraId="4440F247" w14:textId="34023939" w:rsidR="00CE29B1" w:rsidRDefault="00575462" w:rsidP="00B163FB">
      <w:pPr>
        <w:pStyle w:val="Heading2"/>
      </w:pPr>
      <w:bookmarkStart w:id="17" w:name="_Toc156913748"/>
      <w:r>
        <w:t>Risk Register</w:t>
      </w:r>
      <w:bookmarkEnd w:id="17"/>
    </w:p>
    <w:p w14:paraId="2EE017EA" w14:textId="77777777" w:rsidR="004D734A" w:rsidRPr="00DE6202" w:rsidRDefault="004D734A" w:rsidP="004D734A">
      <w:pPr>
        <w:rPr>
          <w:b/>
          <w:bCs/>
          <w:lang w:eastAsia="en-US"/>
        </w:rPr>
      </w:pPr>
      <w:r w:rsidRPr="00DE6202">
        <w:rPr>
          <w:b/>
          <w:bCs/>
          <w:lang w:eastAsia="en-US"/>
        </w:rPr>
        <w:t>Generic Risks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52"/>
        <w:gridCol w:w="2835"/>
        <w:gridCol w:w="709"/>
        <w:gridCol w:w="850"/>
        <w:gridCol w:w="851"/>
        <w:gridCol w:w="2693"/>
        <w:gridCol w:w="709"/>
        <w:gridCol w:w="708"/>
        <w:gridCol w:w="851"/>
        <w:gridCol w:w="1559"/>
      </w:tblGrid>
      <w:tr w:rsidR="004D734A" w14:paraId="01898C01" w14:textId="77777777" w:rsidTr="009D2E3F">
        <w:trPr>
          <w:tblHeader/>
        </w:trPr>
        <w:tc>
          <w:tcPr>
            <w:tcW w:w="56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60237AF" w14:textId="77777777" w:rsidR="004D734A" w:rsidRDefault="004D734A" w:rsidP="009D2E3F">
            <w:pPr>
              <w:spacing w:line="240" w:lineRule="auto"/>
              <w:ind w:left="57" w:right="57"/>
              <w:jc w:val="center"/>
              <w:rPr>
                <w:b/>
                <w:bCs/>
                <w:sz w:val="18"/>
                <w:szCs w:val="18"/>
              </w:rPr>
            </w:pPr>
            <w:r>
              <w:rPr>
                <w:b/>
                <w:bCs/>
                <w:sz w:val="18"/>
                <w:szCs w:val="18"/>
              </w:rPr>
              <w:t>Item</w:t>
            </w:r>
          </w:p>
        </w:tc>
        <w:tc>
          <w:tcPr>
            <w:tcW w:w="255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E1F1FF1" w14:textId="77777777" w:rsidR="004D734A" w:rsidRDefault="004D734A" w:rsidP="009D2E3F">
            <w:pPr>
              <w:spacing w:line="240" w:lineRule="auto"/>
              <w:ind w:left="57" w:right="57"/>
              <w:jc w:val="center"/>
              <w:rPr>
                <w:b/>
                <w:bCs/>
                <w:sz w:val="18"/>
                <w:szCs w:val="18"/>
              </w:rPr>
            </w:pPr>
            <w:r>
              <w:rPr>
                <w:b/>
                <w:sz w:val="18"/>
                <w:szCs w:val="18"/>
              </w:rPr>
              <w:t>Risk Event</w:t>
            </w:r>
          </w:p>
        </w:tc>
        <w:tc>
          <w:tcPr>
            <w:tcW w:w="2835"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B196BEC" w14:textId="77777777" w:rsidR="004D734A" w:rsidRDefault="004D734A" w:rsidP="009D2E3F">
            <w:pPr>
              <w:spacing w:line="240" w:lineRule="auto"/>
              <w:ind w:left="57" w:right="57"/>
              <w:jc w:val="center"/>
              <w:rPr>
                <w:b/>
                <w:bCs/>
                <w:sz w:val="18"/>
                <w:szCs w:val="18"/>
              </w:rPr>
            </w:pPr>
            <w:r>
              <w:rPr>
                <w:b/>
                <w:sz w:val="18"/>
                <w:szCs w:val="18"/>
              </w:rPr>
              <w:t>Consequence</w:t>
            </w:r>
          </w:p>
        </w:tc>
        <w:tc>
          <w:tcPr>
            <w:tcW w:w="2410"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94DEA83" w14:textId="77777777" w:rsidR="004D734A" w:rsidRDefault="004D734A" w:rsidP="009D2E3F">
            <w:pPr>
              <w:spacing w:line="240" w:lineRule="auto"/>
              <w:ind w:left="57" w:right="57"/>
              <w:jc w:val="center"/>
              <w:rPr>
                <w:b/>
                <w:sz w:val="18"/>
                <w:szCs w:val="18"/>
              </w:rPr>
            </w:pPr>
            <w:r>
              <w:rPr>
                <w:b/>
                <w:sz w:val="18"/>
                <w:szCs w:val="18"/>
              </w:rPr>
              <w:t>Pre–treatment Risk</w:t>
            </w:r>
          </w:p>
        </w:tc>
        <w:tc>
          <w:tcPr>
            <w:tcW w:w="2693"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D2AA31E" w14:textId="77777777" w:rsidR="004D734A" w:rsidRDefault="004D734A" w:rsidP="009D2E3F">
            <w:pPr>
              <w:spacing w:line="240" w:lineRule="auto"/>
              <w:ind w:left="57" w:right="57"/>
              <w:jc w:val="center"/>
              <w:rPr>
                <w:b/>
                <w:bCs/>
                <w:sz w:val="18"/>
                <w:szCs w:val="18"/>
              </w:rPr>
            </w:pPr>
            <w:r>
              <w:rPr>
                <w:b/>
                <w:sz w:val="18"/>
                <w:szCs w:val="18"/>
              </w:rPr>
              <w:t>Treatment</w:t>
            </w:r>
          </w:p>
        </w:tc>
        <w:tc>
          <w:tcPr>
            <w:tcW w:w="2268"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7C09596" w14:textId="77777777" w:rsidR="004D734A" w:rsidRDefault="004D734A" w:rsidP="009D2E3F">
            <w:pPr>
              <w:spacing w:line="240" w:lineRule="auto"/>
              <w:ind w:left="57" w:right="57"/>
              <w:jc w:val="center"/>
              <w:rPr>
                <w:b/>
                <w:sz w:val="18"/>
                <w:szCs w:val="18"/>
              </w:rPr>
            </w:pPr>
            <w:r>
              <w:rPr>
                <w:b/>
                <w:sz w:val="18"/>
                <w:szCs w:val="18"/>
              </w:rPr>
              <w:t>Residual Risk</w:t>
            </w:r>
          </w:p>
        </w:tc>
        <w:tc>
          <w:tcPr>
            <w:tcW w:w="1559" w:type="dxa"/>
            <w:vMerge w:val="restart"/>
            <w:tcBorders>
              <w:top w:val="single" w:sz="4" w:space="0" w:color="auto"/>
              <w:left w:val="single" w:sz="4" w:space="0" w:color="auto"/>
              <w:right w:val="single" w:sz="4" w:space="0" w:color="auto"/>
            </w:tcBorders>
          </w:tcPr>
          <w:p w14:paraId="52374D52" w14:textId="77777777" w:rsidR="004D734A" w:rsidRDefault="004D734A" w:rsidP="009D2E3F">
            <w:pPr>
              <w:spacing w:line="240" w:lineRule="auto"/>
              <w:ind w:left="57" w:right="57"/>
              <w:jc w:val="center"/>
              <w:rPr>
                <w:b/>
                <w:sz w:val="18"/>
                <w:szCs w:val="18"/>
              </w:rPr>
            </w:pPr>
            <w:r>
              <w:rPr>
                <w:b/>
                <w:sz w:val="18"/>
                <w:szCs w:val="18"/>
              </w:rPr>
              <w:t>TMP/TGS Reference</w:t>
            </w:r>
          </w:p>
          <w:p w14:paraId="2E9E149D" w14:textId="77777777" w:rsidR="004D734A" w:rsidRDefault="004D734A" w:rsidP="009D2E3F">
            <w:pPr>
              <w:spacing w:line="240" w:lineRule="auto"/>
              <w:ind w:left="57" w:right="57"/>
              <w:jc w:val="center"/>
              <w:rPr>
                <w:b/>
                <w:sz w:val="18"/>
                <w:szCs w:val="18"/>
              </w:rPr>
            </w:pPr>
            <w:r w:rsidRPr="00DE6202">
              <w:rPr>
                <w:b/>
                <w:sz w:val="18"/>
                <w:szCs w:val="18"/>
                <w:highlight w:val="green"/>
              </w:rPr>
              <w:t xml:space="preserve">(add where the treatment is located </w:t>
            </w:r>
            <w:r>
              <w:rPr>
                <w:b/>
                <w:sz w:val="18"/>
                <w:szCs w:val="18"/>
                <w:highlight w:val="green"/>
              </w:rPr>
              <w:t>within</w:t>
            </w:r>
            <w:r w:rsidRPr="00DE6202">
              <w:rPr>
                <w:b/>
                <w:sz w:val="18"/>
                <w:szCs w:val="18"/>
                <w:highlight w:val="green"/>
              </w:rPr>
              <w:t xml:space="preserve"> the TMP and/or TGS)</w:t>
            </w:r>
          </w:p>
        </w:tc>
      </w:tr>
      <w:tr w:rsidR="004D734A" w14:paraId="68B6C59D" w14:textId="77777777" w:rsidTr="009D2E3F">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4CCA1FC" w14:textId="77777777" w:rsidR="004D734A" w:rsidRDefault="004D734A" w:rsidP="009D2E3F">
            <w:pPr>
              <w:spacing w:line="240" w:lineRule="auto"/>
              <w:jc w:val="cente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96F0D0E" w14:textId="77777777" w:rsidR="004D734A" w:rsidRDefault="004D734A" w:rsidP="009D2E3F">
            <w:pPr>
              <w:spacing w:line="240" w:lineRule="auto"/>
              <w:jc w:val="cente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547C2A" w14:textId="77777777" w:rsidR="004D734A" w:rsidRDefault="004D734A" w:rsidP="009D2E3F">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82BF737" w14:textId="77777777" w:rsidR="004D734A" w:rsidRDefault="004D734A" w:rsidP="009D2E3F">
            <w:pPr>
              <w:spacing w:line="240" w:lineRule="auto"/>
              <w:ind w:left="57" w:right="57"/>
              <w:jc w:val="center"/>
              <w:rPr>
                <w:b/>
                <w:sz w:val="18"/>
                <w:szCs w:val="18"/>
              </w:rPr>
            </w:pPr>
            <w:r>
              <w:rPr>
                <w:b/>
                <w:sz w:val="18"/>
                <w:szCs w:val="18"/>
              </w:rPr>
              <w:t>L</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9B7D1A9" w14:textId="77777777" w:rsidR="004D734A" w:rsidRDefault="004D734A" w:rsidP="009D2E3F">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BF305ED" w14:textId="77777777" w:rsidR="004D734A" w:rsidRDefault="004D734A" w:rsidP="009D2E3F">
            <w:pPr>
              <w:spacing w:line="240" w:lineRule="auto"/>
              <w:ind w:left="57" w:right="57"/>
              <w:jc w:val="center"/>
              <w:rPr>
                <w:b/>
                <w:sz w:val="18"/>
                <w:szCs w:val="18"/>
              </w:rPr>
            </w:pPr>
            <w:r>
              <w:rPr>
                <w:b/>
                <w:sz w:val="18"/>
                <w:szCs w:val="18"/>
              </w:rPr>
              <w:t>RR</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374484" w14:textId="77777777" w:rsidR="004D734A" w:rsidRDefault="004D734A" w:rsidP="009D2E3F">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44C59B1" w14:textId="77777777" w:rsidR="004D734A" w:rsidRDefault="004D734A" w:rsidP="009D2E3F">
            <w:pPr>
              <w:spacing w:line="240" w:lineRule="auto"/>
              <w:ind w:left="57" w:right="57"/>
              <w:jc w:val="center"/>
              <w:rPr>
                <w:b/>
                <w:sz w:val="18"/>
                <w:szCs w:val="18"/>
              </w:rPr>
            </w:pPr>
            <w:r>
              <w:rPr>
                <w:b/>
                <w:sz w:val="18"/>
                <w:szCs w:val="18"/>
              </w:rPr>
              <w:t>L</w:t>
            </w: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01997B1" w14:textId="77777777" w:rsidR="004D734A" w:rsidRDefault="004D734A" w:rsidP="009D2E3F">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0DD4A94" w14:textId="77777777" w:rsidR="004D734A" w:rsidRDefault="004D734A" w:rsidP="009D2E3F">
            <w:pPr>
              <w:spacing w:line="240" w:lineRule="auto"/>
              <w:ind w:left="57" w:right="57"/>
              <w:jc w:val="center"/>
              <w:rPr>
                <w:b/>
                <w:sz w:val="18"/>
                <w:szCs w:val="18"/>
              </w:rPr>
            </w:pPr>
            <w:r>
              <w:rPr>
                <w:b/>
                <w:sz w:val="18"/>
                <w:szCs w:val="18"/>
              </w:rPr>
              <w:t>RR</w:t>
            </w:r>
          </w:p>
        </w:tc>
        <w:tc>
          <w:tcPr>
            <w:tcW w:w="1559" w:type="dxa"/>
            <w:vMerge/>
            <w:tcBorders>
              <w:left w:val="single" w:sz="4" w:space="0" w:color="auto"/>
              <w:bottom w:val="single" w:sz="4" w:space="0" w:color="auto"/>
              <w:right w:val="single" w:sz="4" w:space="0" w:color="auto"/>
            </w:tcBorders>
          </w:tcPr>
          <w:p w14:paraId="4482CB1C" w14:textId="77777777" w:rsidR="004D734A" w:rsidRDefault="004D734A" w:rsidP="009D2E3F">
            <w:pPr>
              <w:spacing w:line="240" w:lineRule="auto"/>
              <w:ind w:left="57" w:right="57"/>
              <w:jc w:val="center"/>
              <w:rPr>
                <w:b/>
                <w:sz w:val="18"/>
                <w:szCs w:val="18"/>
              </w:rPr>
            </w:pPr>
          </w:p>
        </w:tc>
      </w:tr>
      <w:tr w:rsidR="004D734A" w14:paraId="36E89F33" w14:textId="77777777" w:rsidTr="009D2E3F">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6C81889" w14:textId="77777777" w:rsidR="004D734A" w:rsidRDefault="004D734A" w:rsidP="009D2E3F">
            <w:pPr>
              <w:spacing w:line="240" w:lineRule="auto"/>
              <w:ind w:left="57" w:right="57"/>
              <w:jc w:val="cente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5622D52"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2714555"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E7D9D9A"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41400F9"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E763D2D"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915D6B1"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5DA1B24"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B5021EB"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C323F83"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EBB6A45" w14:textId="77777777" w:rsidR="004D734A" w:rsidRDefault="004D734A" w:rsidP="009D2E3F">
            <w:pPr>
              <w:spacing w:line="240" w:lineRule="auto"/>
              <w:ind w:left="57" w:right="57"/>
              <w:jc w:val="center"/>
              <w:rPr>
                <w:sz w:val="18"/>
                <w:szCs w:val="18"/>
              </w:rPr>
            </w:pPr>
          </w:p>
        </w:tc>
      </w:tr>
      <w:tr w:rsidR="004D734A" w14:paraId="06DDD047" w14:textId="77777777" w:rsidTr="009D2E3F">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53041F8" w14:textId="77777777" w:rsidR="004D734A" w:rsidRDefault="004D734A" w:rsidP="009D2E3F">
            <w:pPr>
              <w:spacing w:line="240" w:lineRule="auto"/>
              <w:ind w:left="57" w:right="57"/>
              <w:jc w:val="center"/>
              <w:rPr>
                <w:sz w:val="18"/>
                <w:szCs w:val="18"/>
              </w:rPr>
            </w:pPr>
            <w:r>
              <w:rPr>
                <w:sz w:val="18"/>
                <w:szCs w:val="18"/>
              </w:rPr>
              <w:t>2</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75F83C8"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64F94CE"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60C7422"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6D01943"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866022B"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C6E1BDD"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72FCAE0"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86A1D5"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AFB3389"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F4C95D" w14:textId="77777777" w:rsidR="004D734A" w:rsidRDefault="004D734A" w:rsidP="009D2E3F">
            <w:pPr>
              <w:spacing w:line="240" w:lineRule="auto"/>
              <w:ind w:left="57" w:right="57"/>
              <w:jc w:val="center"/>
              <w:rPr>
                <w:sz w:val="18"/>
                <w:szCs w:val="18"/>
              </w:rPr>
            </w:pPr>
          </w:p>
        </w:tc>
      </w:tr>
      <w:tr w:rsidR="004D734A" w14:paraId="2A92BBD9"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68BDEF5" w14:textId="77777777" w:rsidR="004D734A" w:rsidRDefault="004D734A" w:rsidP="009D2E3F">
            <w:pPr>
              <w:spacing w:line="240" w:lineRule="auto"/>
              <w:ind w:left="57" w:right="57"/>
              <w:jc w:val="center"/>
              <w:rPr>
                <w:sz w:val="18"/>
                <w:szCs w:val="18"/>
              </w:rPr>
            </w:pPr>
            <w:r>
              <w:rPr>
                <w:sz w:val="18"/>
                <w:szCs w:val="18"/>
              </w:rPr>
              <w:t>3</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EF50218"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85E292F"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F5EE171"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5FB7F12"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C46B944"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03E5CD7"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37C76C1"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E48B00"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2B56462"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3D8ADDD" w14:textId="77777777" w:rsidR="004D734A" w:rsidRDefault="004D734A" w:rsidP="009D2E3F">
            <w:pPr>
              <w:spacing w:line="240" w:lineRule="auto"/>
              <w:ind w:left="57" w:right="57"/>
              <w:jc w:val="center"/>
              <w:rPr>
                <w:sz w:val="18"/>
                <w:szCs w:val="18"/>
              </w:rPr>
            </w:pPr>
          </w:p>
        </w:tc>
      </w:tr>
      <w:tr w:rsidR="004D734A" w14:paraId="4DAC15F4"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A3D4605" w14:textId="77777777" w:rsidR="004D734A" w:rsidRDefault="004D734A" w:rsidP="009D2E3F">
            <w:pPr>
              <w:spacing w:line="240" w:lineRule="auto"/>
              <w:ind w:left="57" w:right="57"/>
              <w:jc w:val="center"/>
              <w:rPr>
                <w:sz w:val="18"/>
                <w:szCs w:val="18"/>
              </w:rPr>
            </w:pPr>
            <w:r>
              <w:rPr>
                <w:sz w:val="18"/>
                <w:szCs w:val="18"/>
              </w:rPr>
              <w:t>4</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BB4025F"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3CBE2DC"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FCADE92"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4C98046"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14AD35F"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E9BCA77"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9B300BD"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3300D68"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57F11D7"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DC54C1" w14:textId="77777777" w:rsidR="004D734A" w:rsidRDefault="004D734A" w:rsidP="009D2E3F">
            <w:pPr>
              <w:spacing w:line="240" w:lineRule="auto"/>
              <w:ind w:left="57" w:right="57"/>
              <w:jc w:val="center"/>
              <w:rPr>
                <w:sz w:val="18"/>
                <w:szCs w:val="18"/>
              </w:rPr>
            </w:pPr>
          </w:p>
        </w:tc>
      </w:tr>
      <w:tr w:rsidR="004D734A" w14:paraId="2578D451"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DD30110" w14:textId="77777777" w:rsidR="004D734A" w:rsidRDefault="004D734A" w:rsidP="009D2E3F">
            <w:pPr>
              <w:spacing w:line="240" w:lineRule="auto"/>
              <w:ind w:left="57" w:right="57"/>
              <w:jc w:val="center"/>
              <w:rPr>
                <w:sz w:val="18"/>
                <w:szCs w:val="18"/>
              </w:rPr>
            </w:pPr>
            <w:r>
              <w:rPr>
                <w:sz w:val="18"/>
                <w:szCs w:val="18"/>
              </w:rPr>
              <w:t>5</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2DCB156"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78BE0A5"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C3600D1"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ECA51D4"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2B20E40"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3D99E18" w14:textId="77777777" w:rsidR="004D734A" w:rsidRPr="0006587B" w:rsidRDefault="004D734A" w:rsidP="009D2E3F">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E92C779"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FB551C"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7FCD915"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20C02A" w14:textId="77777777" w:rsidR="004D734A" w:rsidRDefault="004D734A" w:rsidP="009D2E3F">
            <w:pPr>
              <w:spacing w:line="240" w:lineRule="auto"/>
              <w:ind w:left="57" w:right="57"/>
              <w:jc w:val="center"/>
              <w:rPr>
                <w:sz w:val="18"/>
                <w:szCs w:val="18"/>
              </w:rPr>
            </w:pPr>
          </w:p>
        </w:tc>
      </w:tr>
      <w:tr w:rsidR="004D734A" w14:paraId="53D61EEB"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775DEBA" w14:textId="77777777" w:rsidR="004D734A" w:rsidRDefault="004D734A" w:rsidP="009D2E3F">
            <w:pPr>
              <w:spacing w:line="240" w:lineRule="auto"/>
              <w:ind w:left="57" w:right="57"/>
              <w:jc w:val="center"/>
              <w:rPr>
                <w:sz w:val="18"/>
                <w:szCs w:val="18"/>
              </w:rPr>
            </w:pPr>
            <w:r>
              <w:rPr>
                <w:sz w:val="18"/>
                <w:szCs w:val="18"/>
              </w:rPr>
              <w:t>6</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FEE3AFE"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15A0FAC"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717F475"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D09DE1C"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E9A9517"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B5660AF" w14:textId="77777777" w:rsidR="004D734A" w:rsidRPr="0006587B" w:rsidRDefault="004D734A" w:rsidP="009D2E3F">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BC7DE6F"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DAD1F65"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59A1BB8"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2613E5" w14:textId="77777777" w:rsidR="004D734A" w:rsidRDefault="004D734A" w:rsidP="009D2E3F">
            <w:pPr>
              <w:spacing w:line="240" w:lineRule="auto"/>
              <w:ind w:left="57" w:right="57"/>
              <w:jc w:val="center"/>
              <w:rPr>
                <w:sz w:val="18"/>
                <w:szCs w:val="18"/>
              </w:rPr>
            </w:pPr>
          </w:p>
        </w:tc>
      </w:tr>
      <w:tr w:rsidR="004D734A" w14:paraId="66A7B3EA"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86CF855" w14:textId="77777777" w:rsidR="004D734A" w:rsidRDefault="004D734A" w:rsidP="009D2E3F">
            <w:pPr>
              <w:spacing w:line="240" w:lineRule="auto"/>
              <w:ind w:left="57" w:right="57"/>
              <w:jc w:val="center"/>
              <w:rPr>
                <w:sz w:val="18"/>
                <w:szCs w:val="18"/>
              </w:rPr>
            </w:pPr>
            <w:r>
              <w:rPr>
                <w:sz w:val="18"/>
                <w:szCs w:val="18"/>
              </w:rPr>
              <w:t>7</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77FC259"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B4FB8A2"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C6AF2B3"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DED7A52"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A7A6598"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4984ED7" w14:textId="77777777" w:rsidR="004D734A" w:rsidRPr="0006587B" w:rsidRDefault="004D734A" w:rsidP="009D2E3F">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21540AE"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45F445A"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5CE152D"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E0F2914" w14:textId="77777777" w:rsidR="004D734A" w:rsidRDefault="004D734A" w:rsidP="009D2E3F">
            <w:pPr>
              <w:spacing w:line="240" w:lineRule="auto"/>
              <w:ind w:left="57" w:right="57"/>
              <w:jc w:val="center"/>
              <w:rPr>
                <w:sz w:val="18"/>
                <w:szCs w:val="18"/>
              </w:rPr>
            </w:pPr>
          </w:p>
        </w:tc>
      </w:tr>
    </w:tbl>
    <w:p w14:paraId="4AADF512" w14:textId="77777777" w:rsidR="004D734A" w:rsidRDefault="004D734A" w:rsidP="004D734A">
      <w:pPr>
        <w:rPr>
          <w:lang w:eastAsia="en-US"/>
        </w:rPr>
      </w:pPr>
    </w:p>
    <w:p w14:paraId="0E9F7DF2" w14:textId="77777777" w:rsidR="004D734A" w:rsidRPr="00042244" w:rsidRDefault="004D734A" w:rsidP="004D734A">
      <w:pPr>
        <w:rPr>
          <w:lang w:eastAsia="en-US"/>
        </w:rPr>
      </w:pPr>
      <w:r w:rsidRPr="00B90EB2">
        <w:rPr>
          <w:b/>
          <w:bCs/>
          <w:lang w:eastAsia="en-US"/>
        </w:rPr>
        <w:t>Site Specific Risks</w:t>
      </w:r>
      <w:r>
        <w:rPr>
          <w:b/>
          <w:bCs/>
          <w:lang w:eastAsia="en-US"/>
        </w:rPr>
        <w:t xml:space="preserve"> </w:t>
      </w:r>
      <w:r w:rsidRPr="00B90EB2">
        <w:rPr>
          <w:highlight w:val="green"/>
          <w:lang w:eastAsia="en-US"/>
        </w:rPr>
        <w:t>(may be removed</w:t>
      </w:r>
      <w:r>
        <w:rPr>
          <w:highlight w:val="green"/>
          <w:lang w:eastAsia="en-US"/>
        </w:rPr>
        <w:t xml:space="preserve"> </w:t>
      </w:r>
      <w:r w:rsidRPr="00B90EB2">
        <w:rPr>
          <w:highlight w:val="green"/>
          <w:lang w:eastAsia="en-US"/>
        </w:rPr>
        <w:t>for Generic TMPs)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552"/>
        <w:gridCol w:w="2835"/>
        <w:gridCol w:w="709"/>
        <w:gridCol w:w="850"/>
        <w:gridCol w:w="851"/>
        <w:gridCol w:w="2693"/>
        <w:gridCol w:w="709"/>
        <w:gridCol w:w="708"/>
        <w:gridCol w:w="851"/>
        <w:gridCol w:w="1559"/>
      </w:tblGrid>
      <w:tr w:rsidR="004D734A" w14:paraId="0AA49C3B" w14:textId="77777777" w:rsidTr="009D2E3F">
        <w:trPr>
          <w:tblHeader/>
        </w:trPr>
        <w:tc>
          <w:tcPr>
            <w:tcW w:w="56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7AF6E8E" w14:textId="77777777" w:rsidR="004D734A" w:rsidRDefault="004D734A" w:rsidP="009D2E3F">
            <w:pPr>
              <w:spacing w:line="240" w:lineRule="auto"/>
              <w:ind w:left="57" w:right="57"/>
              <w:jc w:val="center"/>
              <w:rPr>
                <w:b/>
                <w:bCs/>
                <w:sz w:val="18"/>
                <w:szCs w:val="18"/>
              </w:rPr>
            </w:pPr>
            <w:r>
              <w:rPr>
                <w:b/>
                <w:bCs/>
                <w:sz w:val="18"/>
                <w:szCs w:val="18"/>
              </w:rPr>
              <w:t>Item</w:t>
            </w:r>
          </w:p>
        </w:tc>
        <w:tc>
          <w:tcPr>
            <w:tcW w:w="255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030F58F" w14:textId="77777777" w:rsidR="004D734A" w:rsidRDefault="004D734A" w:rsidP="009D2E3F">
            <w:pPr>
              <w:spacing w:line="240" w:lineRule="auto"/>
              <w:ind w:left="57" w:right="57"/>
              <w:jc w:val="center"/>
              <w:rPr>
                <w:b/>
                <w:bCs/>
                <w:sz w:val="18"/>
                <w:szCs w:val="18"/>
              </w:rPr>
            </w:pPr>
            <w:r>
              <w:rPr>
                <w:b/>
                <w:sz w:val="18"/>
                <w:szCs w:val="18"/>
              </w:rPr>
              <w:t>Risk Event</w:t>
            </w:r>
          </w:p>
        </w:tc>
        <w:tc>
          <w:tcPr>
            <w:tcW w:w="2835"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1493CBA" w14:textId="77777777" w:rsidR="004D734A" w:rsidRDefault="004D734A" w:rsidP="009D2E3F">
            <w:pPr>
              <w:spacing w:line="240" w:lineRule="auto"/>
              <w:ind w:left="57" w:right="57"/>
              <w:jc w:val="center"/>
              <w:rPr>
                <w:b/>
                <w:bCs/>
                <w:sz w:val="18"/>
                <w:szCs w:val="18"/>
              </w:rPr>
            </w:pPr>
            <w:r>
              <w:rPr>
                <w:b/>
                <w:sz w:val="18"/>
                <w:szCs w:val="18"/>
              </w:rPr>
              <w:t>Consequence</w:t>
            </w:r>
          </w:p>
        </w:tc>
        <w:tc>
          <w:tcPr>
            <w:tcW w:w="2410"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1AB73E0" w14:textId="77777777" w:rsidR="004D734A" w:rsidRDefault="004D734A" w:rsidP="009D2E3F">
            <w:pPr>
              <w:spacing w:line="240" w:lineRule="auto"/>
              <w:ind w:left="57" w:right="57"/>
              <w:jc w:val="center"/>
              <w:rPr>
                <w:b/>
                <w:sz w:val="18"/>
                <w:szCs w:val="18"/>
              </w:rPr>
            </w:pPr>
            <w:r>
              <w:rPr>
                <w:b/>
                <w:sz w:val="18"/>
                <w:szCs w:val="18"/>
              </w:rPr>
              <w:t>Pre–treatment Risk</w:t>
            </w:r>
          </w:p>
        </w:tc>
        <w:tc>
          <w:tcPr>
            <w:tcW w:w="2693"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9893D15" w14:textId="77777777" w:rsidR="004D734A" w:rsidRDefault="004D734A" w:rsidP="009D2E3F">
            <w:pPr>
              <w:spacing w:line="240" w:lineRule="auto"/>
              <w:ind w:left="57" w:right="57"/>
              <w:jc w:val="center"/>
              <w:rPr>
                <w:b/>
                <w:bCs/>
                <w:sz w:val="18"/>
                <w:szCs w:val="18"/>
              </w:rPr>
            </w:pPr>
            <w:r>
              <w:rPr>
                <w:b/>
                <w:sz w:val="18"/>
                <w:szCs w:val="18"/>
              </w:rPr>
              <w:t>Treatment</w:t>
            </w:r>
          </w:p>
        </w:tc>
        <w:tc>
          <w:tcPr>
            <w:tcW w:w="2268"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0F906E6" w14:textId="77777777" w:rsidR="004D734A" w:rsidRDefault="004D734A" w:rsidP="009D2E3F">
            <w:pPr>
              <w:spacing w:line="240" w:lineRule="auto"/>
              <w:ind w:left="57" w:right="57"/>
              <w:jc w:val="center"/>
              <w:rPr>
                <w:b/>
                <w:sz w:val="18"/>
                <w:szCs w:val="18"/>
              </w:rPr>
            </w:pPr>
            <w:r>
              <w:rPr>
                <w:b/>
                <w:sz w:val="18"/>
                <w:szCs w:val="18"/>
              </w:rPr>
              <w:t>Residual Risk</w:t>
            </w:r>
          </w:p>
        </w:tc>
        <w:tc>
          <w:tcPr>
            <w:tcW w:w="1559" w:type="dxa"/>
            <w:vMerge w:val="restart"/>
            <w:tcBorders>
              <w:top w:val="single" w:sz="4" w:space="0" w:color="auto"/>
              <w:left w:val="single" w:sz="4" w:space="0" w:color="auto"/>
              <w:right w:val="single" w:sz="4" w:space="0" w:color="auto"/>
            </w:tcBorders>
          </w:tcPr>
          <w:p w14:paraId="1C8A8F35" w14:textId="77777777" w:rsidR="004D734A" w:rsidRDefault="004D734A" w:rsidP="009D2E3F">
            <w:pPr>
              <w:spacing w:line="240" w:lineRule="auto"/>
              <w:ind w:left="57" w:right="57"/>
              <w:jc w:val="center"/>
              <w:rPr>
                <w:b/>
                <w:sz w:val="18"/>
                <w:szCs w:val="18"/>
              </w:rPr>
            </w:pPr>
            <w:r>
              <w:rPr>
                <w:b/>
                <w:sz w:val="18"/>
                <w:szCs w:val="18"/>
              </w:rPr>
              <w:t>TMP/TGS Reference</w:t>
            </w:r>
          </w:p>
        </w:tc>
      </w:tr>
      <w:tr w:rsidR="004D734A" w14:paraId="2C02344C" w14:textId="77777777" w:rsidTr="009D2E3F">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80A2AD8" w14:textId="77777777" w:rsidR="004D734A" w:rsidRDefault="004D734A" w:rsidP="009D2E3F">
            <w:pPr>
              <w:spacing w:line="240" w:lineRule="auto"/>
              <w:jc w:val="center"/>
              <w:rPr>
                <w:b/>
                <w:bCs/>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91A8F23" w14:textId="77777777" w:rsidR="004D734A" w:rsidRDefault="004D734A" w:rsidP="009D2E3F">
            <w:pPr>
              <w:spacing w:line="240" w:lineRule="auto"/>
              <w:jc w:val="center"/>
              <w:rPr>
                <w:b/>
                <w:bCs/>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AF2166B" w14:textId="77777777" w:rsidR="004D734A" w:rsidRDefault="004D734A" w:rsidP="009D2E3F">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452E581" w14:textId="77777777" w:rsidR="004D734A" w:rsidRDefault="004D734A" w:rsidP="009D2E3F">
            <w:pPr>
              <w:spacing w:line="240" w:lineRule="auto"/>
              <w:ind w:left="57" w:right="57"/>
              <w:jc w:val="center"/>
              <w:rPr>
                <w:b/>
                <w:sz w:val="18"/>
                <w:szCs w:val="18"/>
              </w:rPr>
            </w:pPr>
            <w:r>
              <w:rPr>
                <w:b/>
                <w:sz w:val="18"/>
                <w:szCs w:val="18"/>
              </w:rPr>
              <w:t>L</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B3B6F84" w14:textId="77777777" w:rsidR="004D734A" w:rsidRDefault="004D734A" w:rsidP="009D2E3F">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231D2ED" w14:textId="77777777" w:rsidR="004D734A" w:rsidRDefault="004D734A" w:rsidP="009D2E3F">
            <w:pPr>
              <w:spacing w:line="240" w:lineRule="auto"/>
              <w:ind w:left="57" w:right="57"/>
              <w:jc w:val="center"/>
              <w:rPr>
                <w:b/>
                <w:sz w:val="18"/>
                <w:szCs w:val="18"/>
              </w:rPr>
            </w:pPr>
            <w:r>
              <w:rPr>
                <w:b/>
                <w:sz w:val="18"/>
                <w:szCs w:val="18"/>
              </w:rPr>
              <w:t>RR</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759BDF" w14:textId="77777777" w:rsidR="004D734A" w:rsidRDefault="004D734A" w:rsidP="009D2E3F">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6E9A8AE" w14:textId="77777777" w:rsidR="004D734A" w:rsidRDefault="004D734A" w:rsidP="009D2E3F">
            <w:pPr>
              <w:spacing w:line="240" w:lineRule="auto"/>
              <w:ind w:left="57" w:right="57"/>
              <w:jc w:val="center"/>
              <w:rPr>
                <w:b/>
                <w:sz w:val="18"/>
                <w:szCs w:val="18"/>
              </w:rPr>
            </w:pPr>
            <w:r>
              <w:rPr>
                <w:b/>
                <w:sz w:val="18"/>
                <w:szCs w:val="18"/>
              </w:rPr>
              <w:t>L</w:t>
            </w: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CF8FFFC" w14:textId="77777777" w:rsidR="004D734A" w:rsidRDefault="004D734A" w:rsidP="009D2E3F">
            <w:pPr>
              <w:spacing w:line="240" w:lineRule="auto"/>
              <w:ind w:left="57" w:right="57"/>
              <w:jc w:val="center"/>
              <w:rPr>
                <w:b/>
                <w:sz w:val="18"/>
                <w:szCs w:val="18"/>
              </w:rPr>
            </w:pPr>
            <w:r>
              <w:rPr>
                <w:b/>
                <w:sz w:val="18"/>
                <w:szCs w:val="18"/>
              </w:rPr>
              <w:t>C</w:t>
            </w:r>
          </w:p>
        </w:tc>
        <w:tc>
          <w:tcPr>
            <w:tcW w:w="85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7817296" w14:textId="77777777" w:rsidR="004D734A" w:rsidRDefault="004D734A" w:rsidP="009D2E3F">
            <w:pPr>
              <w:spacing w:line="240" w:lineRule="auto"/>
              <w:ind w:left="57" w:right="57"/>
              <w:jc w:val="center"/>
              <w:rPr>
                <w:b/>
                <w:sz w:val="18"/>
                <w:szCs w:val="18"/>
              </w:rPr>
            </w:pPr>
            <w:r>
              <w:rPr>
                <w:b/>
                <w:sz w:val="18"/>
                <w:szCs w:val="18"/>
              </w:rPr>
              <w:t>RR</w:t>
            </w:r>
          </w:p>
        </w:tc>
        <w:tc>
          <w:tcPr>
            <w:tcW w:w="1559" w:type="dxa"/>
            <w:vMerge/>
            <w:tcBorders>
              <w:left w:val="single" w:sz="4" w:space="0" w:color="auto"/>
              <w:bottom w:val="single" w:sz="4" w:space="0" w:color="auto"/>
              <w:right w:val="single" w:sz="4" w:space="0" w:color="auto"/>
            </w:tcBorders>
          </w:tcPr>
          <w:p w14:paraId="3C15D110" w14:textId="77777777" w:rsidR="004D734A" w:rsidRDefault="004D734A" w:rsidP="009D2E3F">
            <w:pPr>
              <w:spacing w:line="240" w:lineRule="auto"/>
              <w:ind w:left="57" w:right="57"/>
              <w:jc w:val="center"/>
              <w:rPr>
                <w:b/>
                <w:sz w:val="18"/>
                <w:szCs w:val="18"/>
              </w:rPr>
            </w:pPr>
          </w:p>
        </w:tc>
      </w:tr>
      <w:tr w:rsidR="004D734A" w14:paraId="4C68EF7A" w14:textId="77777777" w:rsidTr="009D2E3F">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B9D0725" w14:textId="77777777" w:rsidR="004D734A" w:rsidRDefault="004D734A" w:rsidP="009D2E3F">
            <w:pPr>
              <w:spacing w:line="240" w:lineRule="auto"/>
              <w:ind w:left="57" w:right="57"/>
              <w:jc w:val="center"/>
              <w:rPr>
                <w:sz w:val="18"/>
                <w:szCs w:val="18"/>
              </w:rPr>
            </w:pPr>
            <w:r>
              <w:rPr>
                <w:sz w:val="18"/>
                <w:szCs w:val="18"/>
              </w:rPr>
              <w:t>1</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22817D9"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727879E"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28AA38D"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BB118F6"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4176CD0"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1B61A10"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212C1FD"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4A8C926"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A39802A"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AF67811" w14:textId="77777777" w:rsidR="004D734A" w:rsidRDefault="004D734A" w:rsidP="009D2E3F">
            <w:pPr>
              <w:spacing w:line="240" w:lineRule="auto"/>
              <w:ind w:left="57" w:right="57"/>
              <w:jc w:val="center"/>
              <w:rPr>
                <w:sz w:val="18"/>
                <w:szCs w:val="18"/>
              </w:rPr>
            </w:pPr>
          </w:p>
        </w:tc>
      </w:tr>
      <w:tr w:rsidR="004D734A" w14:paraId="51830BE7" w14:textId="77777777" w:rsidTr="009D2E3F">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0B80A36" w14:textId="77777777" w:rsidR="004D734A" w:rsidRDefault="004D734A" w:rsidP="009D2E3F">
            <w:pPr>
              <w:spacing w:line="240" w:lineRule="auto"/>
              <w:ind w:left="57" w:right="57"/>
              <w:jc w:val="center"/>
              <w:rPr>
                <w:sz w:val="18"/>
                <w:szCs w:val="18"/>
              </w:rPr>
            </w:pPr>
            <w:r>
              <w:rPr>
                <w:sz w:val="18"/>
                <w:szCs w:val="18"/>
              </w:rPr>
              <w:t>2</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F6CB339"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8248A6A"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CDEF63F"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099C4BF"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61DC8E0"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FB00C05"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FCA0312"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3E4888D"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1578036"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DE5C2D" w14:textId="77777777" w:rsidR="004D734A" w:rsidRDefault="004D734A" w:rsidP="009D2E3F">
            <w:pPr>
              <w:spacing w:line="240" w:lineRule="auto"/>
              <w:ind w:left="57" w:right="57"/>
              <w:jc w:val="center"/>
              <w:rPr>
                <w:sz w:val="18"/>
                <w:szCs w:val="18"/>
              </w:rPr>
            </w:pPr>
          </w:p>
        </w:tc>
      </w:tr>
      <w:tr w:rsidR="004D734A" w14:paraId="29F567B8"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B6C89CA" w14:textId="77777777" w:rsidR="004D734A" w:rsidRDefault="004D734A" w:rsidP="009D2E3F">
            <w:pPr>
              <w:spacing w:line="240" w:lineRule="auto"/>
              <w:ind w:left="57" w:right="57"/>
              <w:jc w:val="center"/>
              <w:rPr>
                <w:sz w:val="18"/>
                <w:szCs w:val="18"/>
              </w:rPr>
            </w:pPr>
            <w:r>
              <w:rPr>
                <w:sz w:val="18"/>
                <w:szCs w:val="18"/>
              </w:rPr>
              <w:t>3</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DEEE14C"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046156C"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BB0B0F8"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481E0AD"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5952ABB"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695389F"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5AA3328"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D79680F"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59A022F"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528CEE" w14:textId="77777777" w:rsidR="004D734A" w:rsidRDefault="004D734A" w:rsidP="009D2E3F">
            <w:pPr>
              <w:spacing w:line="240" w:lineRule="auto"/>
              <w:ind w:left="57" w:right="57"/>
              <w:jc w:val="center"/>
              <w:rPr>
                <w:sz w:val="18"/>
                <w:szCs w:val="18"/>
              </w:rPr>
            </w:pPr>
          </w:p>
        </w:tc>
      </w:tr>
      <w:tr w:rsidR="004D734A" w14:paraId="056666F9"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698CEFE" w14:textId="77777777" w:rsidR="004D734A" w:rsidRDefault="004D734A" w:rsidP="009D2E3F">
            <w:pPr>
              <w:spacing w:line="240" w:lineRule="auto"/>
              <w:ind w:left="57" w:right="57"/>
              <w:jc w:val="center"/>
              <w:rPr>
                <w:sz w:val="18"/>
                <w:szCs w:val="18"/>
              </w:rPr>
            </w:pPr>
            <w:r>
              <w:rPr>
                <w:sz w:val="18"/>
                <w:szCs w:val="18"/>
              </w:rPr>
              <w:t>4</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F49B53F"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9BB1CF5"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A52D293"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66516B5"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251EA2"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E14F082"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45BAC41"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BEC0B5C"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97CA8C7"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E63CAC2" w14:textId="77777777" w:rsidR="004D734A" w:rsidRDefault="004D734A" w:rsidP="009D2E3F">
            <w:pPr>
              <w:spacing w:line="240" w:lineRule="auto"/>
              <w:ind w:left="57" w:right="57"/>
              <w:jc w:val="center"/>
              <w:rPr>
                <w:sz w:val="18"/>
                <w:szCs w:val="18"/>
              </w:rPr>
            </w:pPr>
          </w:p>
        </w:tc>
      </w:tr>
      <w:tr w:rsidR="004D734A" w14:paraId="7A28F053"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489008D" w14:textId="77777777" w:rsidR="004D734A" w:rsidRDefault="004D734A" w:rsidP="009D2E3F">
            <w:pPr>
              <w:spacing w:line="240" w:lineRule="auto"/>
              <w:ind w:left="57" w:right="57"/>
              <w:jc w:val="center"/>
              <w:rPr>
                <w:sz w:val="18"/>
                <w:szCs w:val="18"/>
              </w:rPr>
            </w:pPr>
            <w:r>
              <w:rPr>
                <w:sz w:val="18"/>
                <w:szCs w:val="18"/>
              </w:rPr>
              <w:t>5</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6E6ED80"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4321DE4"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1B19E3A"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60FEE36"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C3270F9"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624D4C0" w14:textId="77777777" w:rsidR="004D734A" w:rsidRPr="0006587B" w:rsidRDefault="004D734A" w:rsidP="009D2E3F">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E02B0D9"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4772A3"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805B027"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D43B950" w14:textId="77777777" w:rsidR="004D734A" w:rsidRDefault="004D734A" w:rsidP="009D2E3F">
            <w:pPr>
              <w:spacing w:line="240" w:lineRule="auto"/>
              <w:ind w:left="57" w:right="57"/>
              <w:jc w:val="center"/>
              <w:rPr>
                <w:sz w:val="18"/>
                <w:szCs w:val="18"/>
              </w:rPr>
            </w:pPr>
          </w:p>
        </w:tc>
      </w:tr>
      <w:tr w:rsidR="004D734A" w14:paraId="2244ECD8"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F989E2F" w14:textId="77777777" w:rsidR="004D734A" w:rsidRDefault="004D734A" w:rsidP="009D2E3F">
            <w:pPr>
              <w:spacing w:line="240" w:lineRule="auto"/>
              <w:ind w:left="57" w:right="57"/>
              <w:jc w:val="center"/>
              <w:rPr>
                <w:sz w:val="18"/>
                <w:szCs w:val="18"/>
              </w:rPr>
            </w:pPr>
            <w:r>
              <w:rPr>
                <w:sz w:val="18"/>
                <w:szCs w:val="18"/>
              </w:rPr>
              <w:t>6</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CF938A1"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FFE643D"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D58336E"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BB9D070"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27E2B7C"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D5702DF" w14:textId="77777777" w:rsidR="004D734A" w:rsidRPr="0006587B" w:rsidRDefault="004D734A" w:rsidP="009D2E3F">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E160225"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D5D3D2E"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D00CB60"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2870E85" w14:textId="77777777" w:rsidR="004D734A" w:rsidRDefault="004D734A" w:rsidP="009D2E3F">
            <w:pPr>
              <w:spacing w:line="240" w:lineRule="auto"/>
              <w:ind w:left="57" w:right="57"/>
              <w:jc w:val="center"/>
              <w:rPr>
                <w:sz w:val="18"/>
                <w:szCs w:val="18"/>
              </w:rPr>
            </w:pPr>
          </w:p>
        </w:tc>
      </w:tr>
      <w:tr w:rsidR="004D734A" w14:paraId="23E39283" w14:textId="77777777" w:rsidTr="009D2E3F">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93EDCDB" w14:textId="77777777" w:rsidR="004D734A" w:rsidRDefault="004D734A" w:rsidP="009D2E3F">
            <w:pPr>
              <w:spacing w:line="240" w:lineRule="auto"/>
              <w:ind w:left="57" w:right="57"/>
              <w:jc w:val="center"/>
              <w:rPr>
                <w:sz w:val="18"/>
                <w:szCs w:val="18"/>
              </w:rPr>
            </w:pPr>
            <w:r>
              <w:rPr>
                <w:sz w:val="18"/>
                <w:szCs w:val="18"/>
              </w:rPr>
              <w:t>7</w:t>
            </w:r>
          </w:p>
        </w:tc>
        <w:tc>
          <w:tcPr>
            <w:tcW w:w="2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BAB94DB" w14:textId="77777777" w:rsidR="004D734A" w:rsidRDefault="004D734A" w:rsidP="009D2E3F">
            <w:pPr>
              <w:spacing w:line="240" w:lineRule="auto"/>
              <w:ind w:left="57" w:right="57"/>
              <w:rPr>
                <w:sz w:val="18"/>
                <w:szCs w:val="18"/>
              </w:rPr>
            </w:pPr>
          </w:p>
        </w:tc>
        <w:tc>
          <w:tcPr>
            <w:tcW w:w="283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07A3A1F" w14:textId="77777777" w:rsidR="004D734A" w:rsidRDefault="004D734A" w:rsidP="009D2E3F">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C14A9AD" w14:textId="77777777" w:rsidR="004D734A" w:rsidRDefault="004D734A" w:rsidP="009D2E3F">
            <w:pPr>
              <w:spacing w:line="240" w:lineRule="auto"/>
              <w:ind w:left="57" w:right="57"/>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FBE39B3"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FB85892" w14:textId="77777777" w:rsidR="004D734A" w:rsidRDefault="004D734A" w:rsidP="009D2E3F">
            <w:pPr>
              <w:spacing w:line="240" w:lineRule="auto"/>
              <w:ind w:left="57" w:right="57"/>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E2AE35B" w14:textId="77777777" w:rsidR="004D734A" w:rsidRPr="0006587B" w:rsidRDefault="004D734A" w:rsidP="009D2E3F">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E60FFE3" w14:textId="77777777" w:rsidR="004D734A" w:rsidRDefault="004D734A" w:rsidP="009D2E3F">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A457B88" w14:textId="77777777" w:rsidR="004D734A" w:rsidRDefault="004D734A" w:rsidP="009D2E3F">
            <w:pPr>
              <w:spacing w:line="240" w:lineRule="auto"/>
              <w:ind w:left="57" w:right="5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6A108F7" w14:textId="77777777" w:rsidR="004D734A" w:rsidRDefault="004D734A" w:rsidP="009D2E3F">
            <w:pPr>
              <w:spacing w:line="240" w:lineRule="auto"/>
              <w:ind w:left="57" w:right="57"/>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E1CF89" w14:textId="77777777" w:rsidR="004D734A" w:rsidRDefault="004D734A" w:rsidP="009D2E3F">
            <w:pPr>
              <w:spacing w:line="240" w:lineRule="auto"/>
              <w:ind w:left="57" w:right="57"/>
              <w:jc w:val="center"/>
              <w:rPr>
                <w:sz w:val="18"/>
                <w:szCs w:val="18"/>
              </w:rPr>
            </w:pPr>
          </w:p>
        </w:tc>
      </w:tr>
    </w:tbl>
    <w:p w14:paraId="6C7879F6" w14:textId="77777777" w:rsidR="004D734A" w:rsidRDefault="004D734A" w:rsidP="004D734A">
      <w:pPr>
        <w:rPr>
          <w:lang w:eastAsia="en-US"/>
        </w:rPr>
        <w:sectPr w:rsidR="004D734A" w:rsidSect="00575462">
          <w:pgSz w:w="16838" w:h="11906" w:orient="landscape"/>
          <w:pgMar w:top="1440" w:right="1103" w:bottom="1440" w:left="1418" w:header="709" w:footer="478" w:gutter="0"/>
          <w:cols w:space="708"/>
          <w:docGrid w:linePitch="360"/>
        </w:sectPr>
      </w:pPr>
    </w:p>
    <w:p w14:paraId="545A1559" w14:textId="77777777" w:rsidR="004D734A" w:rsidRPr="00D878CD" w:rsidRDefault="004D734A" w:rsidP="00A15D1E"/>
    <w:tbl>
      <w:tblPr>
        <w:tblW w:w="14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3458"/>
        <w:gridCol w:w="2977"/>
        <w:gridCol w:w="708"/>
        <w:gridCol w:w="709"/>
        <w:gridCol w:w="709"/>
        <w:gridCol w:w="3260"/>
        <w:gridCol w:w="709"/>
        <w:gridCol w:w="709"/>
        <w:gridCol w:w="708"/>
      </w:tblGrid>
      <w:tr w:rsidR="00575462" w14:paraId="0AE80A01" w14:textId="77777777" w:rsidTr="00B179F6">
        <w:trPr>
          <w:tblHeader/>
        </w:trPr>
        <w:tc>
          <w:tcPr>
            <w:tcW w:w="562"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A9B690F" w14:textId="77777777" w:rsidR="00575462" w:rsidRDefault="00575462" w:rsidP="00B179F6">
            <w:pPr>
              <w:spacing w:line="240" w:lineRule="auto"/>
              <w:ind w:left="57" w:right="57"/>
              <w:jc w:val="center"/>
              <w:rPr>
                <w:b/>
                <w:bCs/>
                <w:sz w:val="18"/>
                <w:szCs w:val="18"/>
              </w:rPr>
            </w:pPr>
            <w:r>
              <w:rPr>
                <w:b/>
                <w:bCs/>
                <w:sz w:val="18"/>
                <w:szCs w:val="18"/>
              </w:rPr>
              <w:t>Item</w:t>
            </w:r>
          </w:p>
        </w:tc>
        <w:tc>
          <w:tcPr>
            <w:tcW w:w="3458"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71A2112" w14:textId="77777777" w:rsidR="00575462" w:rsidRDefault="00575462" w:rsidP="00B179F6">
            <w:pPr>
              <w:spacing w:line="240" w:lineRule="auto"/>
              <w:ind w:left="57" w:right="57"/>
              <w:jc w:val="center"/>
              <w:rPr>
                <w:b/>
                <w:bCs/>
                <w:sz w:val="18"/>
                <w:szCs w:val="18"/>
              </w:rPr>
            </w:pPr>
            <w:r>
              <w:rPr>
                <w:b/>
                <w:sz w:val="18"/>
                <w:szCs w:val="18"/>
              </w:rPr>
              <w:t>Risk Event</w:t>
            </w:r>
          </w:p>
        </w:tc>
        <w:tc>
          <w:tcPr>
            <w:tcW w:w="2977"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07360FF" w14:textId="77777777" w:rsidR="00575462" w:rsidRDefault="00575462" w:rsidP="00B179F6">
            <w:pPr>
              <w:spacing w:line="240" w:lineRule="auto"/>
              <w:ind w:left="57" w:right="57"/>
              <w:jc w:val="center"/>
              <w:rPr>
                <w:b/>
                <w:bCs/>
                <w:sz w:val="18"/>
                <w:szCs w:val="18"/>
              </w:rPr>
            </w:pPr>
            <w:r>
              <w:rPr>
                <w:b/>
                <w:sz w:val="18"/>
                <w:szCs w:val="18"/>
              </w:rPr>
              <w:t>Consequence</w:t>
            </w:r>
          </w:p>
        </w:tc>
        <w:tc>
          <w:tcPr>
            <w:tcW w:w="2126"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55CC59E" w14:textId="77777777" w:rsidR="00575462" w:rsidRDefault="00575462" w:rsidP="00B179F6">
            <w:pPr>
              <w:spacing w:line="240" w:lineRule="auto"/>
              <w:ind w:left="57" w:right="57"/>
              <w:jc w:val="center"/>
              <w:rPr>
                <w:b/>
                <w:sz w:val="18"/>
                <w:szCs w:val="18"/>
              </w:rPr>
            </w:pPr>
            <w:r>
              <w:rPr>
                <w:b/>
                <w:sz w:val="18"/>
                <w:szCs w:val="18"/>
              </w:rPr>
              <w:t>Pre–treatment Risk</w:t>
            </w:r>
          </w:p>
        </w:tc>
        <w:tc>
          <w:tcPr>
            <w:tcW w:w="3260"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1613F7" w14:textId="77777777" w:rsidR="00575462" w:rsidRDefault="00575462" w:rsidP="00B179F6">
            <w:pPr>
              <w:spacing w:line="240" w:lineRule="auto"/>
              <w:ind w:left="57" w:right="57"/>
              <w:jc w:val="center"/>
              <w:rPr>
                <w:b/>
                <w:bCs/>
                <w:sz w:val="18"/>
                <w:szCs w:val="18"/>
              </w:rPr>
            </w:pPr>
            <w:r>
              <w:rPr>
                <w:b/>
                <w:sz w:val="18"/>
                <w:szCs w:val="18"/>
              </w:rPr>
              <w:t>Treatment</w:t>
            </w:r>
          </w:p>
        </w:tc>
        <w:tc>
          <w:tcPr>
            <w:tcW w:w="2126" w:type="dxa"/>
            <w:gridSpan w:val="3"/>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108D534" w14:textId="77777777" w:rsidR="00575462" w:rsidRDefault="00575462" w:rsidP="00B179F6">
            <w:pPr>
              <w:spacing w:line="240" w:lineRule="auto"/>
              <w:ind w:left="57" w:right="57"/>
              <w:jc w:val="center"/>
              <w:rPr>
                <w:b/>
                <w:sz w:val="18"/>
                <w:szCs w:val="18"/>
              </w:rPr>
            </w:pPr>
            <w:r>
              <w:rPr>
                <w:b/>
                <w:sz w:val="18"/>
                <w:szCs w:val="18"/>
              </w:rPr>
              <w:t>Residual Risk</w:t>
            </w:r>
          </w:p>
        </w:tc>
      </w:tr>
      <w:tr w:rsidR="00575462" w14:paraId="0B0918AC" w14:textId="77777777" w:rsidTr="00B179F6">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2D4813D" w14:textId="77777777" w:rsidR="00575462" w:rsidRDefault="00575462" w:rsidP="00B179F6">
            <w:pPr>
              <w:spacing w:line="240" w:lineRule="auto"/>
              <w:jc w:val="center"/>
              <w:rPr>
                <w:b/>
                <w:bCs/>
                <w:sz w:val="18"/>
                <w:szCs w:val="18"/>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14:paraId="2D6EAF78" w14:textId="77777777" w:rsidR="00575462" w:rsidRDefault="00575462" w:rsidP="00B179F6">
            <w:pPr>
              <w:spacing w:line="240" w:lineRule="auto"/>
              <w:jc w:val="center"/>
              <w:rPr>
                <w:b/>
                <w:bCs/>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A4E4BD1" w14:textId="77777777" w:rsidR="00575462" w:rsidRDefault="00575462" w:rsidP="00B179F6">
            <w:pPr>
              <w:spacing w:line="240" w:lineRule="auto"/>
              <w:jc w:val="center"/>
              <w:rPr>
                <w:b/>
                <w:bCs/>
                <w:sz w:val="18"/>
                <w:szCs w:val="18"/>
              </w:rPr>
            </w:pP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8BF4466" w14:textId="77777777" w:rsidR="00575462" w:rsidRDefault="00575462" w:rsidP="00B179F6">
            <w:pPr>
              <w:spacing w:line="240" w:lineRule="auto"/>
              <w:ind w:left="57" w:right="57"/>
              <w:jc w:val="center"/>
              <w:rPr>
                <w:b/>
                <w:sz w:val="18"/>
                <w:szCs w:val="18"/>
              </w:rPr>
            </w:pPr>
            <w:r>
              <w:rPr>
                <w:b/>
                <w:sz w:val="18"/>
                <w:szCs w:val="18"/>
              </w:rPr>
              <w:t>L</w:t>
            </w: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CAFF517" w14:textId="77777777" w:rsidR="00575462" w:rsidRDefault="00575462" w:rsidP="00B179F6">
            <w:pPr>
              <w:spacing w:line="240" w:lineRule="auto"/>
              <w:ind w:left="57" w:right="57"/>
              <w:jc w:val="center"/>
              <w:rPr>
                <w:b/>
                <w:sz w:val="18"/>
                <w:szCs w:val="18"/>
              </w:rPr>
            </w:pPr>
            <w:r>
              <w:rPr>
                <w:b/>
                <w:sz w:val="18"/>
                <w:szCs w:val="18"/>
              </w:rPr>
              <w:t>C</w:t>
            </w: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55A4CE5" w14:textId="77777777" w:rsidR="00575462" w:rsidRDefault="00575462" w:rsidP="00B179F6">
            <w:pPr>
              <w:spacing w:line="240" w:lineRule="auto"/>
              <w:ind w:left="57" w:right="57"/>
              <w:jc w:val="center"/>
              <w:rPr>
                <w:b/>
                <w:sz w:val="18"/>
                <w:szCs w:val="18"/>
              </w:rPr>
            </w:pPr>
            <w:r>
              <w:rPr>
                <w:b/>
                <w:sz w:val="18"/>
                <w:szCs w:val="18"/>
              </w:rPr>
              <w:t>RR</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444C95A" w14:textId="77777777" w:rsidR="00575462" w:rsidRDefault="00575462" w:rsidP="00B179F6">
            <w:pPr>
              <w:spacing w:line="240" w:lineRule="auto"/>
              <w:jc w:val="center"/>
              <w:rPr>
                <w:b/>
                <w:bCs/>
                <w:sz w:val="18"/>
                <w:szCs w:val="18"/>
              </w:rPr>
            </w:pP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DED6B91" w14:textId="77777777" w:rsidR="00575462" w:rsidRDefault="00575462" w:rsidP="00B179F6">
            <w:pPr>
              <w:spacing w:line="240" w:lineRule="auto"/>
              <w:ind w:left="57" w:right="57"/>
              <w:jc w:val="center"/>
              <w:rPr>
                <w:b/>
                <w:sz w:val="18"/>
                <w:szCs w:val="18"/>
              </w:rPr>
            </w:pPr>
            <w:r>
              <w:rPr>
                <w:b/>
                <w:sz w:val="18"/>
                <w:szCs w:val="18"/>
              </w:rPr>
              <w:t>L</w:t>
            </w:r>
          </w:p>
        </w:tc>
        <w:tc>
          <w:tcPr>
            <w:tcW w:w="70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8448CC4" w14:textId="77777777" w:rsidR="00575462" w:rsidRDefault="00575462" w:rsidP="00B179F6">
            <w:pPr>
              <w:spacing w:line="240" w:lineRule="auto"/>
              <w:ind w:left="57" w:right="57"/>
              <w:jc w:val="center"/>
              <w:rPr>
                <w:b/>
                <w:sz w:val="18"/>
                <w:szCs w:val="18"/>
              </w:rPr>
            </w:pPr>
            <w:r>
              <w:rPr>
                <w:b/>
                <w:sz w:val="18"/>
                <w:szCs w:val="18"/>
              </w:rPr>
              <w:t>C</w:t>
            </w:r>
          </w:p>
        </w:tc>
        <w:tc>
          <w:tcPr>
            <w:tcW w:w="70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8D9150C" w14:textId="77777777" w:rsidR="00575462" w:rsidRDefault="00575462" w:rsidP="00B179F6">
            <w:pPr>
              <w:spacing w:line="240" w:lineRule="auto"/>
              <w:ind w:left="57" w:right="57"/>
              <w:jc w:val="center"/>
              <w:rPr>
                <w:b/>
                <w:sz w:val="18"/>
                <w:szCs w:val="18"/>
              </w:rPr>
            </w:pPr>
            <w:r>
              <w:rPr>
                <w:b/>
                <w:sz w:val="18"/>
                <w:szCs w:val="18"/>
              </w:rPr>
              <w:t>RR</w:t>
            </w:r>
          </w:p>
        </w:tc>
      </w:tr>
      <w:tr w:rsidR="00575462" w14:paraId="0CB3E1A0" w14:textId="77777777" w:rsidTr="00B179F6">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7043182" w14:textId="77777777" w:rsidR="00575462" w:rsidRDefault="000A48B9" w:rsidP="00B179F6">
            <w:pPr>
              <w:spacing w:line="240" w:lineRule="auto"/>
              <w:ind w:left="57" w:right="57"/>
              <w:jc w:val="center"/>
              <w:rPr>
                <w:sz w:val="18"/>
                <w:szCs w:val="18"/>
              </w:rPr>
            </w:pPr>
            <w:r>
              <w:rPr>
                <w:sz w:val="18"/>
                <w:szCs w:val="18"/>
              </w:rPr>
              <w:t>1</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6EC3CD0"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FE5E9AD"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2428444"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CD8E631"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03B633"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171988B"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DF5FA6B"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094A042"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0D4BF18" w14:textId="77777777" w:rsidR="00575462" w:rsidRDefault="00575462" w:rsidP="00B179F6">
            <w:pPr>
              <w:spacing w:line="240" w:lineRule="auto"/>
              <w:ind w:left="57" w:right="57"/>
              <w:jc w:val="center"/>
              <w:rPr>
                <w:sz w:val="18"/>
                <w:szCs w:val="18"/>
              </w:rPr>
            </w:pPr>
          </w:p>
        </w:tc>
      </w:tr>
      <w:tr w:rsidR="00575462" w14:paraId="00798DB3" w14:textId="77777777" w:rsidTr="00B179F6">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BE36BCC" w14:textId="77777777" w:rsidR="00575462" w:rsidRDefault="000A48B9" w:rsidP="00B179F6">
            <w:pPr>
              <w:spacing w:line="240" w:lineRule="auto"/>
              <w:ind w:left="57" w:right="57"/>
              <w:jc w:val="center"/>
              <w:rPr>
                <w:sz w:val="18"/>
                <w:szCs w:val="18"/>
              </w:rPr>
            </w:pPr>
            <w:r>
              <w:rPr>
                <w:sz w:val="18"/>
                <w:szCs w:val="18"/>
              </w:rPr>
              <w:t>2</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EAB658D"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0639030"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69F6397"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BBC961D"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CD78C7B"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435427E"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A44C6A0"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B849C59"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96EF354" w14:textId="77777777" w:rsidR="00575462" w:rsidRDefault="00575462" w:rsidP="00B179F6">
            <w:pPr>
              <w:spacing w:line="240" w:lineRule="auto"/>
              <w:ind w:left="57" w:right="57"/>
              <w:jc w:val="center"/>
              <w:rPr>
                <w:sz w:val="18"/>
                <w:szCs w:val="18"/>
              </w:rPr>
            </w:pPr>
          </w:p>
        </w:tc>
      </w:tr>
      <w:tr w:rsidR="00575462" w14:paraId="1BCC1F2C"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23DB7A3" w14:textId="77777777" w:rsidR="00575462" w:rsidRDefault="000A48B9" w:rsidP="00B179F6">
            <w:pPr>
              <w:spacing w:line="240" w:lineRule="auto"/>
              <w:ind w:left="57" w:right="57"/>
              <w:jc w:val="center"/>
              <w:rPr>
                <w:sz w:val="18"/>
                <w:szCs w:val="18"/>
              </w:rPr>
            </w:pPr>
            <w:r>
              <w:rPr>
                <w:sz w:val="18"/>
                <w:szCs w:val="18"/>
              </w:rPr>
              <w:t>3</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4BAB71E"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A0FC31B"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9BCA80B"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587818B"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A817948"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4167315"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C49C1C0"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49AA36B"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B7BE9FB" w14:textId="77777777" w:rsidR="00575462" w:rsidRDefault="00575462" w:rsidP="00B179F6">
            <w:pPr>
              <w:spacing w:line="240" w:lineRule="auto"/>
              <w:ind w:left="57" w:right="57"/>
              <w:jc w:val="center"/>
              <w:rPr>
                <w:sz w:val="18"/>
                <w:szCs w:val="18"/>
              </w:rPr>
            </w:pPr>
          </w:p>
        </w:tc>
      </w:tr>
      <w:tr w:rsidR="00575462" w14:paraId="32E3A712"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0D49E6D" w14:textId="77777777" w:rsidR="00575462" w:rsidRDefault="000A48B9" w:rsidP="00B179F6">
            <w:pPr>
              <w:spacing w:line="240" w:lineRule="auto"/>
              <w:ind w:left="57" w:right="57"/>
              <w:jc w:val="center"/>
              <w:rPr>
                <w:sz w:val="18"/>
                <w:szCs w:val="18"/>
              </w:rPr>
            </w:pPr>
            <w:r>
              <w:rPr>
                <w:sz w:val="18"/>
                <w:szCs w:val="18"/>
              </w:rPr>
              <w:t>4</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7CE5AFD"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285A03C"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B60FAA3"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27BF4B6"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867DE7C"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3CEF1F8"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5259668"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E07C90E"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BB8FD8B" w14:textId="77777777" w:rsidR="00575462" w:rsidRDefault="00575462" w:rsidP="00B179F6">
            <w:pPr>
              <w:spacing w:line="240" w:lineRule="auto"/>
              <w:ind w:left="57" w:right="57"/>
              <w:jc w:val="center"/>
              <w:rPr>
                <w:sz w:val="18"/>
                <w:szCs w:val="18"/>
              </w:rPr>
            </w:pPr>
          </w:p>
        </w:tc>
      </w:tr>
      <w:tr w:rsidR="00575462" w14:paraId="5B32929D"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28D34D4" w14:textId="77777777" w:rsidR="00575462" w:rsidRDefault="000A48B9" w:rsidP="00B179F6">
            <w:pPr>
              <w:spacing w:line="240" w:lineRule="auto"/>
              <w:ind w:left="57" w:right="57"/>
              <w:jc w:val="center"/>
              <w:rPr>
                <w:sz w:val="18"/>
                <w:szCs w:val="18"/>
              </w:rPr>
            </w:pPr>
            <w:r>
              <w:rPr>
                <w:sz w:val="18"/>
                <w:szCs w:val="18"/>
              </w:rPr>
              <w:t>5</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E309A4E"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99C94C1"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7037199"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A29F158"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61C92FC"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13FBB78" w14:textId="77777777" w:rsidR="00575462" w:rsidRPr="0006587B" w:rsidRDefault="00575462"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507B00D"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2F9CB2C"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3F438C4" w14:textId="77777777" w:rsidR="00575462" w:rsidRDefault="00575462" w:rsidP="00B179F6">
            <w:pPr>
              <w:spacing w:line="240" w:lineRule="auto"/>
              <w:ind w:left="57" w:right="57"/>
              <w:jc w:val="center"/>
              <w:rPr>
                <w:sz w:val="18"/>
                <w:szCs w:val="18"/>
              </w:rPr>
            </w:pPr>
          </w:p>
        </w:tc>
      </w:tr>
      <w:tr w:rsidR="00575462" w14:paraId="1F4FD69B"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E2F81F4" w14:textId="77777777" w:rsidR="00575462" w:rsidRDefault="000A48B9" w:rsidP="00B179F6">
            <w:pPr>
              <w:spacing w:line="240" w:lineRule="auto"/>
              <w:ind w:left="57" w:right="57"/>
              <w:jc w:val="center"/>
              <w:rPr>
                <w:sz w:val="18"/>
                <w:szCs w:val="18"/>
              </w:rPr>
            </w:pPr>
            <w:r>
              <w:rPr>
                <w:sz w:val="18"/>
                <w:szCs w:val="18"/>
              </w:rPr>
              <w:t>6</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F993D37"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4CE3D12"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709D06E"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E8DCD39"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106E590"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0A1A7B1" w14:textId="77777777" w:rsidR="00575462" w:rsidRPr="0006587B" w:rsidRDefault="00575462"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4AB1E19"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3AE7508"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6CC8679" w14:textId="77777777" w:rsidR="00575462" w:rsidRDefault="00575462" w:rsidP="00B179F6">
            <w:pPr>
              <w:spacing w:line="240" w:lineRule="auto"/>
              <w:ind w:left="57" w:right="57"/>
              <w:jc w:val="center"/>
              <w:rPr>
                <w:sz w:val="18"/>
                <w:szCs w:val="18"/>
              </w:rPr>
            </w:pPr>
          </w:p>
        </w:tc>
      </w:tr>
      <w:tr w:rsidR="00575462" w14:paraId="440D61B6"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4E8BB85" w14:textId="77777777" w:rsidR="00575462" w:rsidRDefault="000A48B9" w:rsidP="00B179F6">
            <w:pPr>
              <w:spacing w:line="240" w:lineRule="auto"/>
              <w:ind w:left="57" w:right="57"/>
              <w:jc w:val="center"/>
              <w:rPr>
                <w:sz w:val="18"/>
                <w:szCs w:val="18"/>
              </w:rPr>
            </w:pPr>
            <w:r>
              <w:rPr>
                <w:sz w:val="18"/>
                <w:szCs w:val="18"/>
              </w:rPr>
              <w:t>7</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7F6EB488"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510AFBB"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C32692E"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4F9F828"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4B1E67A"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7E3CF41" w14:textId="77777777" w:rsidR="00575462" w:rsidRPr="0006587B" w:rsidRDefault="00575462" w:rsidP="00B179F6">
            <w:pPr>
              <w:spacing w:line="240" w:lineRule="auto"/>
              <w:ind w:left="57" w:right="57"/>
              <w:rPr>
                <w:i/>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992D10C"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06A8A70"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24D8C55" w14:textId="77777777" w:rsidR="00575462" w:rsidRDefault="00575462" w:rsidP="00B179F6">
            <w:pPr>
              <w:spacing w:line="240" w:lineRule="auto"/>
              <w:ind w:left="57" w:right="57"/>
              <w:jc w:val="center"/>
              <w:rPr>
                <w:sz w:val="18"/>
                <w:szCs w:val="18"/>
              </w:rPr>
            </w:pPr>
          </w:p>
        </w:tc>
      </w:tr>
      <w:tr w:rsidR="00575462" w14:paraId="19B62858"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06A5760" w14:textId="77777777" w:rsidR="00575462" w:rsidRDefault="000A48B9" w:rsidP="00B179F6">
            <w:pPr>
              <w:spacing w:line="240" w:lineRule="auto"/>
              <w:ind w:left="57" w:right="57"/>
              <w:jc w:val="center"/>
              <w:rPr>
                <w:sz w:val="18"/>
                <w:szCs w:val="18"/>
              </w:rPr>
            </w:pPr>
            <w:r>
              <w:rPr>
                <w:sz w:val="18"/>
                <w:szCs w:val="18"/>
              </w:rPr>
              <w:t>8</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AA6CE5A"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C470952"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C3D523A"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78840D3"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12BE2FA"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BAF6244"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259B58E"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696BCCF"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FD64231" w14:textId="77777777" w:rsidR="00575462" w:rsidRDefault="00575462" w:rsidP="00B179F6">
            <w:pPr>
              <w:spacing w:line="240" w:lineRule="auto"/>
              <w:ind w:left="57" w:right="57"/>
              <w:jc w:val="center"/>
              <w:rPr>
                <w:sz w:val="18"/>
                <w:szCs w:val="18"/>
              </w:rPr>
            </w:pPr>
          </w:p>
        </w:tc>
      </w:tr>
      <w:tr w:rsidR="00575462" w14:paraId="74083CCC"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C3689F0" w14:textId="77777777" w:rsidR="00575462" w:rsidRDefault="000A48B9" w:rsidP="00B179F6">
            <w:pPr>
              <w:spacing w:line="240" w:lineRule="auto"/>
              <w:ind w:left="57" w:right="57"/>
              <w:jc w:val="center"/>
              <w:rPr>
                <w:sz w:val="18"/>
                <w:szCs w:val="18"/>
              </w:rPr>
            </w:pPr>
            <w:r>
              <w:rPr>
                <w:sz w:val="18"/>
                <w:szCs w:val="18"/>
              </w:rPr>
              <w:t>9</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356B173"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FE26CF5"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C7AC739"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D39B5D7"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A01D4BE"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34B5C7B"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D27C442"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9A0EF31"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E051521" w14:textId="77777777" w:rsidR="00575462" w:rsidRDefault="00575462" w:rsidP="00B179F6">
            <w:pPr>
              <w:spacing w:line="240" w:lineRule="auto"/>
              <w:ind w:left="57" w:right="57"/>
              <w:jc w:val="center"/>
              <w:rPr>
                <w:sz w:val="18"/>
                <w:szCs w:val="18"/>
              </w:rPr>
            </w:pPr>
          </w:p>
        </w:tc>
      </w:tr>
      <w:tr w:rsidR="00575462" w14:paraId="05D7FA2D"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B114595" w14:textId="77777777" w:rsidR="00575462" w:rsidRDefault="000A48B9" w:rsidP="00B179F6">
            <w:pPr>
              <w:spacing w:line="240" w:lineRule="auto"/>
              <w:ind w:left="57" w:right="57"/>
              <w:jc w:val="center"/>
              <w:rPr>
                <w:sz w:val="18"/>
                <w:szCs w:val="18"/>
              </w:rPr>
            </w:pPr>
            <w:r>
              <w:rPr>
                <w:sz w:val="18"/>
                <w:szCs w:val="18"/>
              </w:rPr>
              <w:t>10</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0A75F7C"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100709B7"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90C7A02"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EB19855"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E2DED97"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300854F"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606FE2B"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55182A0"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30D0725" w14:textId="77777777" w:rsidR="00575462" w:rsidRDefault="00575462" w:rsidP="00B179F6">
            <w:pPr>
              <w:spacing w:line="240" w:lineRule="auto"/>
              <w:ind w:left="57" w:right="57"/>
              <w:jc w:val="center"/>
              <w:rPr>
                <w:sz w:val="18"/>
                <w:szCs w:val="18"/>
              </w:rPr>
            </w:pPr>
          </w:p>
        </w:tc>
      </w:tr>
      <w:tr w:rsidR="00575462" w14:paraId="03D053A4"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9A53AC2" w14:textId="77777777" w:rsidR="00575462" w:rsidRDefault="000A48B9" w:rsidP="00B179F6">
            <w:pPr>
              <w:spacing w:line="240" w:lineRule="auto"/>
              <w:ind w:left="57" w:right="57"/>
              <w:jc w:val="center"/>
              <w:rPr>
                <w:sz w:val="18"/>
                <w:szCs w:val="18"/>
              </w:rPr>
            </w:pPr>
            <w:r>
              <w:rPr>
                <w:sz w:val="18"/>
                <w:szCs w:val="18"/>
              </w:rPr>
              <w:t>11</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2CBF6F9"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5CE87C6"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F3B7E30"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864C750"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D3F13AA"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57E24529"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E841F05"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DA6D696"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483152E" w14:textId="77777777" w:rsidR="00575462" w:rsidRDefault="00575462" w:rsidP="00B179F6">
            <w:pPr>
              <w:spacing w:line="240" w:lineRule="auto"/>
              <w:ind w:left="57" w:right="57"/>
              <w:jc w:val="center"/>
              <w:rPr>
                <w:sz w:val="18"/>
                <w:szCs w:val="18"/>
              </w:rPr>
            </w:pPr>
          </w:p>
        </w:tc>
      </w:tr>
      <w:tr w:rsidR="00575462" w14:paraId="6E240848"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A256A74" w14:textId="77777777" w:rsidR="00575462" w:rsidRDefault="000A48B9" w:rsidP="00B179F6">
            <w:pPr>
              <w:spacing w:line="240" w:lineRule="auto"/>
              <w:ind w:left="57" w:right="57"/>
              <w:jc w:val="center"/>
              <w:rPr>
                <w:sz w:val="18"/>
                <w:szCs w:val="18"/>
              </w:rPr>
            </w:pPr>
            <w:r>
              <w:rPr>
                <w:sz w:val="18"/>
                <w:szCs w:val="18"/>
              </w:rPr>
              <w:t>12</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871E6F7"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4B6711E"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61E4824"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32C2686B"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72C9474"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34482033"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E081A3F"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27E3B4EF"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5A10AB1" w14:textId="77777777" w:rsidR="00575462" w:rsidRDefault="00575462" w:rsidP="00B179F6">
            <w:pPr>
              <w:spacing w:line="240" w:lineRule="auto"/>
              <w:ind w:left="57" w:right="57"/>
              <w:jc w:val="center"/>
              <w:rPr>
                <w:sz w:val="18"/>
                <w:szCs w:val="18"/>
              </w:rPr>
            </w:pPr>
          </w:p>
        </w:tc>
      </w:tr>
      <w:tr w:rsidR="00575462" w14:paraId="065F5093"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75EA624" w14:textId="77777777" w:rsidR="00575462" w:rsidRDefault="000A48B9" w:rsidP="00B179F6">
            <w:pPr>
              <w:spacing w:line="240" w:lineRule="auto"/>
              <w:ind w:left="57" w:right="57"/>
              <w:jc w:val="center"/>
              <w:rPr>
                <w:sz w:val="18"/>
                <w:szCs w:val="18"/>
              </w:rPr>
            </w:pPr>
            <w:r>
              <w:rPr>
                <w:sz w:val="18"/>
                <w:szCs w:val="18"/>
              </w:rPr>
              <w:t>13</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518BA2E"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0AB1702"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5E9E6637"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DC4388C"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BBA5AA1"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6733B16C"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52A5B78"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503DF44"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0098F0EC" w14:textId="77777777" w:rsidR="00575462" w:rsidRDefault="00575462" w:rsidP="00B179F6">
            <w:pPr>
              <w:spacing w:line="240" w:lineRule="auto"/>
              <w:ind w:left="57" w:right="57"/>
              <w:jc w:val="center"/>
              <w:rPr>
                <w:sz w:val="18"/>
                <w:szCs w:val="18"/>
              </w:rPr>
            </w:pPr>
          </w:p>
        </w:tc>
      </w:tr>
      <w:tr w:rsidR="00575462" w14:paraId="4C5357FC" w14:textId="77777777" w:rsidTr="00B179F6">
        <w:trPr>
          <w:cantSplit/>
        </w:trPr>
        <w:tc>
          <w:tcPr>
            <w:tcW w:w="56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1A2CBC8" w14:textId="77777777" w:rsidR="00575462" w:rsidRDefault="000A48B9" w:rsidP="00B179F6">
            <w:pPr>
              <w:spacing w:line="240" w:lineRule="auto"/>
              <w:ind w:left="57" w:right="57"/>
              <w:jc w:val="center"/>
              <w:rPr>
                <w:sz w:val="18"/>
                <w:szCs w:val="18"/>
              </w:rPr>
            </w:pPr>
            <w:r>
              <w:rPr>
                <w:sz w:val="18"/>
                <w:szCs w:val="18"/>
              </w:rPr>
              <w:t>14</w:t>
            </w:r>
          </w:p>
        </w:tc>
        <w:tc>
          <w:tcPr>
            <w:tcW w:w="345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2D70755B" w14:textId="77777777" w:rsidR="00575462" w:rsidRDefault="00575462" w:rsidP="00B179F6">
            <w:pPr>
              <w:spacing w:line="240" w:lineRule="auto"/>
              <w:ind w:left="57" w:right="57"/>
              <w:rPr>
                <w:sz w:val="18"/>
                <w:szCs w:val="18"/>
              </w:rPr>
            </w:pPr>
          </w:p>
        </w:tc>
        <w:tc>
          <w:tcPr>
            <w:tcW w:w="297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4E52F962" w14:textId="77777777" w:rsidR="00575462" w:rsidRDefault="00575462" w:rsidP="00B179F6">
            <w:pPr>
              <w:spacing w:line="240" w:lineRule="auto"/>
              <w:ind w:left="57" w:right="57"/>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60360209"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12F90085"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75959B58" w14:textId="77777777" w:rsidR="00575462" w:rsidRDefault="00575462" w:rsidP="00B179F6">
            <w:pPr>
              <w:spacing w:line="240" w:lineRule="auto"/>
              <w:ind w:left="57" w:right="57"/>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14:paraId="0775858B" w14:textId="77777777" w:rsidR="00575462" w:rsidRDefault="00575462" w:rsidP="00B179F6">
            <w:pPr>
              <w:spacing w:line="240" w:lineRule="auto"/>
              <w:ind w:left="57" w:right="57"/>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290E1AA" w14:textId="77777777" w:rsidR="00575462" w:rsidRDefault="00575462" w:rsidP="00B179F6">
            <w:pPr>
              <w:spacing w:line="240" w:lineRule="auto"/>
              <w:ind w:left="57" w:right="57"/>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B2E0B20" w14:textId="77777777" w:rsidR="00575462" w:rsidRDefault="00575462" w:rsidP="00B179F6">
            <w:pPr>
              <w:spacing w:line="240" w:lineRule="auto"/>
              <w:ind w:left="57" w:right="57"/>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14:paraId="406DB8B2" w14:textId="77777777" w:rsidR="00575462" w:rsidRDefault="00575462" w:rsidP="00B179F6">
            <w:pPr>
              <w:spacing w:line="240" w:lineRule="auto"/>
              <w:ind w:left="57" w:right="57"/>
              <w:jc w:val="center"/>
              <w:rPr>
                <w:sz w:val="18"/>
                <w:szCs w:val="18"/>
              </w:rPr>
            </w:pPr>
          </w:p>
        </w:tc>
      </w:tr>
    </w:tbl>
    <w:p w14:paraId="346337CA" w14:textId="77777777" w:rsidR="00575462" w:rsidRDefault="00575462" w:rsidP="00575462">
      <w:pPr>
        <w:rPr>
          <w:lang w:eastAsia="en-US"/>
        </w:rPr>
      </w:pPr>
    </w:p>
    <w:p w14:paraId="5D6000AB" w14:textId="77777777" w:rsidR="00575462" w:rsidRDefault="00575462" w:rsidP="00575462">
      <w:pPr>
        <w:rPr>
          <w:lang w:eastAsia="en-US"/>
        </w:rPr>
      </w:pPr>
    </w:p>
    <w:p w14:paraId="47069A7B" w14:textId="77777777" w:rsidR="00575462" w:rsidRDefault="00575462" w:rsidP="00575462">
      <w:pPr>
        <w:rPr>
          <w:lang w:eastAsia="en-US"/>
        </w:rPr>
        <w:sectPr w:rsidR="00575462" w:rsidSect="00575462">
          <w:pgSz w:w="16838" w:h="11906" w:orient="landscape"/>
          <w:pgMar w:top="1440" w:right="1103" w:bottom="1440" w:left="1418" w:header="709" w:footer="478" w:gutter="0"/>
          <w:cols w:space="708"/>
          <w:docGrid w:linePitch="360"/>
        </w:sectPr>
      </w:pPr>
    </w:p>
    <w:p w14:paraId="63612BE9" w14:textId="77777777" w:rsidR="00F11077" w:rsidRPr="00D467C6" w:rsidRDefault="00F11077" w:rsidP="00AA109C">
      <w:pPr>
        <w:pStyle w:val="Heading1"/>
      </w:pPr>
      <w:bookmarkStart w:id="18" w:name="_Toc156913749"/>
      <w:r>
        <w:t>Traffic Management Planning and Assessment</w:t>
      </w:r>
      <w:bookmarkEnd w:id="18"/>
    </w:p>
    <w:p w14:paraId="21DE7192" w14:textId="3F8CDB98" w:rsidR="00F71323" w:rsidRPr="00381D8C" w:rsidRDefault="00F71323" w:rsidP="00B163FB">
      <w:pPr>
        <w:pStyle w:val="Heading2"/>
        <w:rPr>
          <w:rStyle w:val="Heading2Char"/>
          <w:b/>
        </w:rPr>
      </w:pPr>
      <w:bookmarkStart w:id="19" w:name="_Toc156913750"/>
      <w:r w:rsidRPr="00381D8C">
        <w:rPr>
          <w:rStyle w:val="Heading2Char"/>
          <w:b/>
        </w:rPr>
        <w:t xml:space="preserve">Traffic </w:t>
      </w:r>
      <w:r w:rsidR="00F11077" w:rsidRPr="00381D8C">
        <w:rPr>
          <w:rStyle w:val="Heading2Char"/>
          <w:b/>
        </w:rPr>
        <w:t xml:space="preserve">Assessment </w:t>
      </w:r>
      <w:r w:rsidR="00601AA0" w:rsidRPr="00381D8C">
        <w:rPr>
          <w:rStyle w:val="Heading2Char"/>
          <w:b/>
        </w:rPr>
        <w:t>and Analysis</w:t>
      </w:r>
      <w:bookmarkEnd w:id="19"/>
    </w:p>
    <w:p w14:paraId="6DB7C567" w14:textId="3581B270" w:rsidR="00401F49" w:rsidRDefault="00F71323" w:rsidP="00B163FB">
      <w:pPr>
        <w:pStyle w:val="Heading3"/>
        <w:rPr>
          <w:rStyle w:val="Heading2Char"/>
          <w:b/>
        </w:rPr>
      </w:pPr>
      <w:bookmarkStart w:id="20" w:name="_Toc156913751"/>
      <w:r>
        <w:rPr>
          <w:rStyle w:val="Heading2Char"/>
          <w:b/>
        </w:rPr>
        <w:t xml:space="preserve">Traffic </w:t>
      </w:r>
      <w:r w:rsidR="009F4960">
        <w:rPr>
          <w:rStyle w:val="Heading2Char"/>
          <w:b/>
        </w:rPr>
        <w:t>and Speed Data</w:t>
      </w:r>
      <w:bookmarkEnd w:id="20"/>
    </w:p>
    <w:p w14:paraId="3E1CF8AE" w14:textId="77777777" w:rsidR="009F4960" w:rsidRDefault="009F4960" w:rsidP="009F4960">
      <w:pPr>
        <w:rPr>
          <w:lang w:eastAsia="en-US"/>
        </w:rPr>
      </w:pPr>
      <w:r>
        <w:rPr>
          <w:lang w:eastAsia="en-US"/>
        </w:rPr>
        <w:t>A summary of recent traffic data is provide below:</w:t>
      </w:r>
    </w:p>
    <w:tbl>
      <w:tblPr>
        <w:tblStyle w:val="TableGrid"/>
        <w:tblW w:w="0" w:type="auto"/>
        <w:tblInd w:w="720" w:type="dxa"/>
        <w:tblLook w:val="04A0" w:firstRow="1" w:lastRow="0" w:firstColumn="1" w:lastColumn="0" w:noHBand="0" w:noVBand="1"/>
      </w:tblPr>
      <w:tblGrid>
        <w:gridCol w:w="2085"/>
        <w:gridCol w:w="2162"/>
        <w:gridCol w:w="2002"/>
        <w:gridCol w:w="2047"/>
      </w:tblGrid>
      <w:tr w:rsidR="009F4960" w:rsidRPr="00F25F53" w14:paraId="02084F5D" w14:textId="77777777" w:rsidTr="009F4960">
        <w:tc>
          <w:tcPr>
            <w:tcW w:w="2139" w:type="dxa"/>
            <w:vAlign w:val="center"/>
          </w:tcPr>
          <w:p w14:paraId="787CF337" w14:textId="77777777" w:rsidR="009F4960" w:rsidRPr="001D5C6C" w:rsidRDefault="009F4960" w:rsidP="009F4960">
            <w:pPr>
              <w:rPr>
                <w:rFonts w:cs="Arial"/>
                <w:b/>
              </w:rPr>
            </w:pPr>
            <w:r w:rsidRPr="001D5C6C">
              <w:rPr>
                <w:rFonts w:cs="Arial"/>
                <w:b/>
              </w:rPr>
              <w:t>Location</w:t>
            </w:r>
          </w:p>
        </w:tc>
        <w:tc>
          <w:tcPr>
            <w:tcW w:w="2211" w:type="dxa"/>
            <w:vAlign w:val="center"/>
          </w:tcPr>
          <w:p w14:paraId="6C8B742C" w14:textId="77777777" w:rsidR="009F4960" w:rsidRPr="001D5C6C" w:rsidRDefault="009F4960" w:rsidP="009F4960">
            <w:pPr>
              <w:spacing w:before="120" w:after="120"/>
              <w:jc w:val="center"/>
              <w:rPr>
                <w:rFonts w:cs="Arial"/>
                <w:b/>
              </w:rPr>
            </w:pPr>
            <w:r w:rsidRPr="001D5C6C">
              <w:rPr>
                <w:rFonts w:cs="Arial"/>
                <w:b/>
              </w:rPr>
              <w:t>Vehicles per day  (% heavy vehicles)</w:t>
            </w:r>
          </w:p>
        </w:tc>
        <w:tc>
          <w:tcPr>
            <w:tcW w:w="2063" w:type="dxa"/>
            <w:vAlign w:val="center"/>
          </w:tcPr>
          <w:p w14:paraId="3CF4AB1B" w14:textId="77777777" w:rsidR="009F4960" w:rsidRPr="001D5C6C" w:rsidRDefault="009F4960" w:rsidP="009F4960">
            <w:pPr>
              <w:jc w:val="center"/>
              <w:rPr>
                <w:rFonts w:cs="Arial"/>
                <w:b/>
              </w:rPr>
            </w:pPr>
            <w:r w:rsidRPr="001D5C6C">
              <w:rPr>
                <w:rFonts w:cs="Arial"/>
                <w:b/>
              </w:rPr>
              <w:t>Date</w:t>
            </w:r>
          </w:p>
        </w:tc>
        <w:tc>
          <w:tcPr>
            <w:tcW w:w="2109" w:type="dxa"/>
            <w:vAlign w:val="center"/>
          </w:tcPr>
          <w:p w14:paraId="1154ECAC" w14:textId="77777777" w:rsidR="009F4960" w:rsidRPr="001D5C6C" w:rsidRDefault="009F4960" w:rsidP="009F4960">
            <w:pPr>
              <w:jc w:val="center"/>
              <w:rPr>
                <w:rFonts w:cs="Arial"/>
                <w:b/>
              </w:rPr>
            </w:pPr>
            <w:r w:rsidRPr="001D5C6C">
              <w:rPr>
                <w:rFonts w:cs="Arial"/>
                <w:b/>
              </w:rPr>
              <w:t>Source</w:t>
            </w:r>
          </w:p>
        </w:tc>
      </w:tr>
      <w:tr w:rsidR="009F4960" w:rsidRPr="00F25F53" w14:paraId="07A62778" w14:textId="77777777" w:rsidTr="009F4960">
        <w:tc>
          <w:tcPr>
            <w:tcW w:w="2139" w:type="dxa"/>
            <w:vAlign w:val="center"/>
          </w:tcPr>
          <w:p w14:paraId="13D96433" w14:textId="77777777" w:rsidR="009F4960" w:rsidRPr="00F25F53" w:rsidRDefault="009F4960" w:rsidP="009F4960">
            <w:pPr>
              <w:spacing w:before="60" w:after="60"/>
              <w:rPr>
                <w:rFonts w:cs="Arial"/>
              </w:rPr>
            </w:pPr>
            <w:r w:rsidRPr="00C01A09">
              <w:rPr>
                <w:rFonts w:cs="Arial"/>
                <w:highlight w:val="yellow"/>
              </w:rPr>
              <w:t>[ROAD NAME]</w:t>
            </w:r>
            <w:r>
              <w:rPr>
                <w:rFonts w:cs="Arial"/>
              </w:rPr>
              <w:t xml:space="preserve"> </w:t>
            </w:r>
            <w:r w:rsidRPr="00C01A09">
              <w:rPr>
                <w:rFonts w:cs="Arial"/>
                <w:highlight w:val="yellow"/>
              </w:rPr>
              <w:t>(Site Number)</w:t>
            </w:r>
          </w:p>
        </w:tc>
        <w:tc>
          <w:tcPr>
            <w:tcW w:w="2211" w:type="dxa"/>
            <w:vAlign w:val="center"/>
          </w:tcPr>
          <w:p w14:paraId="15E5C1F6" w14:textId="77777777" w:rsidR="009F4960" w:rsidRPr="00F25F53" w:rsidRDefault="009F4960" w:rsidP="009F4960">
            <w:pPr>
              <w:spacing w:after="0"/>
              <w:jc w:val="center"/>
              <w:rPr>
                <w:rFonts w:cs="Arial"/>
              </w:rPr>
            </w:pPr>
            <w:r w:rsidRPr="00C01A09">
              <w:rPr>
                <w:rFonts w:cs="Arial"/>
                <w:highlight w:val="yellow"/>
              </w:rPr>
              <w:t>[NUMBER] (  %)</w:t>
            </w:r>
          </w:p>
        </w:tc>
        <w:tc>
          <w:tcPr>
            <w:tcW w:w="2063" w:type="dxa"/>
            <w:vAlign w:val="center"/>
          </w:tcPr>
          <w:p w14:paraId="2A4EC526" w14:textId="77777777" w:rsidR="009F4960" w:rsidRPr="00F25F53" w:rsidRDefault="009F4960" w:rsidP="009F4960">
            <w:pPr>
              <w:spacing w:after="0"/>
              <w:jc w:val="center"/>
              <w:rPr>
                <w:rFonts w:cs="Arial"/>
              </w:rPr>
            </w:pPr>
            <w:r w:rsidRPr="00C01A09">
              <w:rPr>
                <w:rFonts w:cs="Arial"/>
                <w:highlight w:val="yellow"/>
              </w:rPr>
              <w:t>[DATE]</w:t>
            </w:r>
          </w:p>
        </w:tc>
        <w:tc>
          <w:tcPr>
            <w:tcW w:w="2109" w:type="dxa"/>
            <w:vAlign w:val="center"/>
          </w:tcPr>
          <w:p w14:paraId="2AEE00EC" w14:textId="77777777" w:rsidR="009F4960" w:rsidRPr="00F25F53" w:rsidRDefault="009F4960" w:rsidP="009F4960">
            <w:pPr>
              <w:spacing w:after="0"/>
              <w:jc w:val="center"/>
              <w:rPr>
                <w:rFonts w:cs="Arial"/>
              </w:rPr>
            </w:pPr>
            <w:r w:rsidRPr="00C01A09">
              <w:rPr>
                <w:rFonts w:cs="Arial"/>
                <w:highlight w:val="yellow"/>
              </w:rPr>
              <w:t>[</w:t>
            </w:r>
            <w:r>
              <w:rPr>
                <w:rFonts w:cs="Arial"/>
                <w:highlight w:val="yellow"/>
              </w:rPr>
              <w:t>Traffic Map</w:t>
            </w:r>
            <w:r w:rsidRPr="00C01A09">
              <w:rPr>
                <w:rFonts w:cs="Arial"/>
                <w:highlight w:val="yellow"/>
              </w:rPr>
              <w:t>]</w:t>
            </w:r>
          </w:p>
        </w:tc>
      </w:tr>
    </w:tbl>
    <w:p w14:paraId="0C44CFE2" w14:textId="77777777" w:rsidR="009F4960" w:rsidRDefault="009F4960" w:rsidP="009F4960">
      <w:pPr>
        <w:rPr>
          <w:lang w:eastAsia="en-US"/>
        </w:rPr>
      </w:pPr>
    </w:p>
    <w:p w14:paraId="46E7C7CD" w14:textId="77777777" w:rsidR="00B5263D" w:rsidRDefault="00B5263D" w:rsidP="009F4960">
      <w:pPr>
        <w:rPr>
          <w:lang w:eastAsia="en-US"/>
        </w:rPr>
      </w:pPr>
      <w:r>
        <w:rPr>
          <w:lang w:eastAsia="en-US"/>
        </w:rPr>
        <w:t>A summary of recent speed data is provided below:</w:t>
      </w:r>
    </w:p>
    <w:tbl>
      <w:tblPr>
        <w:tblStyle w:val="TableGrid"/>
        <w:tblW w:w="0" w:type="auto"/>
        <w:tblInd w:w="720" w:type="dxa"/>
        <w:tblLook w:val="04A0" w:firstRow="1" w:lastRow="0" w:firstColumn="1" w:lastColumn="0" w:noHBand="0" w:noVBand="1"/>
      </w:tblPr>
      <w:tblGrid>
        <w:gridCol w:w="1672"/>
        <w:gridCol w:w="1875"/>
        <w:gridCol w:w="1930"/>
        <w:gridCol w:w="1249"/>
        <w:gridCol w:w="1570"/>
      </w:tblGrid>
      <w:tr w:rsidR="00B5263D" w:rsidRPr="00F25F53" w14:paraId="258DC158" w14:textId="77777777" w:rsidTr="00DF7DD1">
        <w:tc>
          <w:tcPr>
            <w:tcW w:w="1717" w:type="dxa"/>
            <w:vAlign w:val="center"/>
          </w:tcPr>
          <w:p w14:paraId="44E8CDE0" w14:textId="77777777" w:rsidR="00B5263D" w:rsidRPr="001D5C6C" w:rsidRDefault="00B5263D" w:rsidP="00DF7DD1">
            <w:pPr>
              <w:rPr>
                <w:rFonts w:cs="Arial"/>
                <w:b/>
              </w:rPr>
            </w:pPr>
            <w:r w:rsidRPr="001D5C6C">
              <w:rPr>
                <w:rFonts w:cs="Arial"/>
                <w:b/>
              </w:rPr>
              <w:t>Location</w:t>
            </w:r>
          </w:p>
        </w:tc>
        <w:tc>
          <w:tcPr>
            <w:tcW w:w="1924" w:type="dxa"/>
            <w:vAlign w:val="center"/>
          </w:tcPr>
          <w:p w14:paraId="322EF260" w14:textId="77777777" w:rsidR="00B5263D" w:rsidRPr="001D5C6C" w:rsidRDefault="00B5263D" w:rsidP="00DF7DD1">
            <w:pPr>
              <w:spacing w:before="120" w:after="120"/>
              <w:jc w:val="center"/>
              <w:rPr>
                <w:rFonts w:cs="Arial"/>
                <w:b/>
              </w:rPr>
            </w:pPr>
            <w:r>
              <w:rPr>
                <w:rFonts w:cs="Arial"/>
                <w:b/>
              </w:rPr>
              <w:t>Posted Speed</w:t>
            </w:r>
            <w:r w:rsidRPr="001D5C6C">
              <w:rPr>
                <w:rFonts w:cs="Arial"/>
                <w:b/>
              </w:rPr>
              <w:t xml:space="preserve"> (</w:t>
            </w:r>
            <w:r>
              <w:rPr>
                <w:rFonts w:cs="Arial"/>
                <w:b/>
              </w:rPr>
              <w:t>km/h</w:t>
            </w:r>
            <w:r w:rsidRPr="001D5C6C">
              <w:rPr>
                <w:rFonts w:cs="Arial"/>
                <w:b/>
              </w:rPr>
              <w:t>)</w:t>
            </w:r>
          </w:p>
        </w:tc>
        <w:tc>
          <w:tcPr>
            <w:tcW w:w="1984" w:type="dxa"/>
            <w:vAlign w:val="center"/>
          </w:tcPr>
          <w:p w14:paraId="4E152B36" w14:textId="77777777" w:rsidR="00B5263D" w:rsidRPr="001D5C6C" w:rsidRDefault="00B5263D" w:rsidP="00DF7DD1">
            <w:pPr>
              <w:spacing w:before="120" w:after="120"/>
              <w:jc w:val="center"/>
              <w:rPr>
                <w:rFonts w:cs="Arial"/>
                <w:b/>
              </w:rPr>
            </w:pPr>
            <w:r>
              <w:rPr>
                <w:rFonts w:cs="Arial"/>
                <w:b/>
              </w:rPr>
              <w:t>85</w:t>
            </w:r>
            <w:r w:rsidRPr="00485C7A">
              <w:rPr>
                <w:rFonts w:cs="Arial"/>
                <w:b/>
                <w:vertAlign w:val="superscript"/>
              </w:rPr>
              <w:t>th</w:t>
            </w:r>
            <w:r>
              <w:rPr>
                <w:rFonts w:cs="Arial"/>
                <w:b/>
              </w:rPr>
              <w:t xml:space="preserve"> Percentile Speed (km/h)</w:t>
            </w:r>
          </w:p>
        </w:tc>
        <w:tc>
          <w:tcPr>
            <w:tcW w:w="1276" w:type="dxa"/>
          </w:tcPr>
          <w:p w14:paraId="1D278465" w14:textId="77777777" w:rsidR="00B5263D" w:rsidRPr="001D5C6C" w:rsidRDefault="00B5263D" w:rsidP="00DF7DD1">
            <w:pPr>
              <w:spacing w:before="120" w:after="120"/>
              <w:jc w:val="center"/>
              <w:rPr>
                <w:rFonts w:cs="Arial"/>
                <w:b/>
              </w:rPr>
            </w:pPr>
            <w:r>
              <w:rPr>
                <w:rFonts w:cs="Arial"/>
                <w:b/>
              </w:rPr>
              <w:t>Date</w:t>
            </w:r>
          </w:p>
        </w:tc>
        <w:tc>
          <w:tcPr>
            <w:tcW w:w="1621" w:type="dxa"/>
            <w:vAlign w:val="center"/>
          </w:tcPr>
          <w:p w14:paraId="100EDF00" w14:textId="77777777" w:rsidR="00B5263D" w:rsidRPr="001D5C6C" w:rsidRDefault="00B5263D" w:rsidP="00DF7DD1">
            <w:pPr>
              <w:jc w:val="center"/>
              <w:rPr>
                <w:rFonts w:cs="Arial"/>
                <w:b/>
              </w:rPr>
            </w:pPr>
            <w:r w:rsidRPr="001D5C6C">
              <w:rPr>
                <w:rFonts w:cs="Arial"/>
                <w:b/>
              </w:rPr>
              <w:t>Source</w:t>
            </w:r>
          </w:p>
        </w:tc>
      </w:tr>
      <w:tr w:rsidR="00B5263D" w:rsidRPr="00F25F53" w14:paraId="25563A73" w14:textId="77777777" w:rsidTr="00DF7DD1">
        <w:tc>
          <w:tcPr>
            <w:tcW w:w="1717" w:type="dxa"/>
            <w:vAlign w:val="center"/>
          </w:tcPr>
          <w:p w14:paraId="4A3F053D" w14:textId="77777777" w:rsidR="00B5263D" w:rsidRPr="00F25F53" w:rsidRDefault="00B5263D" w:rsidP="00DF7DD1">
            <w:pPr>
              <w:spacing w:before="60" w:after="60"/>
              <w:rPr>
                <w:rFonts w:cs="Arial"/>
              </w:rPr>
            </w:pPr>
            <w:r w:rsidRPr="00C01A09">
              <w:rPr>
                <w:rFonts w:cs="Arial"/>
                <w:highlight w:val="yellow"/>
              </w:rPr>
              <w:t>[ROAD NAME]</w:t>
            </w:r>
            <w:r>
              <w:rPr>
                <w:rFonts w:cs="Arial"/>
              </w:rPr>
              <w:t xml:space="preserve"> </w:t>
            </w:r>
            <w:r w:rsidRPr="00C01A09">
              <w:rPr>
                <w:rFonts w:cs="Arial"/>
                <w:highlight w:val="yellow"/>
              </w:rPr>
              <w:t>(Site Number)</w:t>
            </w:r>
          </w:p>
        </w:tc>
        <w:tc>
          <w:tcPr>
            <w:tcW w:w="1924" w:type="dxa"/>
            <w:vAlign w:val="center"/>
          </w:tcPr>
          <w:p w14:paraId="6EB8DECE" w14:textId="77777777" w:rsidR="00B5263D" w:rsidRPr="00F25F53" w:rsidRDefault="00B5263D" w:rsidP="00DF7DD1">
            <w:pPr>
              <w:spacing w:after="0"/>
              <w:jc w:val="center"/>
              <w:rPr>
                <w:rFonts w:cs="Arial"/>
              </w:rPr>
            </w:pPr>
            <w:r w:rsidRPr="00C01A09">
              <w:rPr>
                <w:rFonts w:cs="Arial"/>
                <w:highlight w:val="yellow"/>
              </w:rPr>
              <w:t xml:space="preserve">[NUMBER] </w:t>
            </w:r>
          </w:p>
        </w:tc>
        <w:tc>
          <w:tcPr>
            <w:tcW w:w="1984" w:type="dxa"/>
            <w:vAlign w:val="center"/>
          </w:tcPr>
          <w:p w14:paraId="45488962" w14:textId="77777777" w:rsidR="00B5263D" w:rsidRPr="00F25F53" w:rsidRDefault="00B5263D" w:rsidP="00DF7DD1">
            <w:pPr>
              <w:spacing w:after="0"/>
              <w:jc w:val="center"/>
              <w:rPr>
                <w:rFonts w:cs="Arial"/>
              </w:rPr>
            </w:pPr>
            <w:r w:rsidRPr="00C01A09">
              <w:rPr>
                <w:rFonts w:cs="Arial"/>
                <w:highlight w:val="yellow"/>
              </w:rPr>
              <w:t>[</w:t>
            </w:r>
            <w:r>
              <w:rPr>
                <w:rFonts w:cs="Arial"/>
                <w:highlight w:val="yellow"/>
              </w:rPr>
              <w:t>NUMBER</w:t>
            </w:r>
            <w:r w:rsidRPr="00C01A09">
              <w:rPr>
                <w:rFonts w:cs="Arial"/>
                <w:highlight w:val="yellow"/>
              </w:rPr>
              <w:t>]</w:t>
            </w:r>
          </w:p>
        </w:tc>
        <w:tc>
          <w:tcPr>
            <w:tcW w:w="1276" w:type="dxa"/>
            <w:vAlign w:val="center"/>
          </w:tcPr>
          <w:p w14:paraId="0ACB5AE2" w14:textId="77777777" w:rsidR="00B5263D" w:rsidRPr="00C01A09" w:rsidRDefault="00B5263D" w:rsidP="00DF7DD1">
            <w:pPr>
              <w:spacing w:after="0"/>
              <w:jc w:val="center"/>
              <w:rPr>
                <w:rFonts w:cs="Arial"/>
                <w:highlight w:val="yellow"/>
              </w:rPr>
            </w:pPr>
            <w:r w:rsidRPr="00C01A09">
              <w:rPr>
                <w:rFonts w:cs="Arial"/>
                <w:highlight w:val="yellow"/>
              </w:rPr>
              <w:t>[DATE]</w:t>
            </w:r>
          </w:p>
        </w:tc>
        <w:tc>
          <w:tcPr>
            <w:tcW w:w="1621" w:type="dxa"/>
            <w:vAlign w:val="center"/>
          </w:tcPr>
          <w:p w14:paraId="366A4141" w14:textId="77777777" w:rsidR="00B5263D" w:rsidRPr="00F25F53" w:rsidRDefault="00B5263D" w:rsidP="00DF7DD1">
            <w:pPr>
              <w:spacing w:after="0"/>
              <w:jc w:val="center"/>
              <w:rPr>
                <w:rFonts w:cs="Arial"/>
              </w:rPr>
            </w:pPr>
            <w:r w:rsidRPr="00C01A09">
              <w:rPr>
                <w:rFonts w:cs="Arial"/>
                <w:highlight w:val="yellow"/>
              </w:rPr>
              <w:t>[</w:t>
            </w:r>
            <w:r>
              <w:rPr>
                <w:rFonts w:cs="Arial"/>
                <w:highlight w:val="yellow"/>
              </w:rPr>
              <w:t>Traffic Map</w:t>
            </w:r>
            <w:r w:rsidRPr="00C01A09">
              <w:rPr>
                <w:rFonts w:cs="Arial"/>
                <w:highlight w:val="yellow"/>
              </w:rPr>
              <w:t>]</w:t>
            </w:r>
          </w:p>
        </w:tc>
      </w:tr>
    </w:tbl>
    <w:p w14:paraId="780D0D77" w14:textId="77777777" w:rsidR="00B5263D" w:rsidRPr="009F4960" w:rsidRDefault="00B5263D" w:rsidP="009F4960">
      <w:pPr>
        <w:rPr>
          <w:lang w:eastAsia="en-US"/>
        </w:rPr>
      </w:pPr>
    </w:p>
    <w:p w14:paraId="27CA7735" w14:textId="77777777" w:rsidR="00B5263D" w:rsidRDefault="00B5263D" w:rsidP="00B163FB">
      <w:pPr>
        <w:pStyle w:val="Heading3"/>
      </w:pPr>
      <w:bookmarkStart w:id="21" w:name="_Toc156913752"/>
      <w:r>
        <w:t xml:space="preserve">Traffic </w:t>
      </w:r>
      <w:r w:rsidR="0051748F">
        <w:t xml:space="preserve">Flow </w:t>
      </w:r>
      <w:r>
        <w:t>Analysis</w:t>
      </w:r>
      <w:bookmarkEnd w:id="21"/>
    </w:p>
    <w:p w14:paraId="1D4BF22A" w14:textId="77777777" w:rsidR="00382766" w:rsidRDefault="00382766" w:rsidP="00B5263D">
      <w:pPr>
        <w:rPr>
          <w:highlight w:val="green"/>
          <w:lang w:eastAsia="en-US"/>
        </w:rPr>
      </w:pPr>
      <w:r>
        <w:rPr>
          <w:highlight w:val="green"/>
          <w:lang w:eastAsia="en-US"/>
        </w:rPr>
        <w:t>&lt;Should include an analysis and commentary of the following:</w:t>
      </w:r>
    </w:p>
    <w:p w14:paraId="0595FACC" w14:textId="77777777" w:rsidR="00454469" w:rsidRPr="00454469" w:rsidRDefault="00382766" w:rsidP="002937BB">
      <w:pPr>
        <w:pStyle w:val="ListParagraph"/>
      </w:pPr>
      <w:r w:rsidRPr="00382766">
        <w:rPr>
          <w:highlight w:val="green"/>
        </w:rPr>
        <w:t>T</w:t>
      </w:r>
      <w:r w:rsidR="00B5263D" w:rsidRPr="00382766">
        <w:rPr>
          <w:highlight w:val="green"/>
        </w:rPr>
        <w:t xml:space="preserve">raffic volume and </w:t>
      </w:r>
      <w:r w:rsidRPr="00382766">
        <w:rPr>
          <w:highlight w:val="green"/>
        </w:rPr>
        <w:t>composition</w:t>
      </w:r>
      <w:r w:rsidR="00B5263D" w:rsidRPr="00382766">
        <w:rPr>
          <w:highlight w:val="green"/>
        </w:rPr>
        <w:t xml:space="preserve"> against</w:t>
      </w:r>
      <w:r>
        <w:rPr>
          <w:highlight w:val="green"/>
        </w:rPr>
        <w:t xml:space="preserve"> minimum lane requirements (may include traffic modelling data)</w:t>
      </w:r>
    </w:p>
    <w:p w14:paraId="65C306CD" w14:textId="77777777" w:rsidR="00382766" w:rsidRPr="00382766" w:rsidRDefault="00382766" w:rsidP="002937BB">
      <w:pPr>
        <w:pStyle w:val="ListParagraph"/>
      </w:pPr>
      <w:r w:rsidRPr="00454469">
        <w:rPr>
          <w:highlight w:val="green"/>
        </w:rPr>
        <w:t>T</w:t>
      </w:r>
      <w:r w:rsidR="00AE1EF9" w:rsidRPr="00454469">
        <w:rPr>
          <w:highlight w:val="green"/>
        </w:rPr>
        <w:t xml:space="preserve">raffic management </w:t>
      </w:r>
      <w:r w:rsidRPr="00454469">
        <w:rPr>
          <w:highlight w:val="green"/>
        </w:rPr>
        <w:t>selected</w:t>
      </w:r>
      <w:r w:rsidR="00AE1EF9" w:rsidRPr="00454469">
        <w:rPr>
          <w:highlight w:val="green"/>
        </w:rPr>
        <w:t xml:space="preserve"> - </w:t>
      </w:r>
      <w:r w:rsidR="00B5263D" w:rsidRPr="00454469">
        <w:rPr>
          <w:highlight w:val="green"/>
        </w:rPr>
        <w:t>lane closures, road closures,</w:t>
      </w:r>
      <w:r w:rsidRPr="00454469">
        <w:rPr>
          <w:highlight w:val="green"/>
        </w:rPr>
        <w:t xml:space="preserve"> speed reductions,</w:t>
      </w:r>
      <w:r w:rsidR="00B5263D" w:rsidRPr="00454469">
        <w:rPr>
          <w:highlight w:val="green"/>
        </w:rPr>
        <w:t xml:space="preserve"> detours, single lane reversible flow</w:t>
      </w:r>
      <w:r w:rsidR="007324F9" w:rsidRPr="00454469">
        <w:rPr>
          <w:highlight w:val="green"/>
        </w:rPr>
        <w:t>,</w:t>
      </w:r>
      <w:r w:rsidR="008215B1" w:rsidRPr="00454469">
        <w:rPr>
          <w:highlight w:val="green"/>
        </w:rPr>
        <w:t xml:space="preserve"> side tracks</w:t>
      </w:r>
      <w:r w:rsidR="007324F9" w:rsidRPr="00454469">
        <w:rPr>
          <w:highlight w:val="green"/>
        </w:rPr>
        <w:t xml:space="preserve"> etc. </w:t>
      </w:r>
    </w:p>
    <w:p w14:paraId="05E8C423" w14:textId="77777777" w:rsidR="00382766" w:rsidRPr="00382766" w:rsidRDefault="00382766" w:rsidP="002937BB">
      <w:pPr>
        <w:pStyle w:val="ListParagraph"/>
      </w:pPr>
      <w:r>
        <w:rPr>
          <w:highlight w:val="green"/>
        </w:rPr>
        <w:t>D</w:t>
      </w:r>
      <w:r w:rsidR="007324F9" w:rsidRPr="00382766">
        <w:rPr>
          <w:highlight w:val="green"/>
        </w:rPr>
        <w:t>ates</w:t>
      </w:r>
      <w:r>
        <w:rPr>
          <w:highlight w:val="green"/>
        </w:rPr>
        <w:t xml:space="preserve">, </w:t>
      </w:r>
      <w:r w:rsidR="007324F9" w:rsidRPr="00382766">
        <w:rPr>
          <w:highlight w:val="green"/>
        </w:rPr>
        <w:t>times</w:t>
      </w:r>
      <w:r>
        <w:rPr>
          <w:highlight w:val="green"/>
        </w:rPr>
        <w:t xml:space="preserve"> and locations</w:t>
      </w:r>
      <w:r w:rsidR="00AE1EF9" w:rsidRPr="00382766">
        <w:rPr>
          <w:highlight w:val="green"/>
        </w:rPr>
        <w:t xml:space="preserve"> of proposed traffic management. </w:t>
      </w:r>
    </w:p>
    <w:p w14:paraId="4DB92823" w14:textId="77777777" w:rsidR="007324F9" w:rsidRDefault="00382766" w:rsidP="002937BB">
      <w:pPr>
        <w:pStyle w:val="ListParagraph"/>
      </w:pPr>
      <w:r>
        <w:rPr>
          <w:highlight w:val="green"/>
        </w:rPr>
        <w:t xml:space="preserve">Additional </w:t>
      </w:r>
      <w:r w:rsidR="00AE1EF9" w:rsidRPr="00382766">
        <w:rPr>
          <w:highlight w:val="green"/>
        </w:rPr>
        <w:t>methods in place to minimise impacts to road users</w:t>
      </w:r>
      <w:r w:rsidR="007324F9" w:rsidRPr="00382766">
        <w:rPr>
          <w:highlight w:val="green"/>
        </w:rPr>
        <w:t xml:space="preserve"> &gt;</w:t>
      </w:r>
    </w:p>
    <w:p w14:paraId="5345B41C" w14:textId="77777777" w:rsidR="007324F9" w:rsidRDefault="007324F9" w:rsidP="00B5263D">
      <w:pPr>
        <w:rPr>
          <w:lang w:eastAsia="en-US"/>
        </w:rPr>
      </w:pPr>
    </w:p>
    <w:p w14:paraId="341B7781" w14:textId="77777777" w:rsidR="00B5263D" w:rsidRDefault="007047F8" w:rsidP="00B163FB">
      <w:pPr>
        <w:pStyle w:val="Heading3"/>
      </w:pPr>
      <w:bookmarkStart w:id="22" w:name="_Toc156913753"/>
      <w:r>
        <w:t>Temporary</w:t>
      </w:r>
      <w:r w:rsidR="00B5263D">
        <w:t xml:space="preserve"> Speed Zones</w:t>
      </w:r>
      <w:bookmarkEnd w:id="22"/>
    </w:p>
    <w:p w14:paraId="1CC467D5" w14:textId="77777777" w:rsidR="008215B1" w:rsidRDefault="008215B1" w:rsidP="007324F9">
      <w:pPr>
        <w:rPr>
          <w:lang w:eastAsia="en-US"/>
        </w:rPr>
      </w:pPr>
      <w:r w:rsidRPr="008215B1">
        <w:rPr>
          <w:highlight w:val="green"/>
          <w:lang w:eastAsia="en-US"/>
        </w:rPr>
        <w:t>&lt;Amend as required&gt;</w:t>
      </w:r>
    </w:p>
    <w:p w14:paraId="35D0134C" w14:textId="77777777" w:rsidR="007324F9" w:rsidRDefault="00563A71" w:rsidP="007324F9">
      <w:pPr>
        <w:rPr>
          <w:lang w:eastAsia="en-US"/>
        </w:rPr>
      </w:pPr>
      <w:r>
        <w:rPr>
          <w:lang w:eastAsia="en-US"/>
        </w:rPr>
        <w:t xml:space="preserve">An event </w:t>
      </w:r>
      <w:r w:rsidR="007324F9">
        <w:rPr>
          <w:lang w:eastAsia="en-US"/>
        </w:rPr>
        <w:t xml:space="preserve">speed limit of </w:t>
      </w:r>
      <w:r w:rsidR="007324F9" w:rsidRPr="007324F9">
        <w:rPr>
          <w:highlight w:val="yellow"/>
          <w:lang w:eastAsia="en-US"/>
        </w:rPr>
        <w:t>X</w:t>
      </w:r>
      <w:r w:rsidR="007324F9">
        <w:rPr>
          <w:lang w:eastAsia="en-US"/>
        </w:rPr>
        <w:t xml:space="preserve"> km/h at </w:t>
      </w:r>
      <w:r w:rsidR="007324F9" w:rsidRPr="007324F9">
        <w:rPr>
          <w:highlight w:val="yellow"/>
          <w:lang w:eastAsia="en-US"/>
        </w:rPr>
        <w:t>[insert location]</w:t>
      </w:r>
      <w:r w:rsidR="007324F9">
        <w:rPr>
          <w:lang w:eastAsia="en-US"/>
        </w:rPr>
        <w:t xml:space="preserve"> due to </w:t>
      </w:r>
      <w:r w:rsidR="007324F9" w:rsidRPr="007324F9">
        <w:rPr>
          <w:highlight w:val="yellow"/>
          <w:lang w:eastAsia="en-US"/>
        </w:rPr>
        <w:t>[insert justification for speed reduction]</w:t>
      </w:r>
      <w:r w:rsidR="007324F9">
        <w:rPr>
          <w:lang w:eastAsia="en-US"/>
        </w:rPr>
        <w:t xml:space="preserve"> from </w:t>
      </w:r>
      <w:r w:rsidR="007324F9" w:rsidRPr="007324F9">
        <w:rPr>
          <w:highlight w:val="yellow"/>
          <w:lang w:eastAsia="en-US"/>
        </w:rPr>
        <w:t>[insert times and dates of speed reduction].</w:t>
      </w:r>
    </w:p>
    <w:p w14:paraId="0A8117F0" w14:textId="77777777" w:rsidR="008215B1" w:rsidRDefault="00563A71" w:rsidP="008215B1">
      <w:pPr>
        <w:rPr>
          <w:lang w:eastAsia="en-US"/>
        </w:rPr>
      </w:pPr>
      <w:r>
        <w:rPr>
          <w:lang w:eastAsia="en-US"/>
        </w:rPr>
        <w:t xml:space="preserve">An event </w:t>
      </w:r>
      <w:r w:rsidR="008215B1">
        <w:rPr>
          <w:lang w:eastAsia="en-US"/>
        </w:rPr>
        <w:t xml:space="preserve">speed limit of </w:t>
      </w:r>
      <w:r w:rsidR="008215B1" w:rsidRPr="007324F9">
        <w:rPr>
          <w:highlight w:val="yellow"/>
          <w:lang w:eastAsia="en-US"/>
        </w:rPr>
        <w:t>X</w:t>
      </w:r>
      <w:r w:rsidR="008215B1">
        <w:rPr>
          <w:lang w:eastAsia="en-US"/>
        </w:rPr>
        <w:t xml:space="preserve"> km/h at </w:t>
      </w:r>
      <w:r w:rsidR="008215B1" w:rsidRPr="007324F9">
        <w:rPr>
          <w:highlight w:val="yellow"/>
          <w:lang w:eastAsia="en-US"/>
        </w:rPr>
        <w:t>[insert location]</w:t>
      </w:r>
      <w:r w:rsidR="008215B1">
        <w:rPr>
          <w:lang w:eastAsia="en-US"/>
        </w:rPr>
        <w:t xml:space="preserve"> due to </w:t>
      </w:r>
      <w:r w:rsidR="008215B1" w:rsidRPr="007324F9">
        <w:rPr>
          <w:highlight w:val="yellow"/>
          <w:lang w:eastAsia="en-US"/>
        </w:rPr>
        <w:t>[insert justification for speed reduction]</w:t>
      </w:r>
      <w:r w:rsidR="008215B1">
        <w:rPr>
          <w:lang w:eastAsia="en-US"/>
        </w:rPr>
        <w:t xml:space="preserve"> from </w:t>
      </w:r>
      <w:r w:rsidR="008215B1" w:rsidRPr="007324F9">
        <w:rPr>
          <w:highlight w:val="yellow"/>
          <w:lang w:eastAsia="en-US"/>
        </w:rPr>
        <w:t>[insert times and dates of speed reduction].</w:t>
      </w:r>
    </w:p>
    <w:p w14:paraId="1580170D" w14:textId="77777777" w:rsidR="00F71323" w:rsidRDefault="00B5263D" w:rsidP="00B163FB">
      <w:pPr>
        <w:pStyle w:val="Heading3"/>
      </w:pPr>
      <w:bookmarkStart w:id="23" w:name="_Toc156913754"/>
      <w:r>
        <w:t xml:space="preserve">Existing </w:t>
      </w:r>
      <w:r w:rsidR="00F71323">
        <w:t>Traffic signals</w:t>
      </w:r>
      <w:bookmarkEnd w:id="23"/>
    </w:p>
    <w:p w14:paraId="1B8AFD92" w14:textId="03C256BB" w:rsidR="000F2C83" w:rsidRDefault="00D5244B" w:rsidP="000F2C83">
      <w:pPr>
        <w:rPr>
          <w:highlight w:val="green"/>
          <w:lang w:eastAsia="en-US"/>
        </w:rPr>
      </w:pPr>
      <w:r>
        <w:rPr>
          <w:highlight w:val="green"/>
          <w:lang w:eastAsia="en-US"/>
        </w:rPr>
        <w:t xml:space="preserve">&lt;Provide </w:t>
      </w:r>
      <w:r w:rsidRPr="00D5244B">
        <w:rPr>
          <w:highlight w:val="green"/>
          <w:lang w:eastAsia="en-US"/>
        </w:rPr>
        <w:t xml:space="preserve">analysis and commentary of any required lane closures </w:t>
      </w:r>
      <w:r w:rsidR="0077131E">
        <w:rPr>
          <w:highlight w:val="green"/>
          <w:lang w:eastAsia="en-US"/>
        </w:rPr>
        <w:t>and/</w:t>
      </w:r>
      <w:r w:rsidRPr="00D5244B">
        <w:rPr>
          <w:highlight w:val="green"/>
          <w:lang w:eastAsia="en-US"/>
        </w:rPr>
        <w:t>or signal modifications required at</w:t>
      </w:r>
      <w:r w:rsidR="00792619">
        <w:rPr>
          <w:highlight w:val="green"/>
          <w:lang w:eastAsia="en-US"/>
        </w:rPr>
        <w:t xml:space="preserve"> permanent</w:t>
      </w:r>
      <w:r w:rsidRPr="00D5244B">
        <w:rPr>
          <w:highlight w:val="green"/>
          <w:lang w:eastAsia="en-US"/>
        </w:rPr>
        <w:t xml:space="preserve"> traffic signals</w:t>
      </w:r>
      <w:r w:rsidR="00626136">
        <w:rPr>
          <w:highlight w:val="green"/>
          <w:lang w:eastAsia="en-US"/>
        </w:rPr>
        <w:t xml:space="preserve"> </w:t>
      </w:r>
    </w:p>
    <w:p w14:paraId="79A32DFC" w14:textId="59A1496F" w:rsidR="000F2C83" w:rsidRDefault="000F2C83" w:rsidP="000F2C83">
      <w:pPr>
        <w:rPr>
          <w:highlight w:val="green"/>
          <w:lang w:eastAsia="en-US"/>
        </w:rPr>
      </w:pPr>
      <w:r>
        <w:rPr>
          <w:highlight w:val="green"/>
          <w:lang w:eastAsia="en-US"/>
        </w:rPr>
        <w:t>If modifying traffic signals provide table of all traffic signals impacted by the event incl Intersecting roads, LM number, movements impacted, staging, duration, etc&gt;</w:t>
      </w:r>
    </w:p>
    <w:tbl>
      <w:tblPr>
        <w:tblW w:w="8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1794"/>
        <w:gridCol w:w="3770"/>
      </w:tblGrid>
      <w:tr w:rsidR="000F2C83" w:rsidRPr="005065BA" w14:paraId="3B2B144E" w14:textId="77777777" w:rsidTr="008F7B9B">
        <w:trPr>
          <w:trHeight w:val="740"/>
          <w:tblHeader/>
          <w:jc w:val="center"/>
        </w:trPr>
        <w:tc>
          <w:tcPr>
            <w:tcW w:w="2558" w:type="dxa"/>
            <w:vAlign w:val="center"/>
          </w:tcPr>
          <w:p w14:paraId="04280BD2" w14:textId="77777777" w:rsidR="000F2C83" w:rsidRDefault="000F2C83" w:rsidP="008F7B9B">
            <w:pPr>
              <w:spacing w:line="240" w:lineRule="auto"/>
              <w:ind w:left="113" w:right="113"/>
              <w:jc w:val="center"/>
              <w:rPr>
                <w:b/>
                <w:sz w:val="18"/>
                <w:szCs w:val="18"/>
              </w:rPr>
            </w:pPr>
            <w:r>
              <w:rPr>
                <w:b/>
                <w:sz w:val="18"/>
                <w:szCs w:val="18"/>
              </w:rPr>
              <w:t>Location of TCS</w:t>
            </w:r>
          </w:p>
        </w:tc>
        <w:tc>
          <w:tcPr>
            <w:tcW w:w="1794" w:type="dxa"/>
            <w:vAlign w:val="center"/>
          </w:tcPr>
          <w:p w14:paraId="0F5A37A8" w14:textId="77777777" w:rsidR="000F2C83" w:rsidRPr="005065BA" w:rsidRDefault="000F2C83" w:rsidP="008F7B9B">
            <w:pPr>
              <w:spacing w:line="240" w:lineRule="auto"/>
              <w:ind w:left="113" w:right="113"/>
              <w:jc w:val="center"/>
              <w:rPr>
                <w:b/>
                <w:sz w:val="18"/>
                <w:szCs w:val="18"/>
              </w:rPr>
            </w:pPr>
            <w:r>
              <w:rPr>
                <w:b/>
                <w:sz w:val="18"/>
                <w:szCs w:val="18"/>
              </w:rPr>
              <w:t>LM</w:t>
            </w:r>
            <w:r w:rsidRPr="005065BA">
              <w:rPr>
                <w:b/>
                <w:sz w:val="18"/>
                <w:szCs w:val="18"/>
              </w:rPr>
              <w:t xml:space="preserve"> Number</w:t>
            </w:r>
            <w:r>
              <w:rPr>
                <w:b/>
                <w:sz w:val="18"/>
                <w:szCs w:val="18"/>
              </w:rPr>
              <w:t xml:space="preserve"> </w:t>
            </w:r>
          </w:p>
        </w:tc>
        <w:tc>
          <w:tcPr>
            <w:tcW w:w="3770" w:type="dxa"/>
            <w:vAlign w:val="center"/>
          </w:tcPr>
          <w:p w14:paraId="1315DCA2" w14:textId="77777777" w:rsidR="000F2C83" w:rsidRDefault="000F2C83" w:rsidP="008F7B9B">
            <w:pPr>
              <w:spacing w:line="240" w:lineRule="auto"/>
              <w:ind w:left="113" w:right="113"/>
              <w:jc w:val="center"/>
              <w:rPr>
                <w:b/>
                <w:sz w:val="18"/>
                <w:szCs w:val="18"/>
              </w:rPr>
            </w:pPr>
            <w:r>
              <w:rPr>
                <w:b/>
                <w:sz w:val="18"/>
                <w:szCs w:val="18"/>
              </w:rPr>
              <w:t>Impacts / Timing</w:t>
            </w:r>
          </w:p>
          <w:p w14:paraId="48BDF9F5" w14:textId="77777777" w:rsidR="000F2C83" w:rsidRPr="005065BA" w:rsidRDefault="000F2C83" w:rsidP="008F7B9B">
            <w:pPr>
              <w:spacing w:line="240" w:lineRule="auto"/>
              <w:ind w:left="113" w:right="113"/>
              <w:jc w:val="center"/>
              <w:rPr>
                <w:b/>
                <w:sz w:val="18"/>
                <w:szCs w:val="18"/>
              </w:rPr>
            </w:pPr>
            <w:r w:rsidRPr="00D34363">
              <w:rPr>
                <w:sz w:val="18"/>
                <w:szCs w:val="18"/>
                <w:highlight w:val="green"/>
              </w:rPr>
              <w:t xml:space="preserve">&lt;Include </w:t>
            </w:r>
            <w:r>
              <w:rPr>
                <w:sz w:val="18"/>
                <w:szCs w:val="18"/>
                <w:highlight w:val="green"/>
              </w:rPr>
              <w:t>event impacts on movements, loops effected, signal config (flashing yellow etc), stages, timing</w:t>
            </w:r>
            <w:r w:rsidRPr="00D34363">
              <w:rPr>
                <w:sz w:val="18"/>
                <w:szCs w:val="18"/>
                <w:highlight w:val="green"/>
              </w:rPr>
              <w:t>&gt;</w:t>
            </w:r>
          </w:p>
        </w:tc>
      </w:tr>
      <w:tr w:rsidR="000F2C83" w:rsidRPr="005065BA" w14:paraId="24161A00" w14:textId="77777777" w:rsidTr="008F7B9B">
        <w:trPr>
          <w:jc w:val="center"/>
        </w:trPr>
        <w:tc>
          <w:tcPr>
            <w:tcW w:w="2558" w:type="dxa"/>
          </w:tcPr>
          <w:p w14:paraId="7EB6C82D" w14:textId="77777777" w:rsidR="000F2C83" w:rsidRPr="006A4B56" w:rsidRDefault="000F2C83" w:rsidP="008F7B9B">
            <w:pPr>
              <w:spacing w:line="240" w:lineRule="auto"/>
              <w:ind w:left="113" w:right="113"/>
              <w:jc w:val="center"/>
              <w:rPr>
                <w:sz w:val="18"/>
                <w:szCs w:val="18"/>
                <w:highlight w:val="yellow"/>
              </w:rPr>
            </w:pPr>
          </w:p>
        </w:tc>
        <w:tc>
          <w:tcPr>
            <w:tcW w:w="1794" w:type="dxa"/>
          </w:tcPr>
          <w:p w14:paraId="452A705E" w14:textId="77777777" w:rsidR="000F2C83" w:rsidRPr="005065BA" w:rsidRDefault="000F2C83" w:rsidP="008F7B9B">
            <w:pPr>
              <w:spacing w:line="240" w:lineRule="auto"/>
              <w:ind w:left="113" w:right="113"/>
              <w:jc w:val="center"/>
              <w:rPr>
                <w:sz w:val="18"/>
                <w:szCs w:val="18"/>
              </w:rPr>
            </w:pPr>
          </w:p>
        </w:tc>
        <w:tc>
          <w:tcPr>
            <w:tcW w:w="3770" w:type="dxa"/>
          </w:tcPr>
          <w:p w14:paraId="0825901B" w14:textId="77777777" w:rsidR="000F2C83" w:rsidRPr="005065BA" w:rsidRDefault="000F2C83" w:rsidP="008F7B9B">
            <w:pPr>
              <w:spacing w:line="240" w:lineRule="auto"/>
              <w:ind w:left="113" w:right="113"/>
              <w:rPr>
                <w:sz w:val="18"/>
                <w:szCs w:val="18"/>
              </w:rPr>
            </w:pPr>
          </w:p>
        </w:tc>
      </w:tr>
      <w:tr w:rsidR="000F2C83" w:rsidRPr="005065BA" w14:paraId="0FF57611" w14:textId="77777777" w:rsidTr="008F7B9B">
        <w:trPr>
          <w:jc w:val="center"/>
        </w:trPr>
        <w:tc>
          <w:tcPr>
            <w:tcW w:w="2558" w:type="dxa"/>
          </w:tcPr>
          <w:p w14:paraId="7EF042B2" w14:textId="77777777" w:rsidR="000F2C83" w:rsidRPr="006A4B56" w:rsidRDefault="000F2C83" w:rsidP="008F7B9B">
            <w:pPr>
              <w:spacing w:line="240" w:lineRule="auto"/>
              <w:ind w:left="113" w:right="113"/>
              <w:jc w:val="center"/>
              <w:rPr>
                <w:sz w:val="18"/>
                <w:szCs w:val="18"/>
                <w:highlight w:val="yellow"/>
              </w:rPr>
            </w:pPr>
          </w:p>
        </w:tc>
        <w:tc>
          <w:tcPr>
            <w:tcW w:w="1794" w:type="dxa"/>
          </w:tcPr>
          <w:p w14:paraId="623B988E" w14:textId="77777777" w:rsidR="000F2C83" w:rsidRPr="005065BA" w:rsidRDefault="000F2C83" w:rsidP="008F7B9B">
            <w:pPr>
              <w:spacing w:line="240" w:lineRule="auto"/>
              <w:ind w:left="113" w:right="113"/>
              <w:jc w:val="center"/>
              <w:rPr>
                <w:sz w:val="18"/>
                <w:szCs w:val="18"/>
              </w:rPr>
            </w:pPr>
          </w:p>
        </w:tc>
        <w:tc>
          <w:tcPr>
            <w:tcW w:w="3770" w:type="dxa"/>
          </w:tcPr>
          <w:p w14:paraId="23585D06" w14:textId="77777777" w:rsidR="000F2C83" w:rsidRPr="005065BA" w:rsidRDefault="000F2C83" w:rsidP="008F7B9B">
            <w:pPr>
              <w:spacing w:line="240" w:lineRule="auto"/>
              <w:ind w:left="113" w:right="113"/>
              <w:rPr>
                <w:sz w:val="18"/>
                <w:szCs w:val="18"/>
              </w:rPr>
            </w:pPr>
          </w:p>
        </w:tc>
      </w:tr>
      <w:tr w:rsidR="000F2C83" w:rsidRPr="005065BA" w14:paraId="00155681" w14:textId="77777777" w:rsidTr="008F7B9B">
        <w:trPr>
          <w:trHeight w:val="161"/>
          <w:jc w:val="center"/>
        </w:trPr>
        <w:tc>
          <w:tcPr>
            <w:tcW w:w="2558" w:type="dxa"/>
          </w:tcPr>
          <w:p w14:paraId="56BF1735" w14:textId="77777777" w:rsidR="000F2C83" w:rsidRPr="006A4B56" w:rsidRDefault="000F2C83" w:rsidP="008F7B9B">
            <w:pPr>
              <w:spacing w:line="240" w:lineRule="auto"/>
              <w:ind w:left="113" w:right="113"/>
              <w:jc w:val="center"/>
              <w:rPr>
                <w:sz w:val="18"/>
                <w:szCs w:val="18"/>
                <w:highlight w:val="yellow"/>
              </w:rPr>
            </w:pPr>
          </w:p>
        </w:tc>
        <w:tc>
          <w:tcPr>
            <w:tcW w:w="1794" w:type="dxa"/>
          </w:tcPr>
          <w:p w14:paraId="7BEA2C75" w14:textId="77777777" w:rsidR="000F2C83" w:rsidRPr="005065BA" w:rsidRDefault="000F2C83" w:rsidP="008F7B9B">
            <w:pPr>
              <w:spacing w:line="240" w:lineRule="auto"/>
              <w:ind w:left="113" w:right="113"/>
              <w:jc w:val="center"/>
              <w:rPr>
                <w:sz w:val="18"/>
                <w:szCs w:val="18"/>
              </w:rPr>
            </w:pPr>
          </w:p>
        </w:tc>
        <w:tc>
          <w:tcPr>
            <w:tcW w:w="3770" w:type="dxa"/>
          </w:tcPr>
          <w:p w14:paraId="61B88D65" w14:textId="77777777" w:rsidR="000F2C83" w:rsidRPr="005065BA" w:rsidRDefault="000F2C83" w:rsidP="008F7B9B">
            <w:pPr>
              <w:spacing w:line="240" w:lineRule="auto"/>
              <w:ind w:left="113" w:right="113"/>
              <w:rPr>
                <w:sz w:val="18"/>
                <w:szCs w:val="18"/>
              </w:rPr>
            </w:pPr>
          </w:p>
        </w:tc>
      </w:tr>
      <w:tr w:rsidR="000F2C83" w:rsidRPr="005065BA" w14:paraId="55AC0D8D" w14:textId="77777777" w:rsidTr="008F7B9B">
        <w:trPr>
          <w:trHeight w:val="161"/>
          <w:jc w:val="center"/>
        </w:trPr>
        <w:tc>
          <w:tcPr>
            <w:tcW w:w="2558" w:type="dxa"/>
          </w:tcPr>
          <w:p w14:paraId="4DA43B2D" w14:textId="77777777" w:rsidR="000F2C83" w:rsidRPr="006A4B56" w:rsidRDefault="000F2C83" w:rsidP="008F7B9B">
            <w:pPr>
              <w:spacing w:line="240" w:lineRule="auto"/>
              <w:ind w:left="113" w:right="113"/>
              <w:jc w:val="center"/>
              <w:rPr>
                <w:sz w:val="18"/>
                <w:szCs w:val="18"/>
                <w:highlight w:val="yellow"/>
              </w:rPr>
            </w:pPr>
          </w:p>
        </w:tc>
        <w:tc>
          <w:tcPr>
            <w:tcW w:w="1794" w:type="dxa"/>
          </w:tcPr>
          <w:p w14:paraId="307EFC8D" w14:textId="77777777" w:rsidR="000F2C83" w:rsidRPr="005065BA" w:rsidRDefault="000F2C83" w:rsidP="008F7B9B">
            <w:pPr>
              <w:spacing w:line="240" w:lineRule="auto"/>
              <w:ind w:left="113" w:right="113"/>
              <w:jc w:val="center"/>
              <w:rPr>
                <w:sz w:val="18"/>
                <w:szCs w:val="18"/>
              </w:rPr>
            </w:pPr>
          </w:p>
        </w:tc>
        <w:tc>
          <w:tcPr>
            <w:tcW w:w="3770" w:type="dxa"/>
          </w:tcPr>
          <w:p w14:paraId="12AB6E1D" w14:textId="77777777" w:rsidR="000F2C83" w:rsidRPr="005065BA" w:rsidRDefault="000F2C83" w:rsidP="008F7B9B">
            <w:pPr>
              <w:spacing w:line="240" w:lineRule="auto"/>
              <w:ind w:left="113" w:right="113"/>
              <w:rPr>
                <w:sz w:val="18"/>
                <w:szCs w:val="18"/>
              </w:rPr>
            </w:pPr>
          </w:p>
        </w:tc>
      </w:tr>
      <w:tr w:rsidR="000F2C83" w:rsidRPr="005065BA" w14:paraId="4D32B71F" w14:textId="77777777" w:rsidTr="008F7B9B">
        <w:trPr>
          <w:trHeight w:val="161"/>
          <w:jc w:val="center"/>
        </w:trPr>
        <w:tc>
          <w:tcPr>
            <w:tcW w:w="2558" w:type="dxa"/>
          </w:tcPr>
          <w:p w14:paraId="4490AAD8" w14:textId="77777777" w:rsidR="000F2C83" w:rsidRPr="006A4B56" w:rsidRDefault="000F2C83" w:rsidP="008F7B9B">
            <w:pPr>
              <w:spacing w:line="240" w:lineRule="auto"/>
              <w:ind w:left="113" w:right="113"/>
              <w:jc w:val="center"/>
              <w:rPr>
                <w:sz w:val="18"/>
                <w:szCs w:val="18"/>
                <w:highlight w:val="yellow"/>
              </w:rPr>
            </w:pPr>
          </w:p>
        </w:tc>
        <w:tc>
          <w:tcPr>
            <w:tcW w:w="1794" w:type="dxa"/>
          </w:tcPr>
          <w:p w14:paraId="7CF70B63" w14:textId="77777777" w:rsidR="000F2C83" w:rsidRPr="005065BA" w:rsidRDefault="000F2C83" w:rsidP="008F7B9B">
            <w:pPr>
              <w:spacing w:line="240" w:lineRule="auto"/>
              <w:ind w:left="113" w:right="113"/>
              <w:jc w:val="center"/>
              <w:rPr>
                <w:sz w:val="18"/>
                <w:szCs w:val="18"/>
              </w:rPr>
            </w:pPr>
          </w:p>
        </w:tc>
        <w:tc>
          <w:tcPr>
            <w:tcW w:w="3770" w:type="dxa"/>
          </w:tcPr>
          <w:p w14:paraId="2C7CDCE3" w14:textId="77777777" w:rsidR="000F2C83" w:rsidRPr="005065BA" w:rsidRDefault="000F2C83" w:rsidP="008F7B9B">
            <w:pPr>
              <w:spacing w:line="240" w:lineRule="auto"/>
              <w:ind w:left="113" w:right="113"/>
              <w:rPr>
                <w:sz w:val="18"/>
                <w:szCs w:val="18"/>
              </w:rPr>
            </w:pPr>
          </w:p>
        </w:tc>
      </w:tr>
      <w:tr w:rsidR="000F2C83" w:rsidRPr="005065BA" w14:paraId="36197BEA" w14:textId="77777777" w:rsidTr="008F7B9B">
        <w:trPr>
          <w:trHeight w:val="161"/>
          <w:jc w:val="center"/>
        </w:trPr>
        <w:tc>
          <w:tcPr>
            <w:tcW w:w="2558" w:type="dxa"/>
          </w:tcPr>
          <w:p w14:paraId="2DA8051E" w14:textId="77777777" w:rsidR="000F2C83" w:rsidRPr="006A4B56" w:rsidRDefault="000F2C83" w:rsidP="008F7B9B">
            <w:pPr>
              <w:spacing w:line="240" w:lineRule="auto"/>
              <w:ind w:left="113" w:right="113"/>
              <w:jc w:val="center"/>
              <w:rPr>
                <w:sz w:val="18"/>
                <w:szCs w:val="18"/>
                <w:highlight w:val="yellow"/>
              </w:rPr>
            </w:pPr>
          </w:p>
        </w:tc>
        <w:tc>
          <w:tcPr>
            <w:tcW w:w="1794" w:type="dxa"/>
          </w:tcPr>
          <w:p w14:paraId="21D9161C" w14:textId="77777777" w:rsidR="000F2C83" w:rsidRPr="005065BA" w:rsidRDefault="000F2C83" w:rsidP="008F7B9B">
            <w:pPr>
              <w:spacing w:line="240" w:lineRule="auto"/>
              <w:ind w:left="113" w:right="113"/>
              <w:jc w:val="center"/>
              <w:rPr>
                <w:sz w:val="18"/>
                <w:szCs w:val="18"/>
              </w:rPr>
            </w:pPr>
          </w:p>
        </w:tc>
        <w:tc>
          <w:tcPr>
            <w:tcW w:w="3770" w:type="dxa"/>
          </w:tcPr>
          <w:p w14:paraId="2031EB38" w14:textId="77777777" w:rsidR="000F2C83" w:rsidRPr="005065BA" w:rsidRDefault="000F2C83" w:rsidP="008F7B9B">
            <w:pPr>
              <w:spacing w:line="240" w:lineRule="auto"/>
              <w:ind w:left="113" w:right="113"/>
              <w:rPr>
                <w:sz w:val="18"/>
                <w:szCs w:val="18"/>
              </w:rPr>
            </w:pPr>
          </w:p>
        </w:tc>
      </w:tr>
      <w:tr w:rsidR="000F2C83" w:rsidRPr="005065BA" w14:paraId="3FE6033C" w14:textId="77777777" w:rsidTr="008F7B9B">
        <w:trPr>
          <w:trHeight w:val="161"/>
          <w:jc w:val="center"/>
        </w:trPr>
        <w:tc>
          <w:tcPr>
            <w:tcW w:w="2558" w:type="dxa"/>
          </w:tcPr>
          <w:p w14:paraId="0AB39F2C" w14:textId="77777777" w:rsidR="000F2C83" w:rsidRPr="005065BA" w:rsidRDefault="000F2C83" w:rsidP="008F7B9B">
            <w:pPr>
              <w:spacing w:line="240" w:lineRule="auto"/>
              <w:ind w:left="113" w:right="113"/>
              <w:jc w:val="center"/>
              <w:rPr>
                <w:sz w:val="18"/>
                <w:szCs w:val="18"/>
              </w:rPr>
            </w:pPr>
          </w:p>
        </w:tc>
        <w:tc>
          <w:tcPr>
            <w:tcW w:w="1794" w:type="dxa"/>
          </w:tcPr>
          <w:p w14:paraId="27EE0253" w14:textId="77777777" w:rsidR="000F2C83" w:rsidRPr="005065BA" w:rsidRDefault="000F2C83" w:rsidP="008F7B9B">
            <w:pPr>
              <w:spacing w:line="240" w:lineRule="auto"/>
              <w:ind w:left="113" w:right="113"/>
              <w:jc w:val="center"/>
              <w:rPr>
                <w:sz w:val="18"/>
                <w:szCs w:val="18"/>
              </w:rPr>
            </w:pPr>
          </w:p>
        </w:tc>
        <w:tc>
          <w:tcPr>
            <w:tcW w:w="3770" w:type="dxa"/>
          </w:tcPr>
          <w:p w14:paraId="70DBEB7D" w14:textId="77777777" w:rsidR="000F2C83" w:rsidRPr="005065BA" w:rsidRDefault="000F2C83" w:rsidP="008F7B9B">
            <w:pPr>
              <w:spacing w:line="240" w:lineRule="auto"/>
              <w:ind w:left="113" w:right="113"/>
              <w:rPr>
                <w:sz w:val="18"/>
                <w:szCs w:val="18"/>
              </w:rPr>
            </w:pPr>
          </w:p>
        </w:tc>
      </w:tr>
      <w:tr w:rsidR="000F2C83" w:rsidRPr="005065BA" w14:paraId="2950C8B1" w14:textId="77777777" w:rsidTr="008F7B9B">
        <w:trPr>
          <w:trHeight w:val="161"/>
          <w:jc w:val="center"/>
        </w:trPr>
        <w:tc>
          <w:tcPr>
            <w:tcW w:w="2558" w:type="dxa"/>
          </w:tcPr>
          <w:p w14:paraId="7616F321" w14:textId="77777777" w:rsidR="000F2C83" w:rsidRPr="005065BA" w:rsidRDefault="000F2C83" w:rsidP="008F7B9B">
            <w:pPr>
              <w:spacing w:line="240" w:lineRule="auto"/>
              <w:ind w:left="113" w:right="113"/>
              <w:jc w:val="center"/>
              <w:rPr>
                <w:sz w:val="18"/>
                <w:szCs w:val="18"/>
              </w:rPr>
            </w:pPr>
          </w:p>
        </w:tc>
        <w:tc>
          <w:tcPr>
            <w:tcW w:w="1794" w:type="dxa"/>
          </w:tcPr>
          <w:p w14:paraId="697A2D20" w14:textId="77777777" w:rsidR="000F2C83" w:rsidRPr="005065BA" w:rsidRDefault="000F2C83" w:rsidP="008F7B9B">
            <w:pPr>
              <w:spacing w:line="240" w:lineRule="auto"/>
              <w:ind w:left="113" w:right="113"/>
              <w:jc w:val="center"/>
              <w:rPr>
                <w:sz w:val="18"/>
                <w:szCs w:val="18"/>
              </w:rPr>
            </w:pPr>
          </w:p>
        </w:tc>
        <w:tc>
          <w:tcPr>
            <w:tcW w:w="3770" w:type="dxa"/>
          </w:tcPr>
          <w:p w14:paraId="0F221372" w14:textId="77777777" w:rsidR="000F2C83" w:rsidRPr="005065BA" w:rsidRDefault="000F2C83" w:rsidP="008F7B9B">
            <w:pPr>
              <w:spacing w:line="240" w:lineRule="auto"/>
              <w:ind w:left="113" w:right="113"/>
              <w:rPr>
                <w:sz w:val="18"/>
                <w:szCs w:val="18"/>
              </w:rPr>
            </w:pPr>
          </w:p>
        </w:tc>
      </w:tr>
    </w:tbl>
    <w:p w14:paraId="1B3004B2" w14:textId="77777777" w:rsidR="000F2C83" w:rsidRDefault="000F2C83" w:rsidP="000F2C83">
      <w:pPr>
        <w:rPr>
          <w:highlight w:val="green"/>
          <w:lang w:eastAsia="en-US"/>
        </w:rPr>
      </w:pPr>
    </w:p>
    <w:p w14:paraId="6E00FE6C" w14:textId="1C30E4B4" w:rsidR="008215B1" w:rsidRPr="008215B1" w:rsidRDefault="008215B1" w:rsidP="008215B1">
      <w:pPr>
        <w:rPr>
          <w:lang w:eastAsia="en-US"/>
        </w:rPr>
      </w:pPr>
    </w:p>
    <w:p w14:paraId="372D77FC" w14:textId="378473A3" w:rsidR="00F71323" w:rsidRDefault="00F71323" w:rsidP="00B163FB">
      <w:pPr>
        <w:pStyle w:val="Heading3"/>
      </w:pPr>
      <w:bookmarkStart w:id="24" w:name="_Toc156913755"/>
      <w:r>
        <w:t xml:space="preserve">Impact to </w:t>
      </w:r>
      <w:r w:rsidR="0084511B">
        <w:t>A</w:t>
      </w:r>
      <w:r>
        <w:t xml:space="preserve">djoining </w:t>
      </w:r>
      <w:r w:rsidR="0084511B">
        <w:t>N</w:t>
      </w:r>
      <w:r>
        <w:t>etwork</w:t>
      </w:r>
      <w:bookmarkEnd w:id="24"/>
    </w:p>
    <w:p w14:paraId="6660D709" w14:textId="77777777" w:rsidR="00792619" w:rsidRPr="00792619" w:rsidRDefault="00792619" w:rsidP="00792619">
      <w:pPr>
        <w:rPr>
          <w:lang w:eastAsia="en-US"/>
        </w:rPr>
      </w:pPr>
      <w:r w:rsidRPr="00792619">
        <w:rPr>
          <w:highlight w:val="green"/>
          <w:lang w:eastAsia="en-US"/>
        </w:rPr>
        <w:t>&lt;Provide analysis and commentary of expected impact on the adjoining road network</w:t>
      </w:r>
      <w:r w:rsidR="0077131E">
        <w:rPr>
          <w:highlight w:val="green"/>
          <w:lang w:eastAsia="en-US"/>
        </w:rPr>
        <w:t>. Include any consultation with other road agencies</w:t>
      </w:r>
      <w:r w:rsidRPr="00792619">
        <w:rPr>
          <w:highlight w:val="green"/>
          <w:lang w:eastAsia="en-US"/>
        </w:rPr>
        <w:t>&gt;</w:t>
      </w:r>
    </w:p>
    <w:p w14:paraId="2C2661F7" w14:textId="77777777" w:rsidR="00F71323" w:rsidRDefault="00DB741A" w:rsidP="00B163FB">
      <w:pPr>
        <w:pStyle w:val="Heading3"/>
      </w:pPr>
      <w:bookmarkStart w:id="25" w:name="_Toc156913756"/>
      <w:r>
        <w:t>End of Q</w:t>
      </w:r>
      <w:r w:rsidR="00F71323">
        <w:t xml:space="preserve">ueue </w:t>
      </w:r>
      <w:r>
        <w:t>T</w:t>
      </w:r>
      <w:r w:rsidR="00F71323">
        <w:t>reatment</w:t>
      </w:r>
      <w:bookmarkEnd w:id="25"/>
    </w:p>
    <w:p w14:paraId="57891792" w14:textId="77777777" w:rsidR="00792619" w:rsidRDefault="00792619" w:rsidP="00792619">
      <w:pPr>
        <w:rPr>
          <w:lang w:eastAsia="en-US"/>
        </w:rPr>
      </w:pPr>
      <w:r w:rsidRPr="0077131E">
        <w:rPr>
          <w:highlight w:val="green"/>
          <w:lang w:eastAsia="en-US"/>
        </w:rPr>
        <w:t>&lt;If using tra</w:t>
      </w:r>
      <w:r w:rsidR="0077131E" w:rsidRPr="0077131E">
        <w:rPr>
          <w:highlight w:val="green"/>
          <w:lang w:eastAsia="en-US"/>
        </w:rPr>
        <w:t>ffic control provide analysis and commentary of predicted queue lengths and treatments</w:t>
      </w:r>
      <w:r w:rsidR="00D933A1">
        <w:rPr>
          <w:highlight w:val="green"/>
          <w:lang w:eastAsia="en-US"/>
        </w:rPr>
        <w:t xml:space="preserve"> (see MR</w:t>
      </w:r>
      <w:r w:rsidR="00D933A1" w:rsidRPr="00CD1ACD">
        <w:rPr>
          <w:highlight w:val="green"/>
          <w:lang w:eastAsia="en-US"/>
        </w:rPr>
        <w:t xml:space="preserve">WA Fact Sheet Traffic Control - Avoiding End of Queue Collisions on High Speed Roads </w:t>
      </w:r>
      <w:r w:rsidR="0077131E" w:rsidRPr="00CD1ACD">
        <w:rPr>
          <w:highlight w:val="green"/>
          <w:lang w:eastAsia="en-US"/>
        </w:rPr>
        <w:t>&gt;</w:t>
      </w:r>
    </w:p>
    <w:p w14:paraId="20294F48" w14:textId="77777777" w:rsidR="007C66FC" w:rsidRDefault="007C66FC" w:rsidP="00B163FB">
      <w:pPr>
        <w:pStyle w:val="Heading3"/>
      </w:pPr>
      <w:bookmarkStart w:id="26" w:name="_Toc111617155"/>
      <w:bookmarkStart w:id="27" w:name="_Toc156913757"/>
      <w:r>
        <w:t>Portable Traffic Control Devices (PTCDs)</w:t>
      </w:r>
      <w:bookmarkEnd w:id="26"/>
      <w:bookmarkEnd w:id="27"/>
    </w:p>
    <w:p w14:paraId="6BD33B92" w14:textId="2EB917F0" w:rsidR="007C66FC" w:rsidRPr="00D7508E" w:rsidRDefault="007C66FC" w:rsidP="007C66FC">
      <w:pPr>
        <w:rPr>
          <w:highlight w:val="green"/>
          <w:lang w:eastAsia="en-US"/>
        </w:rPr>
      </w:pPr>
      <w:r w:rsidRPr="00DE0937">
        <w:rPr>
          <w:highlight w:val="green"/>
          <w:lang w:eastAsia="en-US"/>
        </w:rPr>
        <w:t>&lt;</w:t>
      </w:r>
      <w:r>
        <w:rPr>
          <w:highlight w:val="green"/>
          <w:lang w:eastAsia="en-US"/>
        </w:rPr>
        <w:t xml:space="preserve">PTCD’s must be used on all roads controlled by Main Roads WA and high-volume high speed LGA roads (refer to Code of Practice for details including exceptions). </w:t>
      </w:r>
      <w:r w:rsidR="008D21EC">
        <w:rPr>
          <w:highlight w:val="green"/>
          <w:lang w:eastAsia="en-US"/>
        </w:rPr>
        <w:t>Events</w:t>
      </w:r>
      <w:r w:rsidRPr="00D7508E">
        <w:rPr>
          <w:highlight w:val="green"/>
          <w:lang w:eastAsia="en-US"/>
        </w:rPr>
        <w:t xml:space="preserve"> at other locations should still consider the use of PTCDs and they may still be required based on a risk assessment. </w:t>
      </w:r>
    </w:p>
    <w:p w14:paraId="4093BA1B" w14:textId="4E71736E" w:rsidR="007C66FC" w:rsidRDefault="007C66FC" w:rsidP="007C66FC">
      <w:pPr>
        <w:rPr>
          <w:highlight w:val="green"/>
          <w:lang w:eastAsia="en-US"/>
        </w:rPr>
      </w:pPr>
      <w:r w:rsidRPr="00D7508E">
        <w:rPr>
          <w:highlight w:val="green"/>
          <w:lang w:eastAsia="en-US"/>
        </w:rPr>
        <w:t>Provide details on the type of PTCD that will be used</w:t>
      </w:r>
      <w:r>
        <w:rPr>
          <w:highlight w:val="green"/>
          <w:lang w:eastAsia="en-US"/>
        </w:rPr>
        <w:t xml:space="preserve"> and</w:t>
      </w:r>
      <w:r w:rsidRPr="00D7508E">
        <w:rPr>
          <w:highlight w:val="green"/>
          <w:lang w:eastAsia="en-US"/>
        </w:rPr>
        <w:t xml:space="preserve"> how it will be used</w:t>
      </w:r>
      <w:r>
        <w:rPr>
          <w:highlight w:val="green"/>
          <w:lang w:eastAsia="en-US"/>
        </w:rPr>
        <w:t>.</w:t>
      </w:r>
      <w:r w:rsidRPr="00D7508E">
        <w:rPr>
          <w:highlight w:val="green"/>
          <w:lang w:eastAsia="en-US"/>
        </w:rPr>
        <w:t xml:space="preserve"> Ensure a risk assessment is conducted prior to considering the use of PTCD. This should examine the type of PTCD, how it will operate, duration of operation, what would happen in the event of failure assessing available sight distances, traffic volumes and traffic speeds. Mitigating factors shall include regular inspections and having traffic controllers with stop-slow bats available. When operating PTCDs traffic controllers shall be positioned in a safe but prominent location to ensure drivers are aware that compliance with the PTCD is being observed.</w:t>
      </w:r>
    </w:p>
    <w:p w14:paraId="7E577C5D" w14:textId="77777777" w:rsidR="007C66FC" w:rsidRPr="00985724" w:rsidRDefault="007C66FC" w:rsidP="00B163FB">
      <w:pPr>
        <w:pStyle w:val="Heading3"/>
      </w:pPr>
      <w:bookmarkStart w:id="28" w:name="_Toc111617156"/>
      <w:bookmarkStart w:id="29" w:name="_Toc156913758"/>
      <w:r w:rsidRPr="00985724">
        <w:t>Speed Management</w:t>
      </w:r>
      <w:bookmarkEnd w:id="28"/>
      <w:bookmarkEnd w:id="29"/>
    </w:p>
    <w:p w14:paraId="42051B66" w14:textId="73501918" w:rsidR="007C66FC" w:rsidRPr="00440D45" w:rsidRDefault="007C66FC" w:rsidP="003856A4">
      <w:pPr>
        <w:rPr>
          <w:highlight w:val="green"/>
        </w:rPr>
      </w:pPr>
      <w:bookmarkStart w:id="30" w:name="_Hlk109306744"/>
      <w:r>
        <w:rPr>
          <w:highlight w:val="green"/>
          <w:lang w:eastAsia="en-US"/>
        </w:rPr>
        <w:t>&lt;</w:t>
      </w:r>
      <w:r w:rsidR="0007099E">
        <w:rPr>
          <w:highlight w:val="green"/>
          <w:lang w:eastAsia="en-US"/>
        </w:rPr>
        <w:t>P</w:t>
      </w:r>
      <w:r w:rsidRPr="007B70CF">
        <w:rPr>
          <w:highlight w:val="green"/>
          <w:lang w:eastAsia="en-US"/>
        </w:rPr>
        <w:t>rovide details on how traffic speed will be managed</w:t>
      </w:r>
      <w:r>
        <w:rPr>
          <w:highlight w:val="green"/>
          <w:lang w:eastAsia="en-US"/>
        </w:rPr>
        <w:t>, the following should be considered where appropriate (refer to AGTTM and CoP for more details):</w:t>
      </w:r>
    </w:p>
    <w:p w14:paraId="58F8DE90" w14:textId="77777777" w:rsidR="007C66FC" w:rsidRPr="007B70CF" w:rsidRDefault="007C66FC" w:rsidP="002937BB">
      <w:pPr>
        <w:pStyle w:val="ListParagraph"/>
        <w:numPr>
          <w:ilvl w:val="0"/>
          <w:numId w:val="37"/>
        </w:numPr>
        <w:rPr>
          <w:highlight w:val="green"/>
        </w:rPr>
      </w:pPr>
      <w:r w:rsidRPr="007B70CF">
        <w:rPr>
          <w:highlight w:val="green"/>
        </w:rPr>
        <w:t>Narrow Traffic Lanes, Chicanes, close spacing of delineation devices</w:t>
      </w:r>
    </w:p>
    <w:p w14:paraId="5E7F113A" w14:textId="77777777" w:rsidR="007C66FC" w:rsidRDefault="007C66FC" w:rsidP="002937BB">
      <w:pPr>
        <w:pStyle w:val="ListParagraph"/>
        <w:numPr>
          <w:ilvl w:val="0"/>
          <w:numId w:val="37"/>
        </w:numPr>
        <w:rPr>
          <w:highlight w:val="green"/>
        </w:rPr>
      </w:pPr>
      <w:r>
        <w:rPr>
          <w:highlight w:val="green"/>
        </w:rPr>
        <w:t>Rumble strips, temporary speed humps</w:t>
      </w:r>
    </w:p>
    <w:p w14:paraId="4BC4D2E2" w14:textId="77777777" w:rsidR="007C66FC" w:rsidRDefault="007C66FC" w:rsidP="002937BB">
      <w:pPr>
        <w:pStyle w:val="ListParagraph"/>
        <w:numPr>
          <w:ilvl w:val="0"/>
          <w:numId w:val="37"/>
        </w:numPr>
        <w:rPr>
          <w:highlight w:val="green"/>
        </w:rPr>
      </w:pPr>
      <w:r>
        <w:rPr>
          <w:highlight w:val="green"/>
        </w:rPr>
        <w:t>Speed feedback signs, Variable Message Signs (VMS), electronic/variable speed limit signs</w:t>
      </w:r>
    </w:p>
    <w:p w14:paraId="58DB08C2" w14:textId="77777777" w:rsidR="007C66FC" w:rsidRDefault="007C66FC" w:rsidP="002937BB">
      <w:pPr>
        <w:pStyle w:val="ListParagraph"/>
        <w:numPr>
          <w:ilvl w:val="0"/>
          <w:numId w:val="37"/>
        </w:numPr>
        <w:rPr>
          <w:highlight w:val="green"/>
        </w:rPr>
      </w:pPr>
      <w:r>
        <w:rPr>
          <w:highlight w:val="green"/>
        </w:rPr>
        <w:t>Police enforcement&gt;</w:t>
      </w:r>
    </w:p>
    <w:bookmarkEnd w:id="30"/>
    <w:p w14:paraId="68D76B41" w14:textId="77777777" w:rsidR="007C66FC" w:rsidRDefault="007C66FC" w:rsidP="00792619">
      <w:pPr>
        <w:rPr>
          <w:lang w:eastAsia="en-US"/>
        </w:rPr>
      </w:pPr>
    </w:p>
    <w:p w14:paraId="03121723" w14:textId="77777777" w:rsidR="00181D7A" w:rsidRDefault="00F11077" w:rsidP="00B163FB">
      <w:pPr>
        <w:pStyle w:val="Heading2"/>
      </w:pPr>
      <w:bookmarkStart w:id="31" w:name="_Toc156548166"/>
      <w:bookmarkStart w:id="32" w:name="_Toc156548167"/>
      <w:bookmarkStart w:id="33" w:name="_Toc156548168"/>
      <w:bookmarkStart w:id="34" w:name="_Toc156913759"/>
      <w:bookmarkEnd w:id="31"/>
      <w:bookmarkEnd w:id="32"/>
      <w:bookmarkEnd w:id="33"/>
      <w:r>
        <w:t xml:space="preserve">Road </w:t>
      </w:r>
      <w:r w:rsidR="00601AA0">
        <w:t>Users</w:t>
      </w:r>
      <w:bookmarkEnd w:id="34"/>
      <w:r w:rsidR="00601AA0">
        <w:t xml:space="preserve"> </w:t>
      </w:r>
    </w:p>
    <w:p w14:paraId="680E51E9" w14:textId="41FB557B" w:rsidR="006A2D98" w:rsidRDefault="006A2D98" w:rsidP="00B163FB">
      <w:pPr>
        <w:pStyle w:val="Heading3"/>
      </w:pPr>
      <w:bookmarkStart w:id="35" w:name="_Toc156913760"/>
      <w:r w:rsidRPr="006A2D98">
        <w:t>Pedestrians</w:t>
      </w:r>
      <w:bookmarkEnd w:id="35"/>
    </w:p>
    <w:p w14:paraId="08693A55" w14:textId="77777777" w:rsidR="0077131E" w:rsidRPr="0077131E" w:rsidRDefault="0077131E" w:rsidP="0077131E">
      <w:pPr>
        <w:rPr>
          <w:lang w:eastAsia="en-US"/>
        </w:rPr>
      </w:pPr>
      <w:r w:rsidRPr="00F3255E">
        <w:rPr>
          <w:highlight w:val="green"/>
          <w:lang w:eastAsia="en-US"/>
        </w:rPr>
        <w:t>&lt;</w:t>
      </w:r>
      <w:r w:rsidR="005B0166">
        <w:rPr>
          <w:highlight w:val="green"/>
          <w:lang w:eastAsia="en-US"/>
        </w:rPr>
        <w:t>If pedestrians will be impacted p</w:t>
      </w:r>
      <w:r w:rsidRPr="00F3255E">
        <w:rPr>
          <w:highlight w:val="green"/>
          <w:lang w:eastAsia="en-US"/>
        </w:rPr>
        <w:t xml:space="preserve">rovide </w:t>
      </w:r>
      <w:r w:rsidR="00E13A6D">
        <w:rPr>
          <w:highlight w:val="green"/>
          <w:lang w:eastAsia="en-US"/>
        </w:rPr>
        <w:t>details</w:t>
      </w:r>
      <w:r w:rsidRPr="00F3255E">
        <w:rPr>
          <w:highlight w:val="green"/>
          <w:lang w:eastAsia="en-US"/>
        </w:rPr>
        <w:t xml:space="preserve"> on how pedestrians</w:t>
      </w:r>
      <w:r w:rsidR="00F3255E" w:rsidRPr="00F3255E">
        <w:rPr>
          <w:highlight w:val="green"/>
          <w:lang w:eastAsia="en-US"/>
        </w:rPr>
        <w:t>, including pedestrians with disabilities,</w:t>
      </w:r>
      <w:r w:rsidRPr="00F3255E">
        <w:rPr>
          <w:highlight w:val="green"/>
          <w:lang w:eastAsia="en-US"/>
        </w:rPr>
        <w:t xml:space="preserve"> will be</w:t>
      </w:r>
      <w:r w:rsidR="00F3255E">
        <w:rPr>
          <w:highlight w:val="green"/>
          <w:lang w:eastAsia="en-US"/>
        </w:rPr>
        <w:t xml:space="preserve"> safely</w:t>
      </w:r>
      <w:r w:rsidRPr="00F3255E">
        <w:rPr>
          <w:highlight w:val="green"/>
          <w:lang w:eastAsia="en-US"/>
        </w:rPr>
        <w:t xml:space="preserve"> man</w:t>
      </w:r>
      <w:r w:rsidR="00F3255E" w:rsidRPr="00F3255E">
        <w:rPr>
          <w:highlight w:val="green"/>
          <w:lang w:eastAsia="en-US"/>
        </w:rPr>
        <w:t>aged&gt;</w:t>
      </w:r>
    </w:p>
    <w:p w14:paraId="47EF7B76" w14:textId="77777777" w:rsidR="006A2D98" w:rsidRDefault="006A2D98" w:rsidP="00B163FB">
      <w:pPr>
        <w:pStyle w:val="Heading3"/>
      </w:pPr>
      <w:bookmarkStart w:id="36" w:name="_Toc156913761"/>
      <w:r w:rsidRPr="006A2D98">
        <w:t>Cyclists</w:t>
      </w:r>
      <w:bookmarkEnd w:id="36"/>
    </w:p>
    <w:p w14:paraId="49603AA1" w14:textId="77777777" w:rsidR="00F3255E" w:rsidRPr="00F3255E" w:rsidRDefault="005B0166" w:rsidP="00F3255E">
      <w:pPr>
        <w:rPr>
          <w:lang w:eastAsia="en-US"/>
        </w:rPr>
      </w:pPr>
      <w:r>
        <w:rPr>
          <w:highlight w:val="green"/>
          <w:lang w:eastAsia="en-US"/>
        </w:rPr>
        <w:t>&lt;If cyclists will be impact p</w:t>
      </w:r>
      <w:r w:rsidR="00F3255E" w:rsidRPr="00F3255E">
        <w:rPr>
          <w:highlight w:val="green"/>
          <w:lang w:eastAsia="en-US"/>
        </w:rPr>
        <w:t xml:space="preserve">rovide </w:t>
      </w:r>
      <w:r w:rsidR="00E13A6D">
        <w:rPr>
          <w:highlight w:val="green"/>
          <w:lang w:eastAsia="en-US"/>
        </w:rPr>
        <w:t>details</w:t>
      </w:r>
      <w:r w:rsidR="00F3255E" w:rsidRPr="00F3255E">
        <w:rPr>
          <w:highlight w:val="green"/>
          <w:lang w:eastAsia="en-US"/>
        </w:rPr>
        <w:t xml:space="preserve"> on how </w:t>
      </w:r>
      <w:r w:rsidR="00F3255E">
        <w:rPr>
          <w:highlight w:val="green"/>
          <w:lang w:eastAsia="en-US"/>
        </w:rPr>
        <w:t xml:space="preserve">cyclists </w:t>
      </w:r>
      <w:r w:rsidR="00F3255E" w:rsidRPr="00F3255E">
        <w:rPr>
          <w:highlight w:val="green"/>
          <w:lang w:eastAsia="en-US"/>
        </w:rPr>
        <w:t>will be</w:t>
      </w:r>
      <w:r w:rsidR="00F3255E">
        <w:rPr>
          <w:highlight w:val="green"/>
          <w:lang w:eastAsia="en-US"/>
        </w:rPr>
        <w:t xml:space="preserve"> safely</w:t>
      </w:r>
      <w:r w:rsidR="00F3255E" w:rsidRPr="00F3255E">
        <w:rPr>
          <w:highlight w:val="green"/>
          <w:lang w:eastAsia="en-US"/>
        </w:rPr>
        <w:t xml:space="preserve"> managed</w:t>
      </w:r>
      <w:r w:rsidR="00D853A5">
        <w:rPr>
          <w:highlight w:val="green"/>
          <w:lang w:eastAsia="en-US"/>
        </w:rPr>
        <w:t>. Note when restricting road widths where there are on road cyclists there is a requirement for 1 m clearance for passing a vehicle at 60 km/h or less and 1.5 m above 60 km/h</w:t>
      </w:r>
      <w:r w:rsidR="00F3255E" w:rsidRPr="00F3255E">
        <w:rPr>
          <w:highlight w:val="green"/>
          <w:lang w:eastAsia="en-US"/>
        </w:rPr>
        <w:t>&gt;</w:t>
      </w:r>
    </w:p>
    <w:p w14:paraId="0BB60763" w14:textId="77777777" w:rsidR="006A2D98" w:rsidRDefault="006A2D98" w:rsidP="00B163FB">
      <w:pPr>
        <w:pStyle w:val="Heading3"/>
      </w:pPr>
      <w:bookmarkStart w:id="37" w:name="_Toc156913762"/>
      <w:r w:rsidRPr="006A2D98">
        <w:t>Public Transport</w:t>
      </w:r>
      <w:bookmarkEnd w:id="37"/>
    </w:p>
    <w:p w14:paraId="61460CB9" w14:textId="77777777" w:rsidR="00F3255E" w:rsidRPr="00F3255E" w:rsidRDefault="00F3255E" w:rsidP="00F3255E">
      <w:pPr>
        <w:rPr>
          <w:lang w:eastAsia="en-US"/>
        </w:rPr>
      </w:pPr>
      <w:r w:rsidRPr="00F3255E">
        <w:rPr>
          <w:highlight w:val="green"/>
          <w:lang w:eastAsia="en-US"/>
        </w:rPr>
        <w:t>&lt;</w:t>
      </w:r>
      <w:r w:rsidR="005B0166" w:rsidRPr="005B0166">
        <w:rPr>
          <w:highlight w:val="green"/>
          <w:lang w:eastAsia="en-US"/>
        </w:rPr>
        <w:t xml:space="preserve"> </w:t>
      </w:r>
      <w:r w:rsidR="005B0166">
        <w:rPr>
          <w:highlight w:val="green"/>
          <w:lang w:eastAsia="en-US"/>
        </w:rPr>
        <w:t>If public transport facilities will be</w:t>
      </w:r>
      <w:r w:rsidR="005B0166" w:rsidRPr="00F3255E">
        <w:rPr>
          <w:highlight w:val="green"/>
          <w:lang w:eastAsia="en-US"/>
        </w:rPr>
        <w:t xml:space="preserve"> impact</w:t>
      </w:r>
      <w:r w:rsidR="005B0166">
        <w:rPr>
          <w:highlight w:val="green"/>
          <w:lang w:eastAsia="en-US"/>
        </w:rPr>
        <w:t>ed</w:t>
      </w:r>
      <w:r w:rsidR="005B0166" w:rsidRPr="00F3255E">
        <w:rPr>
          <w:highlight w:val="green"/>
          <w:lang w:eastAsia="en-US"/>
        </w:rPr>
        <w:t xml:space="preserve"> </w:t>
      </w:r>
      <w:r w:rsidR="005B0166">
        <w:rPr>
          <w:highlight w:val="green"/>
          <w:lang w:eastAsia="en-US"/>
        </w:rPr>
        <w:t>p</w:t>
      </w:r>
      <w:r w:rsidRPr="00F3255E">
        <w:rPr>
          <w:highlight w:val="green"/>
          <w:lang w:eastAsia="en-US"/>
        </w:rPr>
        <w:t xml:space="preserve">rovide </w:t>
      </w:r>
      <w:r w:rsidR="00E13A6D">
        <w:rPr>
          <w:highlight w:val="green"/>
          <w:lang w:eastAsia="en-US"/>
        </w:rPr>
        <w:t>details</w:t>
      </w:r>
      <w:r w:rsidR="005B0166">
        <w:rPr>
          <w:highlight w:val="green"/>
          <w:lang w:eastAsia="en-US"/>
        </w:rPr>
        <w:t xml:space="preserve"> on how this will be managed</w:t>
      </w:r>
      <w:r>
        <w:rPr>
          <w:highlight w:val="green"/>
          <w:lang w:eastAsia="en-US"/>
        </w:rPr>
        <w:t xml:space="preserve">, </w:t>
      </w:r>
      <w:r w:rsidRPr="00F3255E">
        <w:rPr>
          <w:highlight w:val="green"/>
          <w:lang w:eastAsia="en-US"/>
        </w:rPr>
        <w:t>in</w:t>
      </w:r>
      <w:r>
        <w:rPr>
          <w:highlight w:val="green"/>
          <w:lang w:eastAsia="en-US"/>
        </w:rPr>
        <w:t>clude</w:t>
      </w:r>
      <w:r w:rsidRPr="00F3255E">
        <w:rPr>
          <w:highlight w:val="green"/>
          <w:lang w:eastAsia="en-US"/>
        </w:rPr>
        <w:t xml:space="preserve"> any consultation</w:t>
      </w:r>
      <w:r w:rsidR="00251A47">
        <w:rPr>
          <w:highlight w:val="green"/>
          <w:lang w:eastAsia="en-US"/>
        </w:rPr>
        <w:t xml:space="preserve"> and/or approval</w:t>
      </w:r>
      <w:r w:rsidRPr="00F3255E">
        <w:rPr>
          <w:highlight w:val="green"/>
          <w:lang w:eastAsia="en-US"/>
        </w:rPr>
        <w:t xml:space="preserve"> </w:t>
      </w:r>
      <w:r w:rsidR="00251A47">
        <w:rPr>
          <w:highlight w:val="green"/>
          <w:lang w:eastAsia="en-US"/>
        </w:rPr>
        <w:t>from</w:t>
      </w:r>
      <w:r w:rsidRPr="00F3255E">
        <w:rPr>
          <w:highlight w:val="green"/>
          <w:lang w:eastAsia="en-US"/>
        </w:rPr>
        <w:t xml:space="preserve"> PTA&gt;</w:t>
      </w:r>
    </w:p>
    <w:p w14:paraId="5762F20B" w14:textId="77777777" w:rsidR="006A2D98" w:rsidRDefault="006A2D98" w:rsidP="00B163FB">
      <w:pPr>
        <w:pStyle w:val="Heading3"/>
      </w:pPr>
      <w:bookmarkStart w:id="38" w:name="_Toc156913763"/>
      <w:r w:rsidRPr="006A2D98">
        <w:t>Heavy and Oversized Vehicles</w:t>
      </w:r>
      <w:bookmarkEnd w:id="38"/>
    </w:p>
    <w:p w14:paraId="09EC6BDD" w14:textId="77777777" w:rsidR="005B0166" w:rsidRPr="005B0166" w:rsidRDefault="005B0166" w:rsidP="005B0166">
      <w:pPr>
        <w:rPr>
          <w:lang w:eastAsia="en-US"/>
        </w:rPr>
      </w:pPr>
      <w:r w:rsidRPr="00F3255E">
        <w:rPr>
          <w:highlight w:val="green"/>
          <w:lang w:eastAsia="en-US"/>
        </w:rPr>
        <w:t>&lt;</w:t>
      </w:r>
      <w:r>
        <w:rPr>
          <w:highlight w:val="green"/>
          <w:lang w:eastAsia="en-US"/>
        </w:rPr>
        <w:t>If heavy and/or oversized vehicles will be impacted p</w:t>
      </w:r>
      <w:r w:rsidRPr="00F3255E">
        <w:rPr>
          <w:highlight w:val="green"/>
          <w:lang w:eastAsia="en-US"/>
        </w:rPr>
        <w:t xml:space="preserve">rovide </w:t>
      </w:r>
      <w:r w:rsidR="00E13A6D">
        <w:rPr>
          <w:highlight w:val="green"/>
          <w:lang w:eastAsia="en-US"/>
        </w:rPr>
        <w:t>details</w:t>
      </w:r>
      <w:r w:rsidRPr="00F3255E">
        <w:rPr>
          <w:highlight w:val="green"/>
          <w:lang w:eastAsia="en-US"/>
        </w:rPr>
        <w:t xml:space="preserve"> </w:t>
      </w:r>
      <w:r>
        <w:rPr>
          <w:highlight w:val="green"/>
          <w:lang w:eastAsia="en-US"/>
        </w:rPr>
        <w:t>on they will be catered for (consider lane widths and swept paths)</w:t>
      </w:r>
      <w:r w:rsidRPr="00F3255E">
        <w:rPr>
          <w:highlight w:val="green"/>
          <w:lang w:eastAsia="en-US"/>
        </w:rPr>
        <w:t>&gt;</w:t>
      </w:r>
    </w:p>
    <w:p w14:paraId="4DF2A4EC" w14:textId="77777777" w:rsidR="006A2D98" w:rsidRDefault="006A2D98" w:rsidP="00B163FB">
      <w:pPr>
        <w:pStyle w:val="Heading3"/>
      </w:pPr>
      <w:bookmarkStart w:id="39" w:name="_Toc156913764"/>
      <w:r w:rsidRPr="006A2D98">
        <w:t>Existing Parking Facilities</w:t>
      </w:r>
      <w:bookmarkEnd w:id="39"/>
    </w:p>
    <w:p w14:paraId="70ADCEF1" w14:textId="77777777" w:rsidR="005B0166" w:rsidRPr="005B0166" w:rsidRDefault="005B0166" w:rsidP="005B0166">
      <w:pPr>
        <w:rPr>
          <w:lang w:eastAsia="en-US"/>
        </w:rPr>
      </w:pPr>
      <w:r w:rsidRPr="005B0166">
        <w:rPr>
          <w:highlight w:val="green"/>
          <w:lang w:eastAsia="en-US"/>
        </w:rPr>
        <w:t xml:space="preserve">&lt;If parking facilities are within the </w:t>
      </w:r>
      <w:r w:rsidR="00FA0DFC">
        <w:rPr>
          <w:highlight w:val="green"/>
          <w:lang w:eastAsia="en-US"/>
        </w:rPr>
        <w:t>event</w:t>
      </w:r>
      <w:r w:rsidRPr="005B0166">
        <w:rPr>
          <w:highlight w:val="green"/>
          <w:lang w:eastAsia="en-US"/>
        </w:rPr>
        <w:t xml:space="preserve"> site provide </w:t>
      </w:r>
      <w:r w:rsidR="00E13A6D">
        <w:rPr>
          <w:highlight w:val="green"/>
          <w:lang w:eastAsia="en-US"/>
        </w:rPr>
        <w:t>details</w:t>
      </w:r>
      <w:r w:rsidRPr="005B0166">
        <w:rPr>
          <w:highlight w:val="green"/>
          <w:lang w:eastAsia="en-US"/>
        </w:rPr>
        <w:t xml:space="preserve"> on how this will be managed&gt;</w:t>
      </w:r>
    </w:p>
    <w:p w14:paraId="56E8F241" w14:textId="77777777" w:rsidR="00B775F2" w:rsidRDefault="00B775F2" w:rsidP="00B163FB">
      <w:pPr>
        <w:pStyle w:val="Heading3"/>
      </w:pPr>
      <w:bookmarkStart w:id="40" w:name="_Toc156913765"/>
      <w:r>
        <w:t>Access to Adjoining Properties / Business</w:t>
      </w:r>
      <w:bookmarkEnd w:id="40"/>
    </w:p>
    <w:p w14:paraId="41A28772" w14:textId="77777777" w:rsidR="005B0166" w:rsidRPr="005B0166" w:rsidRDefault="005B0166" w:rsidP="005B0166">
      <w:pPr>
        <w:rPr>
          <w:lang w:eastAsia="en-US"/>
        </w:rPr>
      </w:pPr>
      <w:r w:rsidRPr="005B0166">
        <w:rPr>
          <w:highlight w:val="green"/>
          <w:lang w:eastAsia="en-US"/>
        </w:rPr>
        <w:t xml:space="preserve">&lt;If properties or business will be impacted provide </w:t>
      </w:r>
      <w:r w:rsidR="00E13A6D">
        <w:rPr>
          <w:highlight w:val="green"/>
          <w:lang w:eastAsia="en-US"/>
        </w:rPr>
        <w:t>details</w:t>
      </w:r>
      <w:r w:rsidRPr="005B0166">
        <w:rPr>
          <w:highlight w:val="green"/>
          <w:lang w:eastAsia="en-US"/>
        </w:rPr>
        <w:t xml:space="preserve"> on how this will be managed&gt;</w:t>
      </w:r>
    </w:p>
    <w:p w14:paraId="13330678" w14:textId="77777777" w:rsidR="006A2D98" w:rsidRDefault="006A2D98" w:rsidP="00B163FB">
      <w:pPr>
        <w:pStyle w:val="Heading3"/>
      </w:pPr>
      <w:bookmarkStart w:id="41" w:name="_Toc156913766"/>
      <w:r w:rsidRPr="006A2D98">
        <w:t>Rail Crossings</w:t>
      </w:r>
      <w:bookmarkEnd w:id="41"/>
    </w:p>
    <w:p w14:paraId="278BEC35" w14:textId="77777777" w:rsidR="00E13A6D" w:rsidRPr="005B0166" w:rsidRDefault="00E13A6D" w:rsidP="00E13A6D">
      <w:pPr>
        <w:rPr>
          <w:lang w:eastAsia="en-US"/>
        </w:rPr>
      </w:pPr>
      <w:r w:rsidRPr="005B0166">
        <w:rPr>
          <w:highlight w:val="green"/>
          <w:lang w:eastAsia="en-US"/>
        </w:rPr>
        <w:t xml:space="preserve">&lt;If </w:t>
      </w:r>
      <w:r w:rsidR="00295E5A">
        <w:rPr>
          <w:highlight w:val="green"/>
          <w:lang w:eastAsia="en-US"/>
        </w:rPr>
        <w:t>rail crossings</w:t>
      </w:r>
      <w:r w:rsidRPr="005B0166">
        <w:rPr>
          <w:highlight w:val="green"/>
          <w:lang w:eastAsia="en-US"/>
        </w:rPr>
        <w:t xml:space="preserve"> will be impacted provide </w:t>
      </w:r>
      <w:r>
        <w:rPr>
          <w:highlight w:val="green"/>
          <w:lang w:eastAsia="en-US"/>
        </w:rPr>
        <w:t>details</w:t>
      </w:r>
      <w:r w:rsidRPr="005B0166">
        <w:rPr>
          <w:highlight w:val="green"/>
          <w:lang w:eastAsia="en-US"/>
        </w:rPr>
        <w:t xml:space="preserve"> on how this will be managed&gt;</w:t>
      </w:r>
    </w:p>
    <w:p w14:paraId="3DF17316" w14:textId="77777777" w:rsidR="00E13A6D" w:rsidRPr="00E13A6D" w:rsidRDefault="00E13A6D" w:rsidP="00E13A6D">
      <w:pPr>
        <w:rPr>
          <w:lang w:eastAsia="en-US"/>
        </w:rPr>
      </w:pPr>
    </w:p>
    <w:p w14:paraId="72D8F7EB" w14:textId="77777777" w:rsidR="006A2D98" w:rsidRDefault="006A2D98" w:rsidP="00B163FB">
      <w:pPr>
        <w:pStyle w:val="Heading3"/>
      </w:pPr>
      <w:bookmarkStart w:id="42" w:name="_Toc156913767"/>
      <w:r w:rsidRPr="006A2D98">
        <w:t>School Crossings</w:t>
      </w:r>
      <w:bookmarkEnd w:id="42"/>
    </w:p>
    <w:p w14:paraId="08ABE5EA" w14:textId="77777777" w:rsidR="00295E5A" w:rsidRPr="00295E5A" w:rsidRDefault="00295E5A" w:rsidP="00295E5A">
      <w:pPr>
        <w:rPr>
          <w:lang w:eastAsia="en-US"/>
        </w:rPr>
      </w:pPr>
      <w:r w:rsidRPr="005B0166">
        <w:rPr>
          <w:highlight w:val="green"/>
          <w:lang w:eastAsia="en-US"/>
        </w:rPr>
        <w:t xml:space="preserve">&lt;If </w:t>
      </w:r>
      <w:r>
        <w:rPr>
          <w:highlight w:val="green"/>
          <w:lang w:eastAsia="en-US"/>
        </w:rPr>
        <w:t>school crossings</w:t>
      </w:r>
      <w:r w:rsidRPr="005B0166">
        <w:rPr>
          <w:highlight w:val="green"/>
          <w:lang w:eastAsia="en-US"/>
        </w:rPr>
        <w:t xml:space="preserve"> will be impacted provide </w:t>
      </w:r>
      <w:r>
        <w:rPr>
          <w:highlight w:val="green"/>
          <w:lang w:eastAsia="en-US"/>
        </w:rPr>
        <w:t>details</w:t>
      </w:r>
      <w:r w:rsidRPr="005B0166">
        <w:rPr>
          <w:highlight w:val="green"/>
          <w:lang w:eastAsia="en-US"/>
        </w:rPr>
        <w:t xml:space="preserve"> on how this will be managed&gt;</w:t>
      </w:r>
    </w:p>
    <w:p w14:paraId="459FF915" w14:textId="77777777" w:rsidR="006A2D98" w:rsidRDefault="006A2D98" w:rsidP="00B163FB">
      <w:pPr>
        <w:pStyle w:val="Heading3"/>
      </w:pPr>
      <w:bookmarkStart w:id="43" w:name="_Toc156913768"/>
      <w:r w:rsidRPr="006A2D98">
        <w:t>Special Events and Works</w:t>
      </w:r>
      <w:bookmarkEnd w:id="43"/>
    </w:p>
    <w:p w14:paraId="25236183" w14:textId="77777777" w:rsidR="00295E5A" w:rsidRPr="00295E5A" w:rsidRDefault="00295E5A" w:rsidP="00295E5A">
      <w:pPr>
        <w:rPr>
          <w:lang w:eastAsia="en-US"/>
        </w:rPr>
      </w:pPr>
      <w:r w:rsidRPr="005B0166">
        <w:rPr>
          <w:highlight w:val="green"/>
          <w:lang w:eastAsia="en-US"/>
        </w:rPr>
        <w:t xml:space="preserve">&lt;If </w:t>
      </w:r>
      <w:r>
        <w:rPr>
          <w:highlight w:val="green"/>
          <w:lang w:eastAsia="en-US"/>
        </w:rPr>
        <w:t>there are any special events or</w:t>
      </w:r>
      <w:r w:rsidR="00FA0DFC">
        <w:rPr>
          <w:highlight w:val="green"/>
          <w:lang w:eastAsia="en-US"/>
        </w:rPr>
        <w:t xml:space="preserve"> road</w:t>
      </w:r>
      <w:r>
        <w:rPr>
          <w:highlight w:val="green"/>
          <w:lang w:eastAsia="en-US"/>
        </w:rPr>
        <w:t xml:space="preserve"> works</w:t>
      </w:r>
      <w:r w:rsidRPr="005B0166">
        <w:rPr>
          <w:highlight w:val="green"/>
          <w:lang w:eastAsia="en-US"/>
        </w:rPr>
        <w:t xml:space="preserve"> provide </w:t>
      </w:r>
      <w:r>
        <w:rPr>
          <w:highlight w:val="green"/>
          <w:lang w:eastAsia="en-US"/>
        </w:rPr>
        <w:t>details</w:t>
      </w:r>
      <w:r w:rsidRPr="005B0166">
        <w:rPr>
          <w:highlight w:val="green"/>
          <w:lang w:eastAsia="en-US"/>
        </w:rPr>
        <w:t xml:space="preserve"> on how this will be managed&gt;</w:t>
      </w:r>
    </w:p>
    <w:p w14:paraId="5960B1FC" w14:textId="77777777" w:rsidR="00F11077" w:rsidRDefault="006A2D98" w:rsidP="00B163FB">
      <w:pPr>
        <w:pStyle w:val="Heading3"/>
      </w:pPr>
      <w:bookmarkStart w:id="44" w:name="_Toc156913769"/>
      <w:r w:rsidRPr="006A2D98">
        <w:t>Emergency Vehicle Access</w:t>
      </w:r>
      <w:bookmarkEnd w:id="44"/>
    </w:p>
    <w:p w14:paraId="6D98F0C1" w14:textId="77777777" w:rsidR="00295E5A" w:rsidRPr="00295E5A" w:rsidRDefault="00295E5A" w:rsidP="00295E5A">
      <w:pPr>
        <w:rPr>
          <w:lang w:eastAsia="en-US"/>
        </w:rPr>
      </w:pPr>
      <w:r w:rsidRPr="00295E5A">
        <w:rPr>
          <w:highlight w:val="green"/>
          <w:lang w:eastAsia="en-US"/>
        </w:rPr>
        <w:t xml:space="preserve">&lt;For </w:t>
      </w:r>
      <w:r w:rsidR="00FA0DFC">
        <w:rPr>
          <w:highlight w:val="green"/>
          <w:lang w:eastAsia="en-US"/>
        </w:rPr>
        <w:t>events</w:t>
      </w:r>
      <w:r w:rsidRPr="00295E5A">
        <w:rPr>
          <w:highlight w:val="green"/>
          <w:lang w:eastAsia="en-US"/>
        </w:rPr>
        <w:t xml:space="preserve"> involving traffic controllers or road closures provide details on allowing emergency vehicle access through or past the </w:t>
      </w:r>
      <w:r w:rsidR="00FA0DFC">
        <w:rPr>
          <w:highlight w:val="green"/>
          <w:lang w:eastAsia="en-US"/>
        </w:rPr>
        <w:t>event</w:t>
      </w:r>
      <w:r w:rsidRPr="00295E5A">
        <w:rPr>
          <w:highlight w:val="green"/>
          <w:lang w:eastAsia="en-US"/>
        </w:rPr>
        <w:t>&gt;</w:t>
      </w:r>
    </w:p>
    <w:p w14:paraId="1F58FEA5" w14:textId="77777777" w:rsidR="008215B1" w:rsidRDefault="00FA0DFC" w:rsidP="00B163FB">
      <w:pPr>
        <w:pStyle w:val="Heading2"/>
      </w:pPr>
      <w:bookmarkStart w:id="45" w:name="_Toc156913770"/>
      <w:r>
        <w:t xml:space="preserve">Night </w:t>
      </w:r>
      <w:r w:rsidR="008215B1">
        <w:t>Provisions</w:t>
      </w:r>
      <w:bookmarkEnd w:id="45"/>
    </w:p>
    <w:p w14:paraId="342DD463" w14:textId="77777777" w:rsidR="005B0166" w:rsidRPr="005B0166" w:rsidRDefault="005B0166" w:rsidP="005B0166">
      <w:pPr>
        <w:rPr>
          <w:lang w:eastAsia="en-US"/>
        </w:rPr>
      </w:pPr>
      <w:r w:rsidRPr="005B0166">
        <w:rPr>
          <w:highlight w:val="green"/>
          <w:lang w:eastAsia="en-US"/>
        </w:rPr>
        <w:t xml:space="preserve">&lt;Provide details on any </w:t>
      </w:r>
      <w:r w:rsidR="00FA0DFC" w:rsidRPr="005B0166">
        <w:rPr>
          <w:highlight w:val="green"/>
          <w:lang w:eastAsia="en-US"/>
        </w:rPr>
        <w:t>nighttime</w:t>
      </w:r>
      <w:r w:rsidRPr="005B0166">
        <w:rPr>
          <w:highlight w:val="green"/>
          <w:lang w:eastAsia="en-US"/>
        </w:rPr>
        <w:t xml:space="preserve"> provisions if applicable&gt;</w:t>
      </w:r>
    </w:p>
    <w:p w14:paraId="5D39A8A3" w14:textId="77777777" w:rsidR="00F71323" w:rsidRDefault="00F71323" w:rsidP="00B163FB">
      <w:pPr>
        <w:pStyle w:val="Heading2"/>
      </w:pPr>
      <w:bookmarkStart w:id="46" w:name="_Toc156913771"/>
      <w:r>
        <w:t>Road Safety Barriers</w:t>
      </w:r>
      <w:bookmarkEnd w:id="46"/>
    </w:p>
    <w:p w14:paraId="08076AC8" w14:textId="77777777" w:rsidR="00295E5A" w:rsidRDefault="00295E5A" w:rsidP="00295E5A">
      <w:pPr>
        <w:rPr>
          <w:lang w:eastAsia="en-US"/>
        </w:rPr>
      </w:pPr>
      <w:r w:rsidRPr="00612784">
        <w:rPr>
          <w:highlight w:val="green"/>
          <w:lang w:eastAsia="en-US"/>
        </w:rPr>
        <w:t xml:space="preserve">&lt;Provide </w:t>
      </w:r>
      <w:r w:rsidR="00612784" w:rsidRPr="00612784">
        <w:rPr>
          <w:highlight w:val="green"/>
          <w:lang w:eastAsia="en-US"/>
        </w:rPr>
        <w:t>details on road safety barriers if applicable&gt;</w:t>
      </w:r>
    </w:p>
    <w:p w14:paraId="2208FCB4" w14:textId="790ACEB1" w:rsidR="00F409EE" w:rsidRPr="007F205B" w:rsidRDefault="00F409EE" w:rsidP="00B163FB">
      <w:pPr>
        <w:pStyle w:val="Heading2"/>
      </w:pPr>
      <w:bookmarkStart w:id="47" w:name="_Toc111617171"/>
      <w:bookmarkStart w:id="48" w:name="_Toc156913772"/>
      <w:r w:rsidRPr="007F205B">
        <w:t>Shadow Vehicles</w:t>
      </w:r>
      <w:bookmarkEnd w:id="47"/>
      <w:bookmarkEnd w:id="48"/>
    </w:p>
    <w:p w14:paraId="4DD34D8C" w14:textId="7E6F1867" w:rsidR="00F409EE" w:rsidRPr="00AA416E" w:rsidRDefault="00F409EE" w:rsidP="00F409EE">
      <w:pPr>
        <w:rPr>
          <w:lang w:eastAsia="en-US"/>
        </w:rPr>
      </w:pPr>
      <w:r w:rsidRPr="00AA416E">
        <w:rPr>
          <w:highlight w:val="green"/>
          <w:lang w:eastAsia="en-US"/>
        </w:rPr>
        <w:t>&lt;</w:t>
      </w:r>
      <w:r>
        <w:rPr>
          <w:highlight w:val="green"/>
          <w:lang w:eastAsia="en-US"/>
        </w:rPr>
        <w:t xml:space="preserve">If applicable </w:t>
      </w:r>
      <w:r w:rsidRPr="00AA416E">
        <w:rPr>
          <w:highlight w:val="green"/>
          <w:lang w:eastAsia="en-US"/>
        </w:rPr>
        <w:t xml:space="preserve">provide details on </w:t>
      </w:r>
      <w:r>
        <w:rPr>
          <w:highlight w:val="green"/>
          <w:lang w:eastAsia="en-US"/>
        </w:rPr>
        <w:t xml:space="preserve">how </w:t>
      </w:r>
      <w:r w:rsidRPr="00AA416E">
        <w:rPr>
          <w:highlight w:val="green"/>
          <w:lang w:eastAsia="en-US"/>
        </w:rPr>
        <w:t>shadow vehicles</w:t>
      </w:r>
      <w:r>
        <w:rPr>
          <w:highlight w:val="green"/>
          <w:lang w:eastAsia="en-US"/>
        </w:rPr>
        <w:t>, such as TMAs, will be</w:t>
      </w:r>
      <w:r w:rsidRPr="00AA416E">
        <w:rPr>
          <w:highlight w:val="green"/>
          <w:lang w:eastAsia="en-US"/>
        </w:rPr>
        <w:t xml:space="preserve"> used to protect </w:t>
      </w:r>
      <w:r w:rsidR="00B25BC1">
        <w:rPr>
          <w:highlight w:val="green"/>
          <w:lang w:eastAsia="en-US"/>
        </w:rPr>
        <w:t>TM workers when setting up / packing up</w:t>
      </w:r>
      <w:r>
        <w:rPr>
          <w:highlight w:val="green"/>
          <w:lang w:eastAsia="en-US"/>
        </w:rPr>
        <w:t xml:space="preserve">, </w:t>
      </w:r>
      <w:r w:rsidRPr="00AA416E">
        <w:rPr>
          <w:highlight w:val="green"/>
          <w:lang w:eastAsia="en-US"/>
        </w:rPr>
        <w:t>refer CoP and AGTTM</w:t>
      </w:r>
      <w:r>
        <w:rPr>
          <w:highlight w:val="green"/>
          <w:lang w:eastAsia="en-US"/>
        </w:rPr>
        <w:t xml:space="preserve">. </w:t>
      </w:r>
      <w:r w:rsidRPr="00AA416E">
        <w:rPr>
          <w:highlight w:val="green"/>
          <w:lang w:eastAsia="en-US"/>
        </w:rPr>
        <w:t>&gt;</w:t>
      </w:r>
    </w:p>
    <w:p w14:paraId="66BFDB7A" w14:textId="77777777" w:rsidR="00F409EE" w:rsidRPr="00295E5A" w:rsidRDefault="00F409EE" w:rsidP="00295E5A">
      <w:pPr>
        <w:rPr>
          <w:lang w:eastAsia="en-US"/>
        </w:rPr>
      </w:pPr>
    </w:p>
    <w:p w14:paraId="1F982DE9" w14:textId="77777777" w:rsidR="00F11077" w:rsidRDefault="00F11077" w:rsidP="00B163FB">
      <w:pPr>
        <w:pStyle w:val="Heading2"/>
      </w:pPr>
      <w:bookmarkStart w:id="49" w:name="_Toc156913773"/>
      <w:r>
        <w:t xml:space="preserve">Consultation </w:t>
      </w:r>
      <w:r w:rsidR="006A2D98">
        <w:t>a</w:t>
      </w:r>
      <w:r w:rsidR="00601AA0">
        <w:t>nd Communication / Notification</w:t>
      </w:r>
      <w:bookmarkEnd w:id="49"/>
      <w:r w:rsidR="00601AA0">
        <w:t xml:space="preserve"> </w:t>
      </w:r>
    </w:p>
    <w:p w14:paraId="2C26006A" w14:textId="0F7126D5" w:rsidR="00F305B4" w:rsidRDefault="00F305B4" w:rsidP="00B163FB">
      <w:pPr>
        <w:pStyle w:val="Heading3"/>
      </w:pPr>
      <w:bookmarkStart w:id="50" w:name="_Toc156913774"/>
      <w:r>
        <w:t>Other Agencies</w:t>
      </w:r>
      <w:bookmarkEnd w:id="50"/>
    </w:p>
    <w:p w14:paraId="48EAA1E6" w14:textId="77777777" w:rsidR="002B07AA" w:rsidRPr="002B07AA" w:rsidRDefault="002B07AA" w:rsidP="00F305B4">
      <w:pPr>
        <w:rPr>
          <w:highlight w:val="green"/>
          <w:lang w:val="en-GB"/>
        </w:rPr>
      </w:pPr>
      <w:r w:rsidRPr="002B07AA">
        <w:rPr>
          <w:highlight w:val="green"/>
          <w:lang w:val="en-GB"/>
        </w:rPr>
        <w:t>&lt;</w:t>
      </w:r>
      <w:r w:rsidR="00251A47">
        <w:rPr>
          <w:highlight w:val="green"/>
          <w:lang w:val="en-GB"/>
        </w:rPr>
        <w:t>D</w:t>
      </w:r>
      <w:r>
        <w:rPr>
          <w:highlight w:val="green"/>
          <w:lang w:val="en-GB"/>
        </w:rPr>
        <w:t>etail consultation/communication with relevant agencies</w:t>
      </w:r>
      <w:r w:rsidRPr="002B07AA">
        <w:rPr>
          <w:highlight w:val="green"/>
          <w:lang w:val="en-GB"/>
        </w:rPr>
        <w:t xml:space="preserve"> as required</w:t>
      </w:r>
      <w:r w:rsidR="00CC3533">
        <w:rPr>
          <w:highlight w:val="green"/>
          <w:lang w:val="en-GB"/>
        </w:rPr>
        <w:t>, e.g. PTA, emergency services, LGAs, MRWA Heavy Vehicle Services, etc</w:t>
      </w:r>
      <w:r w:rsidRPr="002B07AA">
        <w:rPr>
          <w:highlight w:val="green"/>
          <w:lang w:val="en-GB"/>
        </w:rPr>
        <w:t>&gt;</w:t>
      </w:r>
    </w:p>
    <w:p w14:paraId="6C51C1A7" w14:textId="77777777" w:rsidR="00F305B4" w:rsidRDefault="00F305B4" w:rsidP="00B163FB">
      <w:pPr>
        <w:pStyle w:val="Heading3"/>
      </w:pPr>
      <w:bookmarkStart w:id="51" w:name="_Toc156913775"/>
      <w:r>
        <w:t>Public</w:t>
      </w:r>
      <w:bookmarkEnd w:id="51"/>
    </w:p>
    <w:p w14:paraId="177F205A" w14:textId="77777777" w:rsidR="002B07AA" w:rsidRPr="002B07AA" w:rsidRDefault="002B07AA" w:rsidP="00F305B4">
      <w:pPr>
        <w:rPr>
          <w:highlight w:val="green"/>
          <w:lang w:val="en-GB"/>
        </w:rPr>
      </w:pPr>
      <w:r w:rsidRPr="002B07AA">
        <w:rPr>
          <w:highlight w:val="green"/>
          <w:lang w:val="en-GB"/>
        </w:rPr>
        <w:t>&lt;Amend as required&gt;</w:t>
      </w:r>
    </w:p>
    <w:p w14:paraId="0308D9C4" w14:textId="77777777" w:rsidR="00F305B4" w:rsidRPr="00F305B4" w:rsidRDefault="00F305B4" w:rsidP="00F305B4">
      <w:pPr>
        <w:rPr>
          <w:highlight w:val="yellow"/>
          <w:lang w:val="en-GB"/>
        </w:rPr>
      </w:pPr>
      <w:r w:rsidRPr="00F305B4">
        <w:rPr>
          <w:highlight w:val="yellow"/>
          <w:lang w:val="en-GB"/>
        </w:rPr>
        <w:t xml:space="preserve">The public shall be notified of the </w:t>
      </w:r>
      <w:r w:rsidR="00FA0DFC">
        <w:rPr>
          <w:highlight w:val="yellow"/>
          <w:lang w:val="en-GB"/>
        </w:rPr>
        <w:t>event</w:t>
      </w:r>
      <w:r w:rsidRPr="00F305B4">
        <w:rPr>
          <w:highlight w:val="yellow"/>
          <w:lang w:val="en-GB"/>
        </w:rPr>
        <w:t xml:space="preserve"> and traffic management arrangements which will </w:t>
      </w:r>
      <w:proofErr w:type="spellStart"/>
      <w:r w:rsidRPr="00F305B4">
        <w:rPr>
          <w:highlight w:val="yellow"/>
          <w:lang w:val="en-GB"/>
        </w:rPr>
        <w:t>effect</w:t>
      </w:r>
      <w:proofErr w:type="spellEnd"/>
      <w:r w:rsidRPr="00F305B4">
        <w:rPr>
          <w:highlight w:val="yellow"/>
          <w:lang w:val="en-GB"/>
        </w:rPr>
        <w:t xml:space="preserve"> journey times via:</w:t>
      </w:r>
    </w:p>
    <w:p w14:paraId="0596E91B" w14:textId="77777777" w:rsidR="00F305B4" w:rsidRPr="00F305B4" w:rsidRDefault="00F305B4" w:rsidP="00F305B4">
      <w:pPr>
        <w:numPr>
          <w:ilvl w:val="0"/>
          <w:numId w:val="26"/>
        </w:numPr>
        <w:spacing w:before="60" w:after="60" w:line="360" w:lineRule="auto"/>
        <w:jc w:val="both"/>
        <w:rPr>
          <w:highlight w:val="yellow"/>
        </w:rPr>
      </w:pPr>
      <w:r w:rsidRPr="00F305B4">
        <w:rPr>
          <w:highlight w:val="yellow"/>
        </w:rPr>
        <w:t xml:space="preserve">Notice to Motorists in the weekend West Australian placed two weeks in advance, one week in advance and at the </w:t>
      </w:r>
      <w:r w:rsidR="00563A71">
        <w:rPr>
          <w:highlight w:val="yellow"/>
        </w:rPr>
        <w:t>event activity</w:t>
      </w:r>
      <w:r w:rsidRPr="00F305B4">
        <w:rPr>
          <w:highlight w:val="yellow"/>
        </w:rPr>
        <w:t>;</w:t>
      </w:r>
    </w:p>
    <w:p w14:paraId="09796D6E" w14:textId="77777777" w:rsidR="00F305B4" w:rsidRPr="00F305B4" w:rsidRDefault="00F305B4" w:rsidP="00F305B4">
      <w:pPr>
        <w:numPr>
          <w:ilvl w:val="0"/>
          <w:numId w:val="26"/>
        </w:numPr>
        <w:spacing w:before="60" w:after="60" w:line="360" w:lineRule="auto"/>
        <w:jc w:val="both"/>
        <w:rPr>
          <w:highlight w:val="yellow"/>
        </w:rPr>
      </w:pPr>
      <w:r w:rsidRPr="00F305B4">
        <w:rPr>
          <w:highlight w:val="yellow"/>
        </w:rPr>
        <w:t>Letter drop to all residents and businesses within the traffic control zone o</w:t>
      </w:r>
      <w:r w:rsidR="00FA0DFC">
        <w:rPr>
          <w:highlight w:val="yellow"/>
        </w:rPr>
        <w:t>ne week ahead of the scheduled event</w:t>
      </w:r>
      <w:r w:rsidRPr="00F305B4">
        <w:rPr>
          <w:highlight w:val="yellow"/>
        </w:rPr>
        <w:t>; and,</w:t>
      </w:r>
    </w:p>
    <w:p w14:paraId="1267DD69" w14:textId="77777777" w:rsidR="00F305B4" w:rsidRPr="00F305B4" w:rsidRDefault="00F305B4" w:rsidP="00F305B4">
      <w:pPr>
        <w:numPr>
          <w:ilvl w:val="0"/>
          <w:numId w:val="26"/>
        </w:numPr>
        <w:spacing w:before="60" w:after="60" w:line="360" w:lineRule="auto"/>
        <w:jc w:val="both"/>
        <w:rPr>
          <w:highlight w:val="yellow"/>
          <w:lang w:val="en-GB"/>
        </w:rPr>
      </w:pPr>
      <w:r w:rsidRPr="00F305B4">
        <w:rPr>
          <w:highlight w:val="yellow"/>
        </w:rPr>
        <w:t xml:space="preserve">VMS boards during the </w:t>
      </w:r>
      <w:r w:rsidR="00563A71">
        <w:rPr>
          <w:highlight w:val="yellow"/>
        </w:rPr>
        <w:t>event</w:t>
      </w:r>
      <w:r w:rsidRPr="00F305B4">
        <w:rPr>
          <w:highlight w:val="yellow"/>
        </w:rPr>
        <w:t>.</w:t>
      </w:r>
    </w:p>
    <w:p w14:paraId="35A5C22A" w14:textId="77777777" w:rsidR="00F305B4" w:rsidRPr="00CC3533" w:rsidRDefault="00F305B4" w:rsidP="00F305B4">
      <w:pPr>
        <w:numPr>
          <w:ilvl w:val="0"/>
          <w:numId w:val="26"/>
        </w:numPr>
        <w:spacing w:before="60" w:after="60" w:line="360" w:lineRule="auto"/>
        <w:jc w:val="both"/>
        <w:rPr>
          <w:highlight w:val="yellow"/>
          <w:lang w:val="en-GB"/>
        </w:rPr>
      </w:pPr>
      <w:r w:rsidRPr="00F305B4">
        <w:rPr>
          <w:highlight w:val="yellow"/>
        </w:rPr>
        <w:t xml:space="preserve">Significant </w:t>
      </w:r>
      <w:r w:rsidR="00563A71">
        <w:rPr>
          <w:highlight w:val="yellow"/>
        </w:rPr>
        <w:t>events</w:t>
      </w:r>
      <w:r w:rsidRPr="00F305B4">
        <w:rPr>
          <w:highlight w:val="yellow"/>
        </w:rPr>
        <w:t xml:space="preserve"> </w:t>
      </w:r>
      <w:r w:rsidR="002B07AA">
        <w:rPr>
          <w:highlight w:val="yellow"/>
        </w:rPr>
        <w:t>may</w:t>
      </w:r>
      <w:r w:rsidRPr="00F305B4">
        <w:rPr>
          <w:highlight w:val="yellow"/>
        </w:rPr>
        <w:t xml:space="preserve"> require radio advertising.</w:t>
      </w:r>
    </w:p>
    <w:p w14:paraId="3316A0F9" w14:textId="77777777" w:rsidR="00F305B4" w:rsidRPr="00F305B4" w:rsidRDefault="00F305B4" w:rsidP="00F305B4">
      <w:pPr>
        <w:rPr>
          <w:lang w:eastAsia="en-US"/>
        </w:rPr>
      </w:pPr>
    </w:p>
    <w:p w14:paraId="062A3086" w14:textId="77777777" w:rsidR="00FC3765" w:rsidRDefault="00FC3765" w:rsidP="00AA109C">
      <w:pPr>
        <w:pStyle w:val="Heading1"/>
      </w:pPr>
      <w:bookmarkStart w:id="52" w:name="_Toc156913776"/>
      <w:r>
        <w:t>Site Assessment</w:t>
      </w:r>
      <w:bookmarkEnd w:id="52"/>
    </w:p>
    <w:p w14:paraId="1B9443C6" w14:textId="0E83B141" w:rsidR="00FC3765" w:rsidRDefault="00FC3765" w:rsidP="00B163FB">
      <w:pPr>
        <w:pStyle w:val="Heading2"/>
      </w:pPr>
      <w:bookmarkStart w:id="53" w:name="_Toc156913777"/>
      <w:r>
        <w:t>Provision to Address Environmental Conditions</w:t>
      </w:r>
      <w:bookmarkEnd w:id="53"/>
    </w:p>
    <w:p w14:paraId="21F8B429" w14:textId="4F35F776" w:rsidR="00FC3765" w:rsidRDefault="00FC3765" w:rsidP="00B163FB">
      <w:pPr>
        <w:pStyle w:val="Heading3"/>
      </w:pPr>
      <w:bookmarkStart w:id="54" w:name="_Toc156913778"/>
      <w:r>
        <w:t>Adverse Weather</w:t>
      </w:r>
      <w:bookmarkEnd w:id="54"/>
    </w:p>
    <w:p w14:paraId="5D244955" w14:textId="77777777" w:rsidR="00241635" w:rsidRDefault="00CE29B1" w:rsidP="00241635">
      <w:pPr>
        <w:rPr>
          <w:lang w:val="en-GB"/>
        </w:rPr>
      </w:pPr>
      <w:r>
        <w:rPr>
          <w:highlight w:val="green"/>
          <w:lang w:val="en-GB"/>
        </w:rPr>
        <w:t>&lt;M</w:t>
      </w:r>
      <w:r w:rsidR="00D53157">
        <w:rPr>
          <w:highlight w:val="green"/>
          <w:lang w:val="en-GB"/>
        </w:rPr>
        <w:t xml:space="preserve">odify this section if adverse </w:t>
      </w:r>
      <w:r w:rsidR="00241635" w:rsidRPr="008D23E8">
        <w:rPr>
          <w:highlight w:val="green"/>
          <w:lang w:val="en-GB"/>
        </w:rPr>
        <w:t xml:space="preserve">weather is expected to impact on the </w:t>
      </w:r>
      <w:r w:rsidR="005172B0">
        <w:rPr>
          <w:highlight w:val="green"/>
          <w:lang w:val="en-GB"/>
        </w:rPr>
        <w:t>event</w:t>
      </w:r>
      <w:r w:rsidR="00D53157">
        <w:rPr>
          <w:highlight w:val="green"/>
          <w:lang w:val="en-GB"/>
        </w:rPr>
        <w:t>&gt;</w:t>
      </w:r>
    </w:p>
    <w:p w14:paraId="541E23CF" w14:textId="77777777" w:rsidR="00241635" w:rsidRPr="005065BA" w:rsidRDefault="00241635" w:rsidP="00241635">
      <w:pPr>
        <w:rPr>
          <w:lang w:val="en-GB"/>
        </w:rPr>
      </w:pPr>
      <w:r w:rsidRPr="008D23E8">
        <w:rPr>
          <w:highlight w:val="yellow"/>
          <w:lang w:val="en-GB"/>
        </w:rPr>
        <w:t>Weather is not expected to adversely impact on the effectiveness of the traffic control detailed on the attached TGS’s.</w:t>
      </w:r>
      <w:r w:rsidRPr="005065BA">
        <w:rPr>
          <w:lang w:val="en-GB"/>
        </w:rPr>
        <w:t xml:space="preserve">  Notwithstanding this, should adverse weather conditions be encountered during the </w:t>
      </w:r>
      <w:r w:rsidR="00286719">
        <w:rPr>
          <w:lang w:val="en-GB"/>
        </w:rPr>
        <w:t>event</w:t>
      </w:r>
      <w:r w:rsidRPr="005065BA">
        <w:rPr>
          <w:lang w:val="en-GB"/>
        </w:rPr>
        <w:t xml:space="preserve">, the following contingency plans </w:t>
      </w:r>
      <w:r>
        <w:rPr>
          <w:lang w:val="en-GB"/>
        </w:rPr>
        <w:t>should</w:t>
      </w:r>
      <w:r w:rsidRPr="005065BA">
        <w:rPr>
          <w:lang w:val="en-GB"/>
        </w:rPr>
        <w:t xml:space="preserve"> be activated.</w:t>
      </w:r>
      <w:r>
        <w:rPr>
          <w:lang w:val="en-GB"/>
        </w:rPr>
        <w:t xml:space="preserve"> Note: any adjustments to the plan shall be risk assessed and approved by someone holding a WTM or AWTM accreditation. Major changes will require road authority approval.</w:t>
      </w:r>
    </w:p>
    <w:p w14:paraId="2350A58D" w14:textId="77777777" w:rsidR="00241635" w:rsidRDefault="00241635" w:rsidP="00D033DC">
      <w:pPr>
        <w:pStyle w:val="Heading4"/>
      </w:pPr>
      <w:r>
        <w:t>Rain</w:t>
      </w:r>
    </w:p>
    <w:p w14:paraId="67EBD488" w14:textId="77777777" w:rsidR="00183F15" w:rsidRDefault="00183F15" w:rsidP="00241635">
      <w:pPr>
        <w:rPr>
          <w:lang w:val="en-US"/>
        </w:rPr>
      </w:pPr>
      <w:r w:rsidRPr="00183F15">
        <w:rPr>
          <w:highlight w:val="green"/>
          <w:lang w:val="en-US"/>
        </w:rPr>
        <w:t>&lt;</w:t>
      </w:r>
      <w:r>
        <w:rPr>
          <w:highlight w:val="green"/>
          <w:lang w:val="en-US"/>
        </w:rPr>
        <w:t>Modify as required – provide det</w:t>
      </w:r>
      <w:r w:rsidRPr="00183F15">
        <w:rPr>
          <w:highlight w:val="green"/>
          <w:lang w:val="en-US"/>
        </w:rPr>
        <w:t>ails on what should occur in case of rain&gt;</w:t>
      </w:r>
    </w:p>
    <w:p w14:paraId="5D455C17" w14:textId="77777777" w:rsidR="00241635" w:rsidRPr="00183F15" w:rsidRDefault="00241635" w:rsidP="00241635">
      <w:pPr>
        <w:rPr>
          <w:highlight w:val="yellow"/>
          <w:lang w:val="en-US"/>
        </w:rPr>
      </w:pPr>
      <w:r w:rsidRPr="00183F15">
        <w:rPr>
          <w:highlight w:val="yellow"/>
          <w:lang w:val="en-US"/>
        </w:rPr>
        <w:t xml:space="preserve">In the event of rain, an on-site assessment shall be made and sign spacing and tapers may be extended by 25% to account for increased stopping distances. Slippery (T3-3) signs may be placed as required and all changes shall be recorded in the daily diary. </w:t>
      </w:r>
    </w:p>
    <w:p w14:paraId="69F5CA45" w14:textId="121799F7" w:rsidR="00906DBD" w:rsidRDefault="00241635" w:rsidP="00241635">
      <w:r w:rsidRPr="00183F15">
        <w:rPr>
          <w:highlight w:val="yellow"/>
        </w:rPr>
        <w:t>If rain occurs, Traffic Management Personnel shall inspect the site and where signage and / or devices are not clearly visible, signage may need to be adjusted to improve visibility or if necessary provide additional signage and delineation. Where stopping distances are adversely affected by wet surfaces, spacing between signs may need to be adjusted to provide increased reaction time for drivers. All changes shall be noted in the daily diary.</w:t>
      </w:r>
      <w:r w:rsidR="005B1AAC">
        <w:t xml:space="preserve"> </w:t>
      </w:r>
    </w:p>
    <w:p w14:paraId="48EAD3C5" w14:textId="2090B17D" w:rsidR="00241635" w:rsidRPr="00BD4EC1" w:rsidRDefault="005B1AAC" w:rsidP="00241635">
      <w:r w:rsidRPr="003856A4">
        <w:rPr>
          <w:highlight w:val="green"/>
        </w:rPr>
        <w:t>&lt;</w:t>
      </w:r>
      <w:r w:rsidR="00906DBD">
        <w:rPr>
          <w:highlight w:val="green"/>
        </w:rPr>
        <w:t xml:space="preserve">If applicable - </w:t>
      </w:r>
      <w:r w:rsidRPr="003856A4">
        <w:rPr>
          <w:highlight w:val="green"/>
        </w:rPr>
        <w:t>Include any details required to reschedule/cease the event during severe rain&gt;</w:t>
      </w:r>
    </w:p>
    <w:p w14:paraId="73CAF83E" w14:textId="77777777" w:rsidR="00241635" w:rsidRDefault="00241635" w:rsidP="00D033DC">
      <w:pPr>
        <w:pStyle w:val="Heading4"/>
      </w:pPr>
      <w:r>
        <w:t>Floods</w:t>
      </w:r>
    </w:p>
    <w:p w14:paraId="4CA24DE5" w14:textId="77777777" w:rsidR="00241635" w:rsidRDefault="00500377" w:rsidP="00241635">
      <w:pPr>
        <w:rPr>
          <w:lang w:val="en-GB"/>
        </w:rPr>
      </w:pPr>
      <w:r>
        <w:rPr>
          <w:highlight w:val="green"/>
          <w:lang w:val="en-GB"/>
        </w:rPr>
        <w:t>&lt;</w:t>
      </w:r>
      <w:r w:rsidR="00183F15">
        <w:rPr>
          <w:highlight w:val="green"/>
          <w:lang w:val="en-GB"/>
        </w:rPr>
        <w:t xml:space="preserve">Modify as required </w:t>
      </w:r>
      <w:r>
        <w:rPr>
          <w:highlight w:val="green"/>
          <w:lang w:val="en-GB"/>
        </w:rPr>
        <w:t>&gt;</w:t>
      </w:r>
    </w:p>
    <w:p w14:paraId="09932F46" w14:textId="77777777" w:rsidR="00241635" w:rsidRPr="005065BA" w:rsidRDefault="00241635" w:rsidP="00241635">
      <w:r w:rsidRPr="005065BA">
        <w:rPr>
          <w:lang w:val="en-GB"/>
        </w:rPr>
        <w:t>Should flooding</w:t>
      </w:r>
      <w:r w:rsidR="00183F15">
        <w:rPr>
          <w:lang w:val="en-GB"/>
        </w:rPr>
        <w:t xml:space="preserve"> occur</w:t>
      </w:r>
      <w:r w:rsidRPr="005065BA">
        <w:rPr>
          <w:lang w:val="en-GB"/>
        </w:rPr>
        <w:t xml:space="preserve"> to the extent that the </w:t>
      </w:r>
      <w:r w:rsidR="00183F15">
        <w:rPr>
          <w:lang w:val="en-GB"/>
        </w:rPr>
        <w:t xml:space="preserve">event </w:t>
      </w:r>
      <w:r w:rsidRPr="005065BA">
        <w:rPr>
          <w:lang w:val="en-GB"/>
        </w:rPr>
        <w:t>becomes impassable or risk is considered unacceptable</w:t>
      </w:r>
      <w:r w:rsidRPr="005065BA">
        <w:t xml:space="preserve">, </w:t>
      </w:r>
      <w:r w:rsidR="00183F15">
        <w:t>the event shall</w:t>
      </w:r>
      <w:r w:rsidRPr="005065BA">
        <w:t xml:space="preserve"> cease immediately </w:t>
      </w:r>
      <w:r w:rsidRPr="000560B8">
        <w:rPr>
          <w:highlight w:val="yellow"/>
        </w:rPr>
        <w:t xml:space="preserve">and Traffic Controllers (and other personnel if necessary) shall be deployed immediately to </w:t>
      </w:r>
      <w:r w:rsidRPr="000560B8">
        <w:rPr>
          <w:highlight w:val="yellow"/>
          <w:lang w:val="en-GB"/>
        </w:rPr>
        <w:t>close the site and direct traffic around the flooded area.</w:t>
      </w:r>
      <w:r w:rsidRPr="005065BA">
        <w:rPr>
          <w:lang w:val="en-GB"/>
        </w:rPr>
        <w:t xml:space="preserve">  Emergency services and the Road Authority shall be notified immediately </w:t>
      </w:r>
      <w:r w:rsidRPr="000560B8">
        <w:rPr>
          <w:highlight w:val="yellow"/>
          <w:lang w:val="en-GB"/>
        </w:rPr>
        <w:t>and Traffic Controllers shall remain onsite until emergency services and the Road Authority personnel arrive and take control of the site</w:t>
      </w:r>
      <w:r w:rsidRPr="005065BA">
        <w:rPr>
          <w:lang w:val="en-GB"/>
        </w:rPr>
        <w:t>.</w:t>
      </w:r>
    </w:p>
    <w:p w14:paraId="6E89452D" w14:textId="77777777" w:rsidR="00241635" w:rsidRDefault="00D53157" w:rsidP="00D033DC">
      <w:pPr>
        <w:pStyle w:val="Heading4"/>
      </w:pPr>
      <w:r>
        <w:t>Other adverse weather (</w:t>
      </w:r>
      <w:r w:rsidR="00500377">
        <w:t xml:space="preserve">strong </w:t>
      </w:r>
      <w:r>
        <w:t>wind</w:t>
      </w:r>
      <w:r w:rsidR="00500377">
        <w:t>s</w:t>
      </w:r>
      <w:r>
        <w:t>, thunder storms</w:t>
      </w:r>
      <w:r w:rsidR="00500377">
        <w:t>, etc.</w:t>
      </w:r>
      <w:r>
        <w:t>)</w:t>
      </w:r>
    </w:p>
    <w:p w14:paraId="232FCAC2" w14:textId="77777777" w:rsidR="00A51F2C" w:rsidRPr="00A51F2C" w:rsidRDefault="00A51F2C" w:rsidP="00A51F2C">
      <w:pPr>
        <w:rPr>
          <w:lang w:eastAsia="en-US"/>
        </w:rPr>
      </w:pPr>
      <w:r w:rsidRPr="00A51F2C">
        <w:rPr>
          <w:highlight w:val="green"/>
          <w:lang w:eastAsia="en-US"/>
        </w:rPr>
        <w:t>&lt;Include any details required for any other expected adverse weather&gt;</w:t>
      </w:r>
    </w:p>
    <w:p w14:paraId="7B822E3E" w14:textId="77777777" w:rsidR="00FC3765" w:rsidRDefault="00FC3765" w:rsidP="00B163FB">
      <w:pPr>
        <w:pStyle w:val="Heading3"/>
      </w:pPr>
      <w:bookmarkStart w:id="55" w:name="_Toc156913779"/>
      <w:r>
        <w:t>Sun Glare</w:t>
      </w:r>
      <w:bookmarkEnd w:id="55"/>
    </w:p>
    <w:p w14:paraId="4C350273" w14:textId="77777777" w:rsidR="00500377" w:rsidRPr="005065BA" w:rsidRDefault="00500377" w:rsidP="00500377">
      <w:r w:rsidRPr="005065BA">
        <w:t>Where sun glare is identified as adversely affecting a driver’s ability to sight signage and / or traffic control devices, sign locations</w:t>
      </w:r>
      <w:r>
        <w:t xml:space="preserve"> may need to be adjusted and</w:t>
      </w:r>
      <w:r w:rsidRPr="005065BA">
        <w:t xml:space="preserve"> additional delineation and</w:t>
      </w:r>
      <w:r>
        <w:t>/or</w:t>
      </w:r>
      <w:r w:rsidRPr="005065BA">
        <w:t xml:space="preserve"> traffic control devices </w:t>
      </w:r>
      <w:r>
        <w:t xml:space="preserve">provided </w:t>
      </w:r>
      <w:r w:rsidRPr="005065BA">
        <w:t xml:space="preserve">to address the risk from glare.  </w:t>
      </w:r>
      <w:r w:rsidR="00052D35">
        <w:rPr>
          <w:highlight w:val="yellow"/>
        </w:rPr>
        <w:t>Additionally, in</w:t>
      </w:r>
      <w:r w:rsidRPr="00500377">
        <w:rPr>
          <w:highlight w:val="yellow"/>
          <w:lang w:val="en-US"/>
        </w:rPr>
        <w:t xml:space="preserve"> the event that traffic control is adversely affected by glare at sunset and sunrise, traffic controllers may need to assist in maintaining low traffic speeds.</w:t>
      </w:r>
      <w:r w:rsidRPr="005065BA">
        <w:rPr>
          <w:lang w:val="en-US"/>
        </w:rPr>
        <w:t xml:space="preserve"> </w:t>
      </w:r>
    </w:p>
    <w:p w14:paraId="28ABCE6B" w14:textId="77777777" w:rsidR="00500377" w:rsidRPr="00500377" w:rsidRDefault="00500377" w:rsidP="00500377">
      <w:r w:rsidRPr="005065BA">
        <w:t xml:space="preserve"> All changes are to be noted in the daily diary.</w:t>
      </w:r>
    </w:p>
    <w:p w14:paraId="621AB423" w14:textId="77777777" w:rsidR="00FC3765" w:rsidRDefault="00FC750C" w:rsidP="00B163FB">
      <w:pPr>
        <w:pStyle w:val="Heading3"/>
      </w:pPr>
      <w:bookmarkStart w:id="56" w:name="_Toc156913780"/>
      <w:r>
        <w:t xml:space="preserve">Fog, Dust and </w:t>
      </w:r>
      <w:r w:rsidR="00FC3765">
        <w:t>Smoke</w:t>
      </w:r>
      <w:bookmarkEnd w:id="56"/>
    </w:p>
    <w:p w14:paraId="357D97AE" w14:textId="0E98EDA5" w:rsidR="00500377" w:rsidRDefault="00500377" w:rsidP="00500377">
      <w:r>
        <w:rPr>
          <w:highlight w:val="green"/>
        </w:rPr>
        <w:t>&lt;</w:t>
      </w:r>
      <w:r w:rsidR="00CE29B1">
        <w:rPr>
          <w:highlight w:val="green"/>
        </w:rPr>
        <w:t>I</w:t>
      </w:r>
      <w:r w:rsidRPr="000560B8">
        <w:rPr>
          <w:highlight w:val="green"/>
        </w:rPr>
        <w:t xml:space="preserve">f </w:t>
      </w:r>
      <w:r w:rsidR="00CA2216">
        <w:rPr>
          <w:highlight w:val="green"/>
        </w:rPr>
        <w:t>the event</w:t>
      </w:r>
      <w:r w:rsidRPr="000560B8">
        <w:rPr>
          <w:highlight w:val="green"/>
        </w:rPr>
        <w:t xml:space="preserve"> will not have Traffic controllers</w:t>
      </w:r>
      <w:r>
        <w:rPr>
          <w:highlight w:val="green"/>
        </w:rPr>
        <w:t xml:space="preserve"> on site</w:t>
      </w:r>
      <w:r w:rsidRPr="000560B8">
        <w:rPr>
          <w:highlight w:val="green"/>
        </w:rPr>
        <w:t xml:space="preserve"> or the</w:t>
      </w:r>
      <w:r w:rsidR="00665FB6">
        <w:rPr>
          <w:highlight w:val="green"/>
        </w:rPr>
        <w:t xml:space="preserve"> Event</w:t>
      </w:r>
      <w:r w:rsidRPr="000560B8">
        <w:rPr>
          <w:highlight w:val="green"/>
        </w:rPr>
        <w:t xml:space="preserve"> </w:t>
      </w:r>
      <w:r w:rsidR="00CA2216">
        <w:rPr>
          <w:highlight w:val="green"/>
        </w:rPr>
        <w:t>it</w:t>
      </w:r>
      <w:r w:rsidRPr="000560B8">
        <w:rPr>
          <w:highlight w:val="green"/>
        </w:rPr>
        <w:t xml:space="preserve"> won’t be effected by fog, dust or smoke the below should be </w:t>
      </w:r>
      <w:r w:rsidR="008215B1">
        <w:rPr>
          <w:highlight w:val="green"/>
        </w:rPr>
        <w:t>amended</w:t>
      </w:r>
      <w:r w:rsidRPr="00500377">
        <w:rPr>
          <w:highlight w:val="green"/>
        </w:rPr>
        <w:t>&gt;</w:t>
      </w:r>
    </w:p>
    <w:p w14:paraId="2E30B671" w14:textId="77777777" w:rsidR="00500377" w:rsidRPr="005065BA" w:rsidRDefault="00500377" w:rsidP="00500377">
      <w:r w:rsidRPr="005065BA">
        <w:t>Where fog, dust or smoke is identified as adversely affecting a driver’s ability to sight signage and / or traffic control devices, sign locations</w:t>
      </w:r>
      <w:r>
        <w:t xml:space="preserve"> may need to be adjusted</w:t>
      </w:r>
      <w:r w:rsidRPr="005065BA">
        <w:t xml:space="preserve"> and additional delineation and</w:t>
      </w:r>
      <w:r>
        <w:t>/or</w:t>
      </w:r>
      <w:r w:rsidRPr="005065BA">
        <w:t xml:space="preserve"> traffic control devices</w:t>
      </w:r>
      <w:r>
        <w:t xml:space="preserve"> provided to address the risk</w:t>
      </w:r>
      <w:r w:rsidRPr="005065BA">
        <w:t>.  All changes are to be noted in the daily diary.</w:t>
      </w:r>
    </w:p>
    <w:p w14:paraId="1DD3EACA" w14:textId="77777777" w:rsidR="00500377" w:rsidRPr="00500377" w:rsidRDefault="00500377" w:rsidP="00500377">
      <w:r w:rsidRPr="005065BA">
        <w:rPr>
          <w:lang w:val="en-GB"/>
        </w:rPr>
        <w:t xml:space="preserve">Should </w:t>
      </w:r>
      <w:r w:rsidR="00CA2216">
        <w:rPr>
          <w:lang w:val="en-GB"/>
        </w:rPr>
        <w:t>the event</w:t>
      </w:r>
      <w:r w:rsidRPr="005065BA">
        <w:rPr>
          <w:lang w:val="en-GB"/>
        </w:rPr>
        <w:t xml:space="preserve"> be affected by fog, dust or smoke to the extent that risk is considered unacceptable</w:t>
      </w:r>
      <w:r w:rsidRPr="005065BA">
        <w:t xml:space="preserve">, all </w:t>
      </w:r>
      <w:r w:rsidR="00CA2216">
        <w:t>event</w:t>
      </w:r>
      <w:r w:rsidRPr="005065BA">
        <w:t xml:space="preserve"> shall cease immediately </w:t>
      </w:r>
      <w:r w:rsidRPr="000560B8">
        <w:rPr>
          <w:highlight w:val="yellow"/>
        </w:rPr>
        <w:t xml:space="preserve">and Traffic Controllers (and other personnel if necessary) shall be deployed immediately to </w:t>
      </w:r>
      <w:r w:rsidRPr="000560B8">
        <w:rPr>
          <w:highlight w:val="yellow"/>
          <w:lang w:val="en-GB"/>
        </w:rPr>
        <w:t>close the site.</w:t>
      </w:r>
      <w:r w:rsidRPr="005065BA">
        <w:rPr>
          <w:lang w:val="en-GB"/>
        </w:rPr>
        <w:t xml:space="preserve">  </w:t>
      </w:r>
    </w:p>
    <w:p w14:paraId="65E303C6" w14:textId="77777777" w:rsidR="00FC3765" w:rsidRDefault="00BE7359" w:rsidP="00B163FB">
      <w:pPr>
        <w:pStyle w:val="Heading3"/>
      </w:pPr>
      <w:bookmarkStart w:id="57" w:name="_Toc156913781"/>
      <w:r>
        <w:t xml:space="preserve">Road Geometry, </w:t>
      </w:r>
      <w:r w:rsidR="00FC3765">
        <w:t>Terrain</w:t>
      </w:r>
      <w:r>
        <w:t>, Vegetation</w:t>
      </w:r>
      <w:r w:rsidR="00FC750C">
        <w:t xml:space="preserve"> and Structures</w:t>
      </w:r>
      <w:bookmarkEnd w:id="57"/>
    </w:p>
    <w:p w14:paraId="5114AC34" w14:textId="77777777" w:rsidR="00BE7359" w:rsidRDefault="00BE7359" w:rsidP="00BE7359">
      <w:pPr>
        <w:rPr>
          <w:lang w:eastAsia="en-US"/>
        </w:rPr>
      </w:pPr>
      <w:r w:rsidRPr="00612784">
        <w:rPr>
          <w:highlight w:val="green"/>
          <w:lang w:eastAsia="en-US"/>
        </w:rPr>
        <w:t>&lt;Provide details</w:t>
      </w:r>
      <w:r w:rsidR="00FC750C">
        <w:rPr>
          <w:highlight w:val="green"/>
          <w:lang w:eastAsia="en-US"/>
        </w:rPr>
        <w:t xml:space="preserve"> about</w:t>
      </w:r>
      <w:r w:rsidRPr="00612784">
        <w:rPr>
          <w:highlight w:val="green"/>
          <w:lang w:eastAsia="en-US"/>
        </w:rPr>
        <w:t xml:space="preserve"> </w:t>
      </w:r>
      <w:r w:rsidR="00FC750C" w:rsidRPr="00FC750C">
        <w:rPr>
          <w:highlight w:val="green"/>
          <w:lang w:eastAsia="en-US"/>
        </w:rPr>
        <w:t>any road environment factors that may impact on the temporary traffic management,  e.g. horizontal and/or vertical approach geometry,</w:t>
      </w:r>
      <w:r w:rsidR="00A449DF">
        <w:rPr>
          <w:highlight w:val="green"/>
          <w:lang w:eastAsia="en-US"/>
        </w:rPr>
        <w:t xml:space="preserve"> sight distances,</w:t>
      </w:r>
      <w:r w:rsidR="00FC750C" w:rsidRPr="00FC750C">
        <w:rPr>
          <w:highlight w:val="green"/>
          <w:lang w:eastAsia="en-US"/>
        </w:rPr>
        <w:t xml:space="preserve"> existing </w:t>
      </w:r>
      <w:r w:rsidR="00800793">
        <w:rPr>
          <w:highlight w:val="green"/>
          <w:lang w:eastAsia="en-US"/>
        </w:rPr>
        <w:t xml:space="preserve">barriers, fencing, </w:t>
      </w:r>
      <w:r w:rsidR="00FC750C" w:rsidRPr="00FC750C">
        <w:rPr>
          <w:highlight w:val="green"/>
          <w:lang w:eastAsia="en-US"/>
        </w:rPr>
        <w:t>overhanging vegetation, kerbing, objects in the clear zone, batter slopes, etc.&gt;</w:t>
      </w:r>
      <w:r>
        <w:rPr>
          <w:lang w:eastAsia="en-US"/>
        </w:rPr>
        <w:t xml:space="preserve"> </w:t>
      </w:r>
    </w:p>
    <w:p w14:paraId="1F1E06EE" w14:textId="77777777" w:rsidR="003D2B67" w:rsidRPr="00BE7359" w:rsidRDefault="003D2B67" w:rsidP="003D2B67">
      <w:pPr>
        <w:rPr>
          <w:lang w:eastAsia="en-US"/>
        </w:rPr>
      </w:pPr>
      <w:r w:rsidRPr="006530B8">
        <w:rPr>
          <w:highlight w:val="green"/>
          <w:lang w:eastAsia="en-US"/>
        </w:rPr>
        <w:t xml:space="preserve">&lt;When there are existing </w:t>
      </w:r>
      <w:r>
        <w:rPr>
          <w:highlight w:val="green"/>
          <w:lang w:eastAsia="en-US"/>
        </w:rPr>
        <w:t>obstructions</w:t>
      </w:r>
      <w:r w:rsidRPr="006530B8">
        <w:rPr>
          <w:highlight w:val="green"/>
          <w:lang w:eastAsia="en-US"/>
        </w:rPr>
        <w:t xml:space="preserve"> (</w:t>
      </w:r>
      <w:r>
        <w:rPr>
          <w:highlight w:val="green"/>
          <w:lang w:eastAsia="en-US"/>
        </w:rPr>
        <w:t>e.g. barriers</w:t>
      </w:r>
      <w:r w:rsidRPr="006530B8">
        <w:rPr>
          <w:highlight w:val="green"/>
          <w:lang w:eastAsia="en-US"/>
        </w:rPr>
        <w:t>), escape routes (or lack thereof) for traffic management workers must be considered. This must be considered when determining signs and device locations and where required a lookout person must utilised.&gt;</w:t>
      </w:r>
    </w:p>
    <w:p w14:paraId="057D8CC9" w14:textId="77777777" w:rsidR="003D2B67" w:rsidRPr="00BE7359" w:rsidRDefault="003D2B67" w:rsidP="00BE7359">
      <w:pPr>
        <w:rPr>
          <w:lang w:eastAsia="en-US"/>
        </w:rPr>
      </w:pPr>
    </w:p>
    <w:p w14:paraId="211F2899" w14:textId="77777777" w:rsidR="00FC3765" w:rsidRDefault="00FC3765" w:rsidP="00B163FB">
      <w:pPr>
        <w:pStyle w:val="Heading2"/>
      </w:pPr>
      <w:bookmarkStart w:id="58" w:name="_Toc156913782"/>
      <w:r>
        <w:t>Existing Traffic and Adverting Signs</w:t>
      </w:r>
      <w:bookmarkEnd w:id="58"/>
    </w:p>
    <w:p w14:paraId="43654A07" w14:textId="77777777" w:rsidR="00BE7359" w:rsidRDefault="00BE7359" w:rsidP="00BE7359">
      <w:pPr>
        <w:rPr>
          <w:lang w:eastAsia="en-US"/>
        </w:rPr>
      </w:pPr>
      <w:r w:rsidRPr="00612784">
        <w:rPr>
          <w:highlight w:val="green"/>
          <w:lang w:eastAsia="en-US"/>
        </w:rPr>
        <w:t>&lt;Provide details on</w:t>
      </w:r>
      <w:r w:rsidR="00FC750C">
        <w:rPr>
          <w:highlight w:val="green"/>
          <w:lang w:eastAsia="en-US"/>
        </w:rPr>
        <w:t xml:space="preserve"> any conflicting existing</w:t>
      </w:r>
      <w:r w:rsidR="00644B3A">
        <w:rPr>
          <w:highlight w:val="green"/>
          <w:lang w:eastAsia="en-US"/>
        </w:rPr>
        <w:t xml:space="preserve"> signs</w:t>
      </w:r>
      <w:r w:rsidRPr="00612784">
        <w:rPr>
          <w:highlight w:val="green"/>
          <w:lang w:eastAsia="en-US"/>
        </w:rPr>
        <w:t xml:space="preserve"> if applicable&gt;</w:t>
      </w:r>
    </w:p>
    <w:p w14:paraId="1FD5BD38" w14:textId="1FED2063" w:rsidR="00F11077" w:rsidRDefault="00DB1C18" w:rsidP="00AA109C">
      <w:pPr>
        <w:pStyle w:val="Heading1"/>
      </w:pPr>
      <w:bookmarkStart w:id="59" w:name="_Toc156913783"/>
      <w:r>
        <w:t>S</w:t>
      </w:r>
      <w:r w:rsidR="00501E21">
        <w:t xml:space="preserve">tatutory </w:t>
      </w:r>
      <w:r>
        <w:t>R</w:t>
      </w:r>
      <w:r w:rsidR="00501E21">
        <w:t>equiremen</w:t>
      </w:r>
      <w:r>
        <w:t>t</w:t>
      </w:r>
      <w:r w:rsidR="00501E21">
        <w:t>s</w:t>
      </w:r>
      <w:bookmarkEnd w:id="59"/>
    </w:p>
    <w:p w14:paraId="65C8DC8A" w14:textId="6278DA79" w:rsidR="00501E21" w:rsidRPr="00501E21" w:rsidRDefault="00501E21" w:rsidP="00B163FB">
      <w:pPr>
        <w:pStyle w:val="Heading2"/>
      </w:pPr>
      <w:bookmarkStart w:id="60" w:name="_Toc156913784"/>
      <w:r>
        <w:t>Road Traffic Act and Regulations</w:t>
      </w:r>
      <w:bookmarkEnd w:id="60"/>
    </w:p>
    <w:p w14:paraId="65C19A1C" w14:textId="77777777" w:rsidR="00501E21" w:rsidRPr="00501E21" w:rsidRDefault="00501E21" w:rsidP="00501E21">
      <w:pPr>
        <w:rPr>
          <w:lang w:eastAsia="en-US"/>
        </w:rPr>
      </w:pPr>
      <w:r w:rsidRPr="00501E21">
        <w:rPr>
          <w:highlight w:val="green"/>
          <w:lang w:eastAsia="en-US"/>
        </w:rPr>
        <w:t>&lt;</w:t>
      </w:r>
      <w:r w:rsidRPr="00D77D4E">
        <w:rPr>
          <w:highlight w:val="green"/>
          <w:lang w:eastAsia="en-US"/>
        </w:rPr>
        <w:t xml:space="preserve">include </w:t>
      </w:r>
      <w:r w:rsidR="00D77D4E" w:rsidRPr="00D77D4E">
        <w:rPr>
          <w:highlight w:val="green"/>
          <w:lang w:eastAsia="en-US"/>
        </w:rPr>
        <w:t>the event category and provide details on road closures and suspension of traffic regulations&gt;</w:t>
      </w:r>
    </w:p>
    <w:p w14:paraId="4F42074D" w14:textId="65033EAB" w:rsidR="00F11077" w:rsidRDefault="004D734A" w:rsidP="00B163FB">
      <w:pPr>
        <w:pStyle w:val="Heading2"/>
      </w:pPr>
      <w:bookmarkStart w:id="61" w:name="_Toc156913785"/>
      <w:r>
        <w:t xml:space="preserve">Work Health and </w:t>
      </w:r>
      <w:r w:rsidR="00601AA0">
        <w:t>Safety</w:t>
      </w:r>
      <w:bookmarkEnd w:id="61"/>
      <w:r w:rsidR="00FC3765">
        <w:t xml:space="preserve"> </w:t>
      </w:r>
    </w:p>
    <w:p w14:paraId="331EFABA" w14:textId="77777777" w:rsidR="00E75EB2" w:rsidRPr="005065BA" w:rsidRDefault="00D77D4E" w:rsidP="00E75EB2">
      <w:r>
        <w:t>The Event Organiser has</w:t>
      </w:r>
      <w:r w:rsidR="00E75EB2" w:rsidRPr="005065BA">
        <w:t xml:space="preserve"> a duty of care under statute and common law to themselves, their employees and all </w:t>
      </w:r>
      <w:r>
        <w:t>event participants,</w:t>
      </w:r>
      <w:r w:rsidR="00E75EB2" w:rsidRPr="005065BA">
        <w:t xml:space="preserve"> to take all reasonable measures to prevent accident or injury.</w:t>
      </w:r>
    </w:p>
    <w:p w14:paraId="46857EAC" w14:textId="77777777" w:rsidR="00E75EB2" w:rsidRPr="00E75EB2" w:rsidRDefault="00E75EB2" w:rsidP="00E75EB2">
      <w:r w:rsidRPr="004215F9">
        <w:rPr>
          <w:highlight w:val="yellow"/>
        </w:rPr>
        <w:t xml:space="preserve">This TMP forms part of the overall </w:t>
      </w:r>
      <w:r w:rsidR="00D77D4E">
        <w:rPr>
          <w:highlight w:val="yellow"/>
        </w:rPr>
        <w:t>Event</w:t>
      </w:r>
      <w:r w:rsidRPr="004215F9">
        <w:rPr>
          <w:highlight w:val="yellow"/>
        </w:rPr>
        <w:t xml:space="preserve"> Management Plan</w:t>
      </w:r>
      <w:r w:rsidRPr="005065BA">
        <w:t xml:space="preserve">, and provides details on how all road users considered likely to pass through, past, or around the </w:t>
      </w:r>
      <w:r w:rsidR="00D77D4E">
        <w:t>event site</w:t>
      </w:r>
      <w:r w:rsidRPr="005065BA">
        <w:t xml:space="preserve"> will be safely and efficiently managed for the full duration of the </w:t>
      </w:r>
      <w:r w:rsidR="00D77D4E">
        <w:t>event</w:t>
      </w:r>
      <w:r w:rsidRPr="005065BA">
        <w:t>.</w:t>
      </w:r>
    </w:p>
    <w:p w14:paraId="0A5962CE" w14:textId="77777777" w:rsidR="00F11077" w:rsidRDefault="00F11077" w:rsidP="00B163FB">
      <w:pPr>
        <w:pStyle w:val="Heading2"/>
      </w:pPr>
      <w:bookmarkStart w:id="62" w:name="_Toc156913786"/>
      <w:r>
        <w:t xml:space="preserve">Roles and </w:t>
      </w:r>
      <w:r w:rsidR="00601AA0">
        <w:t>R</w:t>
      </w:r>
      <w:r>
        <w:t>esponsibilities</w:t>
      </w:r>
      <w:bookmarkEnd w:id="62"/>
    </w:p>
    <w:p w14:paraId="223035E8" w14:textId="3AD9E25C" w:rsidR="00E75EB2" w:rsidRDefault="00E75EB2" w:rsidP="00B163FB">
      <w:pPr>
        <w:pStyle w:val="Heading3"/>
      </w:pPr>
      <w:bookmarkStart w:id="63" w:name="_Toc156913787"/>
      <w:r>
        <w:t>Responsibilities</w:t>
      </w:r>
      <w:bookmarkEnd w:id="63"/>
    </w:p>
    <w:p w14:paraId="2E90BA2F" w14:textId="77777777" w:rsidR="009F4960" w:rsidRDefault="009F4960" w:rsidP="00E75EB2">
      <w:r w:rsidRPr="009F4960">
        <w:rPr>
          <w:highlight w:val="green"/>
        </w:rPr>
        <w:t>&lt;Amend as required&gt;</w:t>
      </w:r>
    </w:p>
    <w:p w14:paraId="014359B2" w14:textId="77777777" w:rsidR="00E75EB2" w:rsidRPr="005065BA" w:rsidRDefault="00E75EB2" w:rsidP="00E75EB2">
      <w:r w:rsidRPr="005065BA">
        <w:t xml:space="preserve">The </w:t>
      </w:r>
      <w:r w:rsidR="00D77D4E">
        <w:t>Event Organisers</w:t>
      </w:r>
      <w:r w:rsidRPr="005065BA">
        <w:t xml:space="preserve"> has the ultimate responsibility to ensure the TMP is implemented for the prevention of injury an</w:t>
      </w:r>
      <w:r w:rsidR="00B00070">
        <w:t xml:space="preserve">d property damage to event participants, </w:t>
      </w:r>
      <w:r w:rsidRPr="005065BA">
        <w:t>road users and all members of the public.</w:t>
      </w:r>
    </w:p>
    <w:p w14:paraId="0FD4B31F" w14:textId="77777777" w:rsidR="00E75EB2" w:rsidRPr="005065BA" w:rsidRDefault="00E75EB2" w:rsidP="00E75EB2">
      <w:r w:rsidRPr="005065BA">
        <w:t xml:space="preserve">The </w:t>
      </w:r>
      <w:r w:rsidR="00B00070">
        <w:t>Event Organiser</w:t>
      </w:r>
      <w:r w:rsidRPr="005065BA">
        <w:t xml:space="preserve"> will ensure all site personnel are fully aware of their responsibilities, and that </w:t>
      </w:r>
      <w:r w:rsidRPr="004215F9">
        <w:rPr>
          <w:highlight w:val="yellow"/>
        </w:rPr>
        <w:t>Traffic Controllers are appropriately trained and accredited and that sufficient controllers are available to ensure appropriate breaks are taken.</w:t>
      </w:r>
    </w:p>
    <w:p w14:paraId="6DE85B3E" w14:textId="77777777" w:rsidR="00E75EB2" w:rsidRPr="005065BA" w:rsidRDefault="00E75EB2" w:rsidP="00E75EB2">
      <w:r w:rsidRPr="005065BA">
        <w:t xml:space="preserve">All personnel engaged in the </w:t>
      </w:r>
      <w:r w:rsidR="00B00070">
        <w:t xml:space="preserve">traffic management </w:t>
      </w:r>
      <w:r w:rsidRPr="005065BA">
        <w:t xml:space="preserve">activities will follow the correct work practices as required by </w:t>
      </w:r>
      <w:r>
        <w:t>the CoP</w:t>
      </w:r>
      <w:r w:rsidR="009A257A">
        <w:t>, AGTTM</w:t>
      </w:r>
      <w:r>
        <w:t xml:space="preserve"> and </w:t>
      </w:r>
      <w:r w:rsidRPr="005065BA">
        <w:t>AS1742.3.</w:t>
      </w:r>
    </w:p>
    <w:p w14:paraId="06013A99" w14:textId="77777777" w:rsidR="00E75EB2" w:rsidRPr="005065BA" w:rsidRDefault="00B00070" w:rsidP="00E75EB2">
      <w:r>
        <w:t>The event activities will not</w:t>
      </w:r>
      <w:r w:rsidR="00E75EB2" w:rsidRPr="005065BA">
        <w:t xml:space="preserve"> commence until all signs, devices and barricades are in place and operational in accordance with the requirements of the TMP.</w:t>
      </w:r>
    </w:p>
    <w:p w14:paraId="7831AC03" w14:textId="77777777" w:rsidR="00E75EB2" w:rsidRPr="005065BA" w:rsidRDefault="00E75EB2" w:rsidP="00E75EB2">
      <w:r w:rsidRPr="005065BA">
        <w:t xml:space="preserve">All personnel responsible for </w:t>
      </w:r>
      <w:r>
        <w:t>temporary traffic management</w:t>
      </w:r>
      <w:r w:rsidRPr="005065BA">
        <w:t xml:space="preserve"> shall ensure that the number, type and location of signs, devices and barricades are to a standard not less than Appendix </w:t>
      </w:r>
      <w:r w:rsidR="00BF6780">
        <w:t>F</w:t>
      </w:r>
      <w:r w:rsidRPr="005065BA">
        <w:t xml:space="preserve"> of this plan</w:t>
      </w:r>
      <w:r>
        <w:t>, CoP</w:t>
      </w:r>
      <w:r w:rsidR="009A257A">
        <w:t>, AGTTM</w:t>
      </w:r>
      <w:r w:rsidRPr="005065BA">
        <w:t xml:space="preserve"> and AS1742.3 (</w:t>
      </w:r>
      <w:r w:rsidRPr="004215F9">
        <w:rPr>
          <w:highlight w:val="yellow"/>
        </w:rPr>
        <w:t>except where specifically detailed in this TMP with reasons for the variations</w:t>
      </w:r>
      <w:r w:rsidRPr="005065BA">
        <w:t>). Should a situation arise that is not covered by this TMP</w:t>
      </w:r>
      <w:r>
        <w:t>, CoP</w:t>
      </w:r>
      <w:r w:rsidR="009A257A">
        <w:t>, AGTTM</w:t>
      </w:r>
      <w:r w:rsidRPr="005065BA">
        <w:t xml:space="preserve"> or AS1742.3, the Road Authority Representative shall be notified.</w:t>
      </w:r>
    </w:p>
    <w:p w14:paraId="24A0E448" w14:textId="77777777" w:rsidR="00E75EB2" w:rsidRDefault="00D21521" w:rsidP="00B163FB">
      <w:pPr>
        <w:pStyle w:val="Heading3"/>
      </w:pPr>
      <w:bookmarkStart w:id="64" w:name="_Toc156913788"/>
      <w:r>
        <w:t>Roles</w:t>
      </w:r>
      <w:bookmarkEnd w:id="64"/>
    </w:p>
    <w:p w14:paraId="4B6254EE" w14:textId="77777777" w:rsidR="00D21521" w:rsidRPr="00D21521" w:rsidRDefault="008215B1" w:rsidP="00D21521">
      <w:pPr>
        <w:rPr>
          <w:highlight w:val="green"/>
        </w:rPr>
      </w:pPr>
      <w:r>
        <w:rPr>
          <w:highlight w:val="green"/>
        </w:rPr>
        <w:t>&lt;</w:t>
      </w:r>
      <w:r w:rsidRPr="008215B1">
        <w:rPr>
          <w:highlight w:val="green"/>
          <w:lang w:val="en-US"/>
        </w:rPr>
        <w:t xml:space="preserve"> </w:t>
      </w:r>
      <w:r w:rsidRPr="008F3BFD">
        <w:rPr>
          <w:highlight w:val="green"/>
          <w:lang w:val="en-US"/>
        </w:rPr>
        <w:t>Amend as required</w:t>
      </w:r>
      <w:r>
        <w:rPr>
          <w:highlight w:val="green"/>
        </w:rPr>
        <w:t xml:space="preserve"> &gt;</w:t>
      </w:r>
    </w:p>
    <w:p w14:paraId="1660FFD6" w14:textId="77777777" w:rsidR="00D21521" w:rsidRPr="005065BA" w:rsidRDefault="00D21521" w:rsidP="00D21521">
      <w:r w:rsidRPr="005065BA">
        <w:t>The following diagram outlines the responsibility hierarchy of this contact</w:t>
      </w:r>
      <w:r w:rsidR="00B308D8">
        <w:t xml:space="preserve"> </w:t>
      </w:r>
      <w:r w:rsidR="00B308D8" w:rsidRPr="00B308D8">
        <w:rPr>
          <w:highlight w:val="green"/>
        </w:rPr>
        <w:t>&lt;modify diagram as required&gt;</w:t>
      </w:r>
      <w:r w:rsidRPr="005065BA">
        <w:t>.</w:t>
      </w:r>
    </w:p>
    <w:p w14:paraId="22437243" w14:textId="77777777" w:rsidR="00D21521" w:rsidRPr="00D21521" w:rsidRDefault="00D21521" w:rsidP="00D21521">
      <w:pPr>
        <w:rPr>
          <w:lang w:eastAsia="en-US"/>
        </w:rPr>
      </w:pPr>
    </w:p>
    <w:p w14:paraId="10832CB0" w14:textId="77777777" w:rsidR="00D21521" w:rsidRPr="00D21521" w:rsidRDefault="00D21521" w:rsidP="00D21521">
      <w:pPr>
        <w:rPr>
          <w:lang w:eastAsia="en-US"/>
        </w:rPr>
      </w:pPr>
      <w:r>
        <w:rPr>
          <w:noProof/>
        </w:rPr>
        <mc:AlternateContent>
          <mc:Choice Requires="wpg">
            <w:drawing>
              <wp:inline distT="0" distB="0" distL="0" distR="0" wp14:anchorId="6CD9654A" wp14:editId="282B11D0">
                <wp:extent cx="5600700" cy="2628900"/>
                <wp:effectExtent l="0" t="0" r="19050" b="190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628900"/>
                          <a:chOff x="1881" y="6458"/>
                          <a:chExt cx="8820" cy="4140"/>
                        </a:xfrm>
                      </wpg:grpSpPr>
                      <wps:wsp>
                        <wps:cNvPr id="4" name="Text Box 3"/>
                        <wps:cNvSpPr txBox="1">
                          <a:spLocks noChangeArrowheads="1"/>
                        </wps:cNvSpPr>
                        <wps:spPr bwMode="auto">
                          <a:xfrm>
                            <a:off x="4949" y="6458"/>
                            <a:ext cx="2744" cy="1099"/>
                          </a:xfrm>
                          <a:prstGeom prst="rect">
                            <a:avLst/>
                          </a:prstGeom>
                          <a:solidFill>
                            <a:srgbClr val="FFFFFF"/>
                          </a:solidFill>
                          <a:ln w="9525">
                            <a:solidFill>
                              <a:srgbClr val="000000"/>
                            </a:solidFill>
                            <a:miter lim="800000"/>
                            <a:headEnd/>
                            <a:tailEnd/>
                          </a:ln>
                        </wps:spPr>
                        <wps:txbx>
                          <w:txbxContent>
                            <w:p w14:paraId="63C1ADA6" w14:textId="77777777" w:rsidR="009A257A" w:rsidRDefault="009A257A" w:rsidP="00D21521">
                              <w:pPr>
                                <w:jc w:val="center"/>
                              </w:pPr>
                              <w:r>
                                <w:t>Event Organiser</w:t>
                              </w:r>
                            </w:p>
                            <w:p w14:paraId="182FA67A" w14:textId="77777777" w:rsidR="009A257A" w:rsidRPr="001C034E" w:rsidRDefault="009A257A" w:rsidP="00D21521">
                              <w:pPr>
                                <w:jc w:val="center"/>
                                <w:rPr>
                                  <w:caps/>
                                  <w:sz w:val="18"/>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2601" y="8258"/>
                            <a:ext cx="2880" cy="900"/>
                          </a:xfrm>
                          <a:prstGeom prst="rect">
                            <a:avLst/>
                          </a:prstGeom>
                          <a:solidFill>
                            <a:srgbClr val="FFFFFF"/>
                          </a:solidFill>
                          <a:ln w="9525">
                            <a:solidFill>
                              <a:srgbClr val="000000"/>
                            </a:solidFill>
                            <a:miter lim="800000"/>
                            <a:headEnd/>
                            <a:tailEnd/>
                          </a:ln>
                        </wps:spPr>
                        <wps:txbx>
                          <w:txbxContent>
                            <w:p w14:paraId="17631DB8" w14:textId="77777777" w:rsidR="009A257A" w:rsidRDefault="009A257A" w:rsidP="00D21521">
                              <w:pPr>
                                <w:jc w:val="center"/>
                                <w:rPr>
                                  <w:lang w:val="en-US"/>
                                </w:rPr>
                              </w:pPr>
                              <w:r>
                                <w:rPr>
                                  <w:lang w:val="en-US"/>
                                </w:rPr>
                                <w:t>Event Marshal</w:t>
                              </w:r>
                            </w:p>
                            <w:p w14:paraId="5077D7B6" w14:textId="77777777" w:rsidR="009A257A" w:rsidRDefault="009A257A" w:rsidP="00D21521">
                              <w:pPr>
                                <w:jc w:val="center"/>
                                <w:rPr>
                                  <w:lang w:val="en-US"/>
                                </w:rPr>
                              </w:pP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1881" y="9878"/>
                            <a:ext cx="3800" cy="685"/>
                          </a:xfrm>
                          <a:prstGeom prst="rect">
                            <a:avLst/>
                          </a:prstGeom>
                          <a:solidFill>
                            <a:srgbClr val="FFFFFF"/>
                          </a:solidFill>
                          <a:ln w="9525">
                            <a:solidFill>
                              <a:srgbClr val="000000"/>
                            </a:solidFill>
                            <a:miter lim="800000"/>
                            <a:headEnd/>
                            <a:tailEnd/>
                          </a:ln>
                        </wps:spPr>
                        <wps:txbx>
                          <w:txbxContent>
                            <w:p w14:paraId="7EF23202" w14:textId="77777777" w:rsidR="009A257A" w:rsidRDefault="009A257A" w:rsidP="00D21521">
                              <w:pPr>
                                <w:jc w:val="center"/>
                              </w:pPr>
                              <w:r>
                                <w:t>Event TC</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6913" y="9915"/>
                            <a:ext cx="3788" cy="683"/>
                          </a:xfrm>
                          <a:prstGeom prst="rect">
                            <a:avLst/>
                          </a:prstGeom>
                          <a:solidFill>
                            <a:srgbClr val="FFFFFF"/>
                          </a:solidFill>
                          <a:ln w="9525">
                            <a:solidFill>
                              <a:srgbClr val="000000"/>
                            </a:solidFill>
                            <a:miter lim="800000"/>
                            <a:headEnd/>
                            <a:tailEnd/>
                          </a:ln>
                        </wps:spPr>
                        <wps:txbx>
                          <w:txbxContent>
                            <w:p w14:paraId="302CC7F9" w14:textId="77777777" w:rsidR="009A257A" w:rsidRDefault="009A257A" w:rsidP="00D21521">
                              <w:pPr>
                                <w:jc w:val="center"/>
                              </w:pPr>
                              <w:r>
                                <w:t>Traffic Management Personnel</w:t>
                              </w:r>
                            </w:p>
                          </w:txbxContent>
                        </wps:txbx>
                        <wps:bodyPr rot="0" vert="horz" wrap="square" lIns="91440" tIns="45720" rIns="91440" bIns="45720" anchor="t" anchorCtr="0" upright="1">
                          <a:noAutofit/>
                        </wps:bodyPr>
                      </wps:wsp>
                      <wps:wsp>
                        <wps:cNvPr id="8" name="Line 7"/>
                        <wps:cNvCnPr>
                          <a:cxnSpLocks noChangeShapeType="1"/>
                        </wps:cNvCnPr>
                        <wps:spPr bwMode="auto">
                          <a:xfrm>
                            <a:off x="6381" y="7538"/>
                            <a:ext cx="0" cy="36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4041" y="9158"/>
                            <a:ext cx="0" cy="72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8541" y="8997"/>
                            <a:ext cx="0" cy="918"/>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6921" y="8185"/>
                            <a:ext cx="3060" cy="973"/>
                          </a:xfrm>
                          <a:prstGeom prst="rect">
                            <a:avLst/>
                          </a:prstGeom>
                          <a:solidFill>
                            <a:srgbClr val="FFFFFF"/>
                          </a:solidFill>
                          <a:ln w="9525">
                            <a:solidFill>
                              <a:srgbClr val="000000"/>
                            </a:solidFill>
                            <a:miter lim="800000"/>
                            <a:headEnd/>
                            <a:tailEnd/>
                          </a:ln>
                        </wps:spPr>
                        <wps:txbx>
                          <w:txbxContent>
                            <w:p w14:paraId="0E9A2486" w14:textId="3DB6FFE8" w:rsidR="009A257A" w:rsidRDefault="009A257A" w:rsidP="00D21521">
                              <w:pPr>
                                <w:jc w:val="center"/>
                              </w:pPr>
                              <w:r w:rsidRPr="001347D9">
                                <w:rPr>
                                  <w:lang w:val="en-US"/>
                                </w:rPr>
                                <w:t>T</w:t>
                              </w:r>
                              <w:r>
                                <w:rPr>
                                  <w:lang w:val="en-US"/>
                                </w:rPr>
                                <w:t>raffic</w:t>
                              </w:r>
                              <w:r w:rsidR="0049402C">
                                <w:rPr>
                                  <w:lang w:val="en-US"/>
                                </w:rPr>
                                <w:t xml:space="preserve"> Management</w:t>
                              </w:r>
                              <w:r>
                                <w:rPr>
                                  <w:lang w:val="en-US"/>
                                </w:rPr>
                                <w:t xml:space="preserve"> Supervisor</w:t>
                              </w:r>
                            </w:p>
                          </w:txbxContent>
                        </wps:txbx>
                        <wps:bodyPr rot="0" vert="horz" wrap="square" lIns="91440" tIns="45720" rIns="91440" bIns="45720" anchor="t" anchorCtr="0" upright="1">
                          <a:noAutofit/>
                        </wps:bodyPr>
                      </wps:wsp>
                      <wps:wsp>
                        <wps:cNvPr id="12" name="Line 11"/>
                        <wps:cNvCnPr>
                          <a:cxnSpLocks noChangeShapeType="1"/>
                        </wps:cNvCnPr>
                        <wps:spPr bwMode="auto">
                          <a:xfrm>
                            <a:off x="4041" y="7898"/>
                            <a:ext cx="4515" cy="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4041" y="7898"/>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541" y="7901"/>
                            <a:ext cx="0" cy="26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D9654A" id="Group 2" o:spid="_x0000_s1026" style="width:441pt;height:207pt;mso-position-horizontal-relative:char;mso-position-vertical-relative:line" coordorigin="1881,6458" coordsize="882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">
                <v:shapetype id="_x0000_t202" coordsize="21600,21600" o:spt="202" path="m,l,21600r21600,l21600,xe">
                  <v:stroke joinstyle="miter"/>
                  <v:path gradientshapeok="t" o:connecttype="rect"/>
                </v:shapetype>
                <v:shape id="Text Box 3" o:spid="_x0000_s1027" type="#_x0000_t202" style="position:absolute;left:4949;top:6458;width:2744;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63C1ADA6" w14:textId="77777777" w:rsidR="009A257A" w:rsidRDefault="009A257A" w:rsidP="00D21521">
                        <w:pPr>
                          <w:jc w:val="center"/>
                        </w:pPr>
                        <w:r>
                          <w:t>Event Organiser</w:t>
                        </w:r>
                      </w:p>
                      <w:p w14:paraId="182FA67A" w14:textId="77777777" w:rsidR="009A257A" w:rsidRPr="001C034E" w:rsidRDefault="009A257A" w:rsidP="00D21521">
                        <w:pPr>
                          <w:jc w:val="center"/>
                          <w:rPr>
                            <w:caps/>
                            <w:sz w:val="18"/>
                          </w:rPr>
                        </w:pPr>
                      </w:p>
                    </w:txbxContent>
                  </v:textbox>
                </v:shape>
                <v:shape id="Text Box 4" o:spid="_x0000_s1028" type="#_x0000_t202" style="position:absolute;left:2601;top:8258;width:28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631DB8" w14:textId="77777777" w:rsidR="009A257A" w:rsidRDefault="009A257A" w:rsidP="00D21521">
                        <w:pPr>
                          <w:jc w:val="center"/>
                          <w:rPr>
                            <w:lang w:val="en-US"/>
                          </w:rPr>
                        </w:pPr>
                        <w:r>
                          <w:rPr>
                            <w:lang w:val="en-US"/>
                          </w:rPr>
                          <w:t>Event Marshal</w:t>
                        </w:r>
                      </w:p>
                      <w:p w14:paraId="5077D7B6" w14:textId="77777777" w:rsidR="009A257A" w:rsidRDefault="009A257A" w:rsidP="00D21521">
                        <w:pPr>
                          <w:jc w:val="center"/>
                          <w:rPr>
                            <w:lang w:val="en-US"/>
                          </w:rPr>
                        </w:pPr>
                      </w:p>
                    </w:txbxContent>
                  </v:textbox>
                </v:shape>
                <v:shape id="Text Box 5" o:spid="_x0000_s1029" type="#_x0000_t202" style="position:absolute;left:1881;top:9878;width:3800;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EF23202" w14:textId="77777777" w:rsidR="009A257A" w:rsidRDefault="009A257A" w:rsidP="00D21521">
                        <w:pPr>
                          <w:jc w:val="center"/>
                        </w:pPr>
                        <w:r>
                          <w:t>Event TC</w:t>
                        </w:r>
                      </w:p>
                    </w:txbxContent>
                  </v:textbox>
                </v:shape>
                <v:shape id="Text Box 6" o:spid="_x0000_s1030" type="#_x0000_t202" style="position:absolute;left:6913;top:9915;width:378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02CC7F9" w14:textId="77777777" w:rsidR="009A257A" w:rsidRDefault="009A257A" w:rsidP="00D21521">
                        <w:pPr>
                          <w:jc w:val="center"/>
                        </w:pPr>
                        <w:r>
                          <w:t>Traffic Management Personnel</w:t>
                        </w:r>
                      </w:p>
                    </w:txbxContent>
                  </v:textbox>
                </v:shape>
                <v:line id="Line 7" o:spid="_x0000_s1031" style="position:absolute;visibility:visible;mso-wrap-style:square" from="6381,7538" to="6381,7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8" o:spid="_x0000_s1032" style="position:absolute;visibility:visible;mso-wrap-style:square" from="4041,9158" to="4041,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" strokeweight="2pt">
                  <v:stroke endarrow="block"/>
                </v:line>
                <v:line id="Line 9" o:spid="_x0000_s1033" style="position:absolute;visibility:visible;mso-wrap-style:square" from="8541,8997" to="8541,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" strokeweight="2pt">
                  <v:stroke endarrow="block"/>
                </v:line>
                <v:shape id="Text Box 10" o:spid="_x0000_s1034" type="#_x0000_t202" style="position:absolute;left:6921;top:8185;width:3060;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E9A2486" w14:textId="3DB6FFE8" w:rsidR="009A257A" w:rsidRDefault="009A257A" w:rsidP="00D21521">
                        <w:pPr>
                          <w:jc w:val="center"/>
                        </w:pPr>
                        <w:r w:rsidRPr="001347D9">
                          <w:rPr>
                            <w:lang w:val="en-US"/>
                          </w:rPr>
                          <w:t>T</w:t>
                        </w:r>
                        <w:r>
                          <w:rPr>
                            <w:lang w:val="en-US"/>
                          </w:rPr>
                          <w:t>raffic</w:t>
                        </w:r>
                        <w:r w:rsidR="0049402C">
                          <w:rPr>
                            <w:lang w:val="en-US"/>
                          </w:rPr>
                          <w:t xml:space="preserve"> Management</w:t>
                        </w:r>
                        <w:r>
                          <w:rPr>
                            <w:lang w:val="en-US"/>
                          </w:rPr>
                          <w:t xml:space="preserve"> Supervisor</w:t>
                        </w:r>
                      </w:p>
                    </w:txbxContent>
                  </v:textbox>
                </v:shape>
                <v:line id="Line 11" o:spid="_x0000_s1035" style="position:absolute;visibility:visible;mso-wrap-style:square" from="4041,7898" to="8556,7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12" o:spid="_x0000_s1036" style="position:absolute;visibility:visible;mso-wrap-style:square" from="4041,7898" to="404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HbvQAAANsAAAAPAAAAZHJzL2Rvd25yZXYueG1sRE+9CsIw&#10;EN4F3yGc4Kapi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xSax270AAADbAAAADwAAAAAAAAAA&#10;AAAAAAAHAgAAZHJzL2Rvd25yZXYueG1sUEsFBgAAAAADAAMAtwAAAPECAAAAAA==&#10;" strokeweight="2pt"/>
                <v:line id="Line 13" o:spid="_x0000_s1037" style="position:absolute;visibility:visible;mso-wrap-style:square" from="8541,7901" to="854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mvvQAAANsAAAAPAAAAZHJzL2Rvd25yZXYueG1sRE+9CsIw&#10;EN4F3yGc4Kapo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Ss8pr70AAADbAAAADwAAAAAAAAAA&#10;AAAAAAAHAgAAZHJzL2Rvd25yZXYueG1sUEsFBgAAAAADAAMAtwAAAPECAAAAAA==&#10;" strokeweight="2pt"/>
                <w10:anchorlock/>
              </v:group>
            </w:pict>
          </mc:Fallback>
        </mc:AlternateContent>
      </w:r>
    </w:p>
    <w:p w14:paraId="13562632" w14:textId="77777777" w:rsidR="00D21521" w:rsidRDefault="00553F5B" w:rsidP="00D033DC">
      <w:pPr>
        <w:pStyle w:val="Heading4"/>
      </w:pPr>
      <w:r>
        <w:t>Event Organiser</w:t>
      </w:r>
    </w:p>
    <w:p w14:paraId="6B03FFDD" w14:textId="77777777" w:rsidR="00553F5B" w:rsidRDefault="00553F5B" w:rsidP="00553F5B">
      <w:r>
        <w:t xml:space="preserve">The event organiser has appointed </w:t>
      </w:r>
      <w:r w:rsidRPr="00553F5B">
        <w:rPr>
          <w:highlight w:val="yellow"/>
        </w:rPr>
        <w:t>(Traffic Management company)</w:t>
      </w:r>
      <w:r>
        <w:t xml:space="preserve"> as the traffic management representatives for the event activities and to assume the following responsibilities</w:t>
      </w:r>
      <w:r w:rsidR="00811921">
        <w:t>. The Traffic Management Supervisor shall</w:t>
      </w:r>
      <w:r>
        <w:t>:</w:t>
      </w:r>
    </w:p>
    <w:p w14:paraId="137BA7DD" w14:textId="77777777" w:rsidR="00553F5B" w:rsidRPr="00553F5B" w:rsidRDefault="00553F5B" w:rsidP="002937BB">
      <w:pPr>
        <w:pStyle w:val="ListParagraph"/>
        <w:rPr>
          <w:highlight w:val="yellow"/>
        </w:rPr>
      </w:pPr>
      <w:r w:rsidRPr="00553F5B">
        <w:rPr>
          <w:highlight w:val="yellow"/>
        </w:rPr>
        <w:t>Ensure all traffic control measures for this TMP are placed and maintained in accordance with this plan and the relevant Acts, Codes, Standards and Guidelines.</w:t>
      </w:r>
    </w:p>
    <w:p w14:paraId="09E39664" w14:textId="77777777" w:rsidR="00553F5B" w:rsidRPr="00553F5B" w:rsidRDefault="00553F5B" w:rsidP="002937BB">
      <w:pPr>
        <w:pStyle w:val="ListParagraph"/>
        <w:rPr>
          <w:highlight w:val="yellow"/>
        </w:rPr>
      </w:pPr>
      <w:r w:rsidRPr="00553F5B">
        <w:rPr>
          <w:highlight w:val="yellow"/>
        </w:rPr>
        <w:t>Ensure suitable communication and consultation with the affected residents is maintained at all times.</w:t>
      </w:r>
    </w:p>
    <w:p w14:paraId="7B0D2A47" w14:textId="77777777" w:rsidR="00553F5B" w:rsidRPr="00553F5B" w:rsidRDefault="00553F5B" w:rsidP="002937BB">
      <w:pPr>
        <w:pStyle w:val="ListParagraph"/>
        <w:rPr>
          <w:highlight w:val="yellow"/>
        </w:rPr>
      </w:pPr>
      <w:r w:rsidRPr="00553F5B">
        <w:rPr>
          <w:highlight w:val="yellow"/>
        </w:rPr>
        <w:t xml:space="preserve">Ensure inspections of the traffic control devices are undertaken in accordance with the TMP, and results recorded. Any variations shall be detailed together with reasons. </w:t>
      </w:r>
    </w:p>
    <w:p w14:paraId="431BEF96" w14:textId="77777777" w:rsidR="00553F5B" w:rsidRPr="00553F5B" w:rsidRDefault="00553F5B" w:rsidP="002937BB">
      <w:pPr>
        <w:pStyle w:val="ListParagraph"/>
        <w:rPr>
          <w:highlight w:val="yellow"/>
        </w:rPr>
      </w:pPr>
      <w:r w:rsidRPr="00553F5B">
        <w:rPr>
          <w:highlight w:val="yellow"/>
        </w:rPr>
        <w:t>Arrange and/or undertake any necessary audits and incident investigations.</w:t>
      </w:r>
    </w:p>
    <w:p w14:paraId="21C328D5" w14:textId="77777777" w:rsidR="00553F5B" w:rsidRPr="00553F5B" w:rsidRDefault="00553F5B" w:rsidP="002937BB">
      <w:pPr>
        <w:pStyle w:val="ListParagraph"/>
        <w:rPr>
          <w:highlight w:val="yellow"/>
        </w:rPr>
      </w:pPr>
      <w:r w:rsidRPr="00553F5B">
        <w:rPr>
          <w:highlight w:val="yellow"/>
        </w:rPr>
        <w:t>Instruct event personnel on the relevant safety standards, including the correct wearing of high visibility safety vests, and other equipment as required.</w:t>
      </w:r>
    </w:p>
    <w:p w14:paraId="570236F7" w14:textId="77777777" w:rsidR="00553F5B" w:rsidRPr="00553F5B" w:rsidRDefault="00553F5B" w:rsidP="002937BB">
      <w:pPr>
        <w:pStyle w:val="ListParagraph"/>
        <w:rPr>
          <w:highlight w:val="yellow"/>
        </w:rPr>
      </w:pPr>
      <w:r w:rsidRPr="00553F5B">
        <w:rPr>
          <w:highlight w:val="yellow"/>
        </w:rPr>
        <w:t xml:space="preserve">Render assistance to road users and stakeholders (residents) when incidents arising out of the event activities affect the network performance or the safety of road users and event participants. </w:t>
      </w:r>
    </w:p>
    <w:p w14:paraId="0B03756E" w14:textId="77777777" w:rsidR="00553F5B" w:rsidRPr="00553F5B" w:rsidRDefault="00553F5B" w:rsidP="002937BB">
      <w:pPr>
        <w:pStyle w:val="ListParagraph"/>
        <w:rPr>
          <w:highlight w:val="yellow"/>
        </w:rPr>
      </w:pPr>
      <w:r w:rsidRPr="00553F5B">
        <w:rPr>
          <w:highlight w:val="yellow"/>
        </w:rPr>
        <w:t>Take appropriate action to correct unsafe conditions, including any necessary modifications to the TMP.</w:t>
      </w:r>
    </w:p>
    <w:p w14:paraId="1EBCAC51" w14:textId="77777777" w:rsidR="00553F5B" w:rsidRPr="00D21521" w:rsidRDefault="00553F5B" w:rsidP="00D21521">
      <w:pPr>
        <w:rPr>
          <w:highlight w:val="yellow"/>
        </w:rPr>
      </w:pPr>
    </w:p>
    <w:p w14:paraId="472B7179" w14:textId="77777777" w:rsidR="00D21521" w:rsidRDefault="00D21521" w:rsidP="00D033DC">
      <w:pPr>
        <w:pStyle w:val="Heading4"/>
      </w:pPr>
      <w:r>
        <w:t>Traffic Management Personnel</w:t>
      </w:r>
    </w:p>
    <w:p w14:paraId="68AD04D3" w14:textId="77777777" w:rsidR="00D21521" w:rsidRPr="00E52506" w:rsidRDefault="00D21521" w:rsidP="00D21521">
      <w:pPr>
        <w:numPr>
          <w:ilvl w:val="0"/>
          <w:numId w:val="21"/>
        </w:numPr>
        <w:spacing w:before="60" w:after="60" w:line="360" w:lineRule="auto"/>
        <w:jc w:val="both"/>
        <w:rPr>
          <w:highlight w:val="yellow"/>
        </w:rPr>
      </w:pPr>
      <w:r w:rsidRPr="00E52506">
        <w:rPr>
          <w:highlight w:val="yellow"/>
        </w:rPr>
        <w:t>At least one person on site shall be accredited in Basic Worksite Traffic Management, and shall have the responsibility of ensuring the traffic management devices are set out in accordance with the TMP</w:t>
      </w:r>
    </w:p>
    <w:p w14:paraId="3380AC74" w14:textId="2CB2DF5B" w:rsidR="007671C0" w:rsidRPr="00D21521" w:rsidRDefault="007671C0" w:rsidP="007671C0">
      <w:pPr>
        <w:numPr>
          <w:ilvl w:val="0"/>
          <w:numId w:val="21"/>
        </w:numPr>
        <w:spacing w:before="60" w:after="60" w:line="360" w:lineRule="auto"/>
        <w:jc w:val="both"/>
      </w:pPr>
      <w:r>
        <w:rPr>
          <w:highlight w:val="green"/>
        </w:rPr>
        <w:t>&lt;Events</w:t>
      </w:r>
      <w:r w:rsidRPr="006530B8">
        <w:rPr>
          <w:highlight w:val="green"/>
        </w:rPr>
        <w:t xml:space="preserve"> on Main Roads controlled roads&gt;</w:t>
      </w:r>
      <w:r>
        <w:t xml:space="preserve"> </w:t>
      </w:r>
      <w:r w:rsidRPr="006530B8">
        <w:rPr>
          <w:highlight w:val="yellow"/>
        </w:rPr>
        <w:t>Traffic management sites involving ‘complex traffic arrangements’ on Main Roads controlled roads, shall have at least one person with either Worksite Traffic Management or Advanced Worksite Traffic Management accreditation on-site at all times when road workers are present.</w:t>
      </w:r>
    </w:p>
    <w:p w14:paraId="022F4689" w14:textId="6BFF5919" w:rsidR="00793139" w:rsidRDefault="00793139" w:rsidP="00D21521">
      <w:pPr>
        <w:numPr>
          <w:ilvl w:val="0"/>
          <w:numId w:val="21"/>
        </w:numPr>
        <w:spacing w:before="60" w:after="60" w:line="360" w:lineRule="auto"/>
        <w:jc w:val="both"/>
        <w:rPr>
          <w:highlight w:val="yellow"/>
        </w:rPr>
      </w:pPr>
    </w:p>
    <w:p w14:paraId="509EF2A3" w14:textId="09259770" w:rsidR="00D21521" w:rsidRPr="00D21521" w:rsidRDefault="00D21521" w:rsidP="00D21521">
      <w:pPr>
        <w:numPr>
          <w:ilvl w:val="0"/>
          <w:numId w:val="21"/>
        </w:numPr>
        <w:spacing w:before="60" w:after="60" w:line="360" w:lineRule="auto"/>
        <w:jc w:val="both"/>
        <w:rPr>
          <w:highlight w:val="yellow"/>
        </w:rPr>
      </w:pPr>
      <w:r w:rsidRPr="00D21521">
        <w:rPr>
          <w:highlight w:val="yellow"/>
        </w:rPr>
        <w:t>At least one person accredited in Advanced Worksite Traffic Management shall be available to attend the site at short notice at all times to manage variations, contingencies and emergencies, and to take overall responsibility for traffic management.</w:t>
      </w:r>
      <w:r w:rsidR="000A48B9">
        <w:rPr>
          <w:highlight w:val="yellow"/>
        </w:rPr>
        <w:t xml:space="preserve"> </w:t>
      </w:r>
      <w:r w:rsidR="000A48B9" w:rsidRPr="000A48B9">
        <w:rPr>
          <w:highlight w:val="green"/>
        </w:rPr>
        <w:t xml:space="preserve">&lt;depending on the </w:t>
      </w:r>
      <w:r w:rsidR="00FA0DFC">
        <w:rPr>
          <w:highlight w:val="green"/>
        </w:rPr>
        <w:t>event</w:t>
      </w:r>
      <w:r w:rsidR="000A48B9" w:rsidRPr="000A48B9">
        <w:rPr>
          <w:highlight w:val="green"/>
        </w:rPr>
        <w:t xml:space="preserve"> type and remoteness of the location provide a general estimate of the AWTM availability</w:t>
      </w:r>
      <w:r w:rsidR="000A48B9">
        <w:rPr>
          <w:highlight w:val="green"/>
        </w:rPr>
        <w:t>. AWTMs should contactable by phone as a minimum</w:t>
      </w:r>
      <w:r w:rsidR="000A48B9" w:rsidRPr="000A48B9">
        <w:rPr>
          <w:highlight w:val="green"/>
        </w:rPr>
        <w:t>&gt;</w:t>
      </w:r>
    </w:p>
    <w:p w14:paraId="7CCF24D6" w14:textId="77777777" w:rsidR="00D21521" w:rsidRDefault="00D21521" w:rsidP="00D033DC">
      <w:pPr>
        <w:pStyle w:val="Heading4"/>
      </w:pPr>
      <w:r>
        <w:t>Traffic Controllers</w:t>
      </w:r>
    </w:p>
    <w:p w14:paraId="31C52CD7" w14:textId="77777777" w:rsidR="00D21521" w:rsidRDefault="00CE29B1" w:rsidP="00D21521">
      <w:r>
        <w:rPr>
          <w:highlight w:val="green"/>
        </w:rPr>
        <w:t>(I</w:t>
      </w:r>
      <w:r w:rsidR="00D21521" w:rsidRPr="004D7EE7">
        <w:rPr>
          <w:highlight w:val="green"/>
        </w:rPr>
        <w:t xml:space="preserve">f the </w:t>
      </w:r>
      <w:r w:rsidR="00E52506">
        <w:rPr>
          <w:highlight w:val="green"/>
        </w:rPr>
        <w:t>event</w:t>
      </w:r>
      <w:r w:rsidR="00D21521" w:rsidRPr="004D7EE7">
        <w:rPr>
          <w:highlight w:val="green"/>
        </w:rPr>
        <w:t xml:space="preserve"> will not require traffic control or traffic controllers this section can be noted as not applicable).</w:t>
      </w:r>
    </w:p>
    <w:p w14:paraId="7455FAC3" w14:textId="77777777" w:rsidR="00D21521" w:rsidRPr="00D21521" w:rsidRDefault="00D21521" w:rsidP="00D21521">
      <w:pPr>
        <w:rPr>
          <w:highlight w:val="yellow"/>
        </w:rPr>
      </w:pPr>
      <w:r w:rsidRPr="00D21521">
        <w:rPr>
          <w:highlight w:val="yellow"/>
        </w:rPr>
        <w:t xml:space="preserve">Traffic Controllers shall be used to control road users to avoid conflict with </w:t>
      </w:r>
      <w:r w:rsidR="0085646C">
        <w:rPr>
          <w:highlight w:val="yellow"/>
        </w:rPr>
        <w:t>event participants</w:t>
      </w:r>
      <w:r w:rsidRPr="00D21521">
        <w:rPr>
          <w:highlight w:val="yellow"/>
        </w:rPr>
        <w:t xml:space="preserve">, traffic and pedestrians, and to stop and direct traffic in emergency situations.  </w:t>
      </w:r>
    </w:p>
    <w:p w14:paraId="2181EFB2" w14:textId="77777777" w:rsidR="00D21521" w:rsidRPr="00D21521" w:rsidRDefault="00D21521" w:rsidP="00D21521">
      <w:pPr>
        <w:rPr>
          <w:highlight w:val="yellow"/>
        </w:rPr>
      </w:pPr>
      <w:r w:rsidRPr="00D21521">
        <w:rPr>
          <w:highlight w:val="yellow"/>
        </w:rPr>
        <w:t>Traffic Controllers shall:</w:t>
      </w:r>
    </w:p>
    <w:p w14:paraId="10D54606" w14:textId="77777777" w:rsidR="00D21521" w:rsidRPr="00D21521" w:rsidRDefault="00D21521" w:rsidP="00D21521">
      <w:pPr>
        <w:numPr>
          <w:ilvl w:val="0"/>
          <w:numId w:val="22"/>
        </w:numPr>
        <w:tabs>
          <w:tab w:val="clear" w:pos="180"/>
          <w:tab w:val="num" w:pos="360"/>
        </w:tabs>
        <w:spacing w:before="60" w:after="60" w:line="360" w:lineRule="auto"/>
        <w:ind w:left="360"/>
        <w:jc w:val="both"/>
      </w:pPr>
      <w:r w:rsidRPr="00D21521">
        <w:t xml:space="preserve">Operate in accordance with </w:t>
      </w:r>
      <w:r w:rsidR="009A257A">
        <w:t>AGTTM Part 7:</w:t>
      </w:r>
      <w:r w:rsidR="009A257A" w:rsidRPr="00D21521">
        <w:t xml:space="preserve"> </w:t>
      </w:r>
      <w:r w:rsidRPr="00D21521">
        <w:t>Traffic Controller</w:t>
      </w:r>
      <w:r w:rsidR="009A257A">
        <w:t>s</w:t>
      </w:r>
      <w:r w:rsidRPr="00D21521">
        <w:t xml:space="preserve"> </w:t>
      </w:r>
    </w:p>
    <w:p w14:paraId="60EC1D28" w14:textId="77777777" w:rsidR="00D21521" w:rsidRPr="00D21521" w:rsidRDefault="00D21521" w:rsidP="00D21521">
      <w:pPr>
        <w:numPr>
          <w:ilvl w:val="0"/>
          <w:numId w:val="22"/>
        </w:numPr>
        <w:tabs>
          <w:tab w:val="clear" w:pos="180"/>
          <w:tab w:val="num" w:pos="360"/>
        </w:tabs>
        <w:spacing w:before="60" w:after="60" w:line="360" w:lineRule="auto"/>
        <w:ind w:left="360"/>
        <w:jc w:val="both"/>
        <w:rPr>
          <w:highlight w:val="yellow"/>
        </w:rPr>
      </w:pPr>
      <w:r w:rsidRPr="00D21521">
        <w:rPr>
          <w:highlight w:val="yellow"/>
        </w:rPr>
        <w:t>Be accredited in Basic Worksite Traffic Management</w:t>
      </w:r>
    </w:p>
    <w:p w14:paraId="5D278496" w14:textId="77777777" w:rsidR="00B80A70" w:rsidRDefault="00D21521" w:rsidP="00791209">
      <w:pPr>
        <w:numPr>
          <w:ilvl w:val="0"/>
          <w:numId w:val="22"/>
        </w:numPr>
        <w:tabs>
          <w:tab w:val="clear" w:pos="180"/>
          <w:tab w:val="num" w:pos="360"/>
        </w:tabs>
        <w:spacing w:before="60" w:after="60" w:line="360" w:lineRule="auto"/>
        <w:ind w:left="360"/>
        <w:jc w:val="both"/>
      </w:pPr>
      <w:r w:rsidRPr="00D21521">
        <w:t>Hold a current Traffic Controller’s accreditation</w:t>
      </w:r>
    </w:p>
    <w:p w14:paraId="50164E66" w14:textId="77777777" w:rsidR="009A257A" w:rsidRPr="00B80A70" w:rsidRDefault="009A257A" w:rsidP="00791209">
      <w:pPr>
        <w:numPr>
          <w:ilvl w:val="0"/>
          <w:numId w:val="22"/>
        </w:numPr>
        <w:tabs>
          <w:tab w:val="clear" w:pos="180"/>
          <w:tab w:val="num" w:pos="360"/>
        </w:tabs>
        <w:spacing w:before="60" w:after="60" w:line="360" w:lineRule="auto"/>
        <w:ind w:left="360"/>
        <w:jc w:val="both"/>
      </w:pPr>
      <w:r w:rsidRPr="00B80A70">
        <w:t>Be relieved from their duty after not more than 2 hours for a period of rest or “other duties” of at least 15 minutes as required by AGTTM and/or OS&amp;H Regulations.</w:t>
      </w:r>
    </w:p>
    <w:p w14:paraId="02CA8C14" w14:textId="1E142C12" w:rsidR="00D21521" w:rsidRDefault="00E52506" w:rsidP="00D033DC">
      <w:pPr>
        <w:pStyle w:val="Heading4"/>
      </w:pPr>
      <w:r>
        <w:t xml:space="preserve">Event </w:t>
      </w:r>
      <w:r w:rsidR="00945453">
        <w:t xml:space="preserve">Traffic Controllers and </w:t>
      </w:r>
      <w:r>
        <w:t>Marshals</w:t>
      </w:r>
    </w:p>
    <w:p w14:paraId="2F6C99C2" w14:textId="77777777" w:rsidR="00E52506" w:rsidRDefault="00E52506" w:rsidP="00D21521">
      <w:pPr>
        <w:pStyle w:val="Header"/>
      </w:pPr>
      <w:r w:rsidRPr="00E52506">
        <w:t>The event organiser shall ensure that event personnel engaged as marshals are provided with training to ensure such personnel are aware of the limits of their responsibilities and can undertake their activities safely.</w:t>
      </w:r>
      <w:r w:rsidR="009A2993">
        <w:t xml:space="preserve"> </w:t>
      </w:r>
    </w:p>
    <w:p w14:paraId="74536DAF" w14:textId="77777777" w:rsidR="00E52506" w:rsidRDefault="00E52506" w:rsidP="00D21521">
      <w:pPr>
        <w:pStyle w:val="Header"/>
      </w:pPr>
    </w:p>
    <w:p w14:paraId="09AEFB7E" w14:textId="77777777" w:rsidR="009A2993" w:rsidRDefault="009A2993" w:rsidP="00E52506">
      <w:pPr>
        <w:rPr>
          <w:lang w:eastAsia="en-US"/>
        </w:rPr>
      </w:pPr>
      <w:r w:rsidRPr="009A2993">
        <w:rPr>
          <w:lang w:eastAsia="en-US"/>
        </w:rPr>
        <w:t>Event Traffic Controllers and Marshals shall:</w:t>
      </w:r>
      <w:r w:rsidR="00E52506">
        <w:rPr>
          <w:lang w:eastAsia="en-US"/>
        </w:rPr>
        <w:tab/>
      </w:r>
    </w:p>
    <w:p w14:paraId="18F2D15D" w14:textId="77777777" w:rsidR="009A2993" w:rsidRDefault="00E52506" w:rsidP="002937BB">
      <w:pPr>
        <w:pStyle w:val="ListParagraph"/>
      </w:pPr>
      <w:r>
        <w:t>Correctly wear high visibility vests, in addition to other protective equipment required (e.g. footwear, sun protection etc.), at all times whilst at the event site.</w:t>
      </w:r>
    </w:p>
    <w:p w14:paraId="3656A64A" w14:textId="77777777" w:rsidR="009A2993" w:rsidRDefault="00E52506" w:rsidP="002937BB">
      <w:pPr>
        <w:pStyle w:val="ListParagraph"/>
      </w:pPr>
      <w:r>
        <w:t>Comply with the requirements of the TMP and ensure no activity is undertaken that will endanger the safety of other event personnel, event participants or the general public.</w:t>
      </w:r>
    </w:p>
    <w:p w14:paraId="353645FE" w14:textId="77777777" w:rsidR="00D21521" w:rsidRDefault="00E52506" w:rsidP="002937BB">
      <w:pPr>
        <w:pStyle w:val="ListParagraph"/>
      </w:pPr>
      <w:r>
        <w:t>Enter and leave the event site by approved routes and in accordance with safe practices.</w:t>
      </w:r>
    </w:p>
    <w:p w14:paraId="7E27E455" w14:textId="77777777" w:rsidR="009A2993" w:rsidRPr="00D21521" w:rsidRDefault="009A2993" w:rsidP="00B97879">
      <w:pPr>
        <w:ind w:left="360"/>
      </w:pPr>
      <w:r>
        <w:t>Event Traffic Controllers shall be accredited and shall only</w:t>
      </w:r>
      <w:r w:rsidR="00B97879">
        <w:t xml:space="preserve"> undertake</w:t>
      </w:r>
      <w:r>
        <w:t xml:space="preserve"> tasks in accordance with the Event </w:t>
      </w:r>
      <w:proofErr w:type="spellStart"/>
      <w:r>
        <w:t>CoP.</w:t>
      </w:r>
      <w:proofErr w:type="spellEnd"/>
    </w:p>
    <w:p w14:paraId="5B6F8085" w14:textId="77777777" w:rsidR="00F11077" w:rsidRDefault="00F11077" w:rsidP="00B163FB">
      <w:pPr>
        <w:pStyle w:val="Heading2"/>
      </w:pPr>
      <w:bookmarkStart w:id="65" w:name="_Toc156913789"/>
      <w:r>
        <w:t>PPE</w:t>
      </w:r>
      <w:bookmarkEnd w:id="65"/>
    </w:p>
    <w:p w14:paraId="5FA26108" w14:textId="77777777" w:rsidR="00D21521" w:rsidRPr="005065BA" w:rsidRDefault="00D21521" w:rsidP="00D21521">
      <w:pPr>
        <w:pStyle w:val="Header"/>
      </w:pPr>
      <w:r w:rsidRPr="005065BA">
        <w:t xml:space="preserve">All personnel entering the </w:t>
      </w:r>
      <w:r w:rsidR="00B97879">
        <w:t>event site</w:t>
      </w:r>
      <w:r w:rsidRPr="005065BA">
        <w:t xml:space="preserve"> shall correctly wear high visibility vests to AS/NZS 4602, in addition to other protective equipment required on a site-by-site basis (e.g. protective footwear, eye protection, helmet, sun protection, respiratory devices </w:t>
      </w:r>
      <w:r w:rsidR="00052D35" w:rsidRPr="005065BA">
        <w:t>etc.</w:t>
      </w:r>
      <w:r w:rsidRPr="005065BA">
        <w:t xml:space="preserve">) at all times whilst on </w:t>
      </w:r>
      <w:r w:rsidR="0085646C">
        <w:t>at the event.</w:t>
      </w:r>
    </w:p>
    <w:p w14:paraId="73714D44" w14:textId="77777777" w:rsidR="00D21521" w:rsidRPr="00D21521" w:rsidRDefault="00D21521" w:rsidP="00D21521">
      <w:pPr>
        <w:rPr>
          <w:lang w:eastAsia="en-US"/>
        </w:rPr>
      </w:pPr>
    </w:p>
    <w:p w14:paraId="5CAE0FFB" w14:textId="77777777" w:rsidR="00BC382D" w:rsidRPr="00BC382D" w:rsidRDefault="00BC382D" w:rsidP="00BC382D">
      <w:pPr>
        <w:rPr>
          <w:lang w:eastAsia="en-US"/>
        </w:rPr>
      </w:pPr>
    </w:p>
    <w:p w14:paraId="1CA7E7C7" w14:textId="77777777" w:rsidR="00D52448" w:rsidRPr="00D52448" w:rsidRDefault="00F11077" w:rsidP="00AA109C">
      <w:pPr>
        <w:pStyle w:val="Heading1"/>
      </w:pPr>
      <w:bookmarkStart w:id="66" w:name="_Toc156913790"/>
      <w:r>
        <w:t>Implementation</w:t>
      </w:r>
      <w:bookmarkEnd w:id="66"/>
    </w:p>
    <w:p w14:paraId="70737DBB" w14:textId="223E4105" w:rsidR="00181D7A" w:rsidRDefault="00F11077" w:rsidP="00B163FB">
      <w:pPr>
        <w:pStyle w:val="Heading2"/>
      </w:pPr>
      <w:bookmarkStart w:id="67" w:name="_Toc156913791"/>
      <w:r>
        <w:t>Traffic Guidance Schemes</w:t>
      </w:r>
      <w:bookmarkEnd w:id="67"/>
    </w:p>
    <w:p w14:paraId="19AB50DE" w14:textId="77777777" w:rsidR="002B07AA" w:rsidRDefault="002B07AA" w:rsidP="002B07AA">
      <w:r w:rsidRPr="005065BA">
        <w:t xml:space="preserve">The Traffic </w:t>
      </w:r>
      <w:r>
        <w:t>Guidance Scheme</w:t>
      </w:r>
      <w:r w:rsidR="00655439">
        <w:t xml:space="preserve"> (TGS)</w:t>
      </w:r>
      <w:r w:rsidR="00BF6780">
        <w:t xml:space="preserve"> outlined in Appendix F</w:t>
      </w:r>
      <w:r w:rsidRPr="005065BA">
        <w:t xml:space="preserve"> and listed below have been provided for the following stages to demonstrate the type of controls that will be implemented throughout the term of the </w:t>
      </w:r>
      <w:r w:rsidR="00626136">
        <w:t>event</w:t>
      </w:r>
      <w:r w:rsidR="00655439">
        <w:t xml:space="preserve">. All sign and device requirements are shown on each TGS. </w:t>
      </w:r>
      <w:r w:rsidR="00655439" w:rsidRPr="00655439">
        <w:t>Should the use of additional (not shown on the TGS or listing of devices) or reduced number of devices be required due to unforeseen needs, they shall be recorded within the Daily Diary as a variation to the TMP, following prior approval.</w:t>
      </w:r>
    </w:p>
    <w:p w14:paraId="5C4A17B5" w14:textId="77777777" w:rsidR="00B97879" w:rsidRPr="002B07AA" w:rsidRDefault="00626136" w:rsidP="002B07AA">
      <w:r>
        <w:rPr>
          <w:highlight w:val="green"/>
        </w:rPr>
        <w:t>&lt;</w:t>
      </w:r>
      <w:r w:rsidR="00F31640" w:rsidRPr="00626136">
        <w:rPr>
          <w:highlight w:val="green"/>
        </w:rPr>
        <w:t>TGS’s are also required to provide other relevant information including, mass gathering areas, event routes and timing, reference to HVM locations, and any other information considered relevant by the road authority</w:t>
      </w:r>
      <w:r>
        <w:rPr>
          <w:highlight w:val="green"/>
        </w:rPr>
        <w:t>&gt;</w:t>
      </w:r>
    </w:p>
    <w:tbl>
      <w:tblPr>
        <w:tblW w:w="8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1794"/>
        <w:gridCol w:w="3770"/>
      </w:tblGrid>
      <w:tr w:rsidR="00B97879" w:rsidRPr="005065BA" w14:paraId="24B3572C" w14:textId="77777777" w:rsidTr="00B97879">
        <w:trPr>
          <w:trHeight w:val="740"/>
          <w:tblHeader/>
          <w:jc w:val="center"/>
        </w:trPr>
        <w:tc>
          <w:tcPr>
            <w:tcW w:w="2558" w:type="dxa"/>
            <w:vAlign w:val="center"/>
          </w:tcPr>
          <w:p w14:paraId="217C6A66" w14:textId="77777777" w:rsidR="00B97879" w:rsidRDefault="00B97879" w:rsidP="006A4B56">
            <w:pPr>
              <w:spacing w:line="240" w:lineRule="auto"/>
              <w:ind w:left="113" w:right="113"/>
              <w:jc w:val="center"/>
              <w:rPr>
                <w:b/>
                <w:sz w:val="18"/>
                <w:szCs w:val="18"/>
              </w:rPr>
            </w:pPr>
            <w:r>
              <w:rPr>
                <w:b/>
                <w:sz w:val="18"/>
                <w:szCs w:val="18"/>
              </w:rPr>
              <w:t>Traffic Management Stage</w:t>
            </w:r>
          </w:p>
        </w:tc>
        <w:tc>
          <w:tcPr>
            <w:tcW w:w="1794" w:type="dxa"/>
            <w:vAlign w:val="center"/>
          </w:tcPr>
          <w:p w14:paraId="3D0A9742" w14:textId="77777777" w:rsidR="00B97879" w:rsidRPr="005065BA" w:rsidRDefault="00B97879" w:rsidP="000B23A1">
            <w:pPr>
              <w:spacing w:line="240" w:lineRule="auto"/>
              <w:ind w:left="113" w:right="113"/>
              <w:jc w:val="center"/>
              <w:rPr>
                <w:b/>
                <w:sz w:val="18"/>
                <w:szCs w:val="18"/>
              </w:rPr>
            </w:pPr>
            <w:r>
              <w:rPr>
                <w:b/>
                <w:sz w:val="18"/>
                <w:szCs w:val="18"/>
              </w:rPr>
              <w:t>TGS</w:t>
            </w:r>
            <w:r w:rsidRPr="005065BA">
              <w:rPr>
                <w:b/>
                <w:sz w:val="18"/>
                <w:szCs w:val="18"/>
              </w:rPr>
              <w:t xml:space="preserve"> Number</w:t>
            </w:r>
            <w:r>
              <w:rPr>
                <w:b/>
                <w:sz w:val="18"/>
                <w:szCs w:val="18"/>
              </w:rPr>
              <w:t xml:space="preserve"> and version</w:t>
            </w:r>
          </w:p>
        </w:tc>
        <w:tc>
          <w:tcPr>
            <w:tcW w:w="3770" w:type="dxa"/>
            <w:vAlign w:val="center"/>
          </w:tcPr>
          <w:p w14:paraId="5A598E66" w14:textId="77777777" w:rsidR="00B97879" w:rsidRDefault="00B97879" w:rsidP="006A4B56">
            <w:pPr>
              <w:spacing w:line="240" w:lineRule="auto"/>
              <w:ind w:left="113" w:right="113"/>
              <w:jc w:val="center"/>
              <w:rPr>
                <w:b/>
                <w:sz w:val="18"/>
                <w:szCs w:val="18"/>
              </w:rPr>
            </w:pPr>
            <w:r w:rsidRPr="005065BA">
              <w:rPr>
                <w:b/>
                <w:sz w:val="18"/>
                <w:szCs w:val="18"/>
              </w:rPr>
              <w:t>Details</w:t>
            </w:r>
          </w:p>
          <w:p w14:paraId="38B8CD93" w14:textId="77777777" w:rsidR="00B97879" w:rsidRPr="005065BA" w:rsidRDefault="00B97879" w:rsidP="00B97879">
            <w:pPr>
              <w:spacing w:line="240" w:lineRule="auto"/>
              <w:ind w:left="113" w:right="113"/>
              <w:jc w:val="center"/>
              <w:rPr>
                <w:b/>
                <w:sz w:val="18"/>
                <w:szCs w:val="18"/>
              </w:rPr>
            </w:pPr>
            <w:r w:rsidRPr="00D34363">
              <w:rPr>
                <w:sz w:val="18"/>
                <w:szCs w:val="18"/>
                <w:highlight w:val="green"/>
              </w:rPr>
              <w:t xml:space="preserve">&lt;Include </w:t>
            </w:r>
            <w:r>
              <w:rPr>
                <w:sz w:val="18"/>
                <w:szCs w:val="18"/>
                <w:highlight w:val="green"/>
              </w:rPr>
              <w:t>event activity</w:t>
            </w:r>
            <w:r w:rsidRPr="00D34363">
              <w:rPr>
                <w:sz w:val="18"/>
                <w:szCs w:val="18"/>
                <w:highlight w:val="green"/>
              </w:rPr>
              <w:t>, temporary traffic management arrangements, times of day in place, and any other required information&gt;</w:t>
            </w:r>
          </w:p>
        </w:tc>
      </w:tr>
      <w:tr w:rsidR="00B97879" w:rsidRPr="005065BA" w14:paraId="670D6F42" w14:textId="77777777" w:rsidTr="00B97879">
        <w:trPr>
          <w:jc w:val="center"/>
        </w:trPr>
        <w:tc>
          <w:tcPr>
            <w:tcW w:w="2558" w:type="dxa"/>
          </w:tcPr>
          <w:p w14:paraId="0F23F380" w14:textId="77777777" w:rsidR="00B97879" w:rsidRPr="006A4B56" w:rsidRDefault="00B97879" w:rsidP="000B23A1">
            <w:pPr>
              <w:spacing w:line="240" w:lineRule="auto"/>
              <w:ind w:left="113" w:right="113"/>
              <w:jc w:val="center"/>
              <w:rPr>
                <w:sz w:val="18"/>
                <w:szCs w:val="18"/>
                <w:highlight w:val="yellow"/>
              </w:rPr>
            </w:pPr>
          </w:p>
        </w:tc>
        <w:tc>
          <w:tcPr>
            <w:tcW w:w="1794" w:type="dxa"/>
          </w:tcPr>
          <w:p w14:paraId="71413809" w14:textId="77777777" w:rsidR="00B97879" w:rsidRPr="005065BA" w:rsidRDefault="00B97879" w:rsidP="000B23A1">
            <w:pPr>
              <w:spacing w:line="240" w:lineRule="auto"/>
              <w:ind w:left="113" w:right="113"/>
              <w:jc w:val="center"/>
              <w:rPr>
                <w:sz w:val="18"/>
                <w:szCs w:val="18"/>
              </w:rPr>
            </w:pPr>
          </w:p>
        </w:tc>
        <w:tc>
          <w:tcPr>
            <w:tcW w:w="3770" w:type="dxa"/>
          </w:tcPr>
          <w:p w14:paraId="6E0F967F" w14:textId="77777777" w:rsidR="00B97879" w:rsidRPr="005065BA" w:rsidRDefault="00B97879" w:rsidP="000B23A1">
            <w:pPr>
              <w:spacing w:line="240" w:lineRule="auto"/>
              <w:ind w:left="113" w:right="113"/>
              <w:rPr>
                <w:sz w:val="18"/>
                <w:szCs w:val="18"/>
              </w:rPr>
            </w:pPr>
          </w:p>
        </w:tc>
      </w:tr>
      <w:tr w:rsidR="00B97879" w:rsidRPr="005065BA" w14:paraId="5B952F5A" w14:textId="77777777" w:rsidTr="00B97879">
        <w:trPr>
          <w:jc w:val="center"/>
        </w:trPr>
        <w:tc>
          <w:tcPr>
            <w:tcW w:w="2558" w:type="dxa"/>
          </w:tcPr>
          <w:p w14:paraId="09723130" w14:textId="77777777" w:rsidR="00B97879" w:rsidRPr="006A4B56" w:rsidRDefault="00B97879" w:rsidP="000B23A1">
            <w:pPr>
              <w:spacing w:line="240" w:lineRule="auto"/>
              <w:ind w:left="113" w:right="113"/>
              <w:jc w:val="center"/>
              <w:rPr>
                <w:sz w:val="18"/>
                <w:szCs w:val="18"/>
                <w:highlight w:val="yellow"/>
              </w:rPr>
            </w:pPr>
          </w:p>
        </w:tc>
        <w:tc>
          <w:tcPr>
            <w:tcW w:w="1794" w:type="dxa"/>
          </w:tcPr>
          <w:p w14:paraId="7CD5BBBA" w14:textId="77777777" w:rsidR="00B97879" w:rsidRPr="005065BA" w:rsidRDefault="00B97879" w:rsidP="000B23A1">
            <w:pPr>
              <w:spacing w:line="240" w:lineRule="auto"/>
              <w:ind w:left="113" w:right="113"/>
              <w:jc w:val="center"/>
              <w:rPr>
                <w:sz w:val="18"/>
                <w:szCs w:val="18"/>
              </w:rPr>
            </w:pPr>
          </w:p>
        </w:tc>
        <w:tc>
          <w:tcPr>
            <w:tcW w:w="3770" w:type="dxa"/>
          </w:tcPr>
          <w:p w14:paraId="2E8FBEBD" w14:textId="77777777" w:rsidR="00B97879" w:rsidRPr="005065BA" w:rsidRDefault="00B97879" w:rsidP="000B23A1">
            <w:pPr>
              <w:spacing w:line="240" w:lineRule="auto"/>
              <w:ind w:left="113" w:right="113"/>
              <w:rPr>
                <w:sz w:val="18"/>
                <w:szCs w:val="18"/>
              </w:rPr>
            </w:pPr>
          </w:p>
        </w:tc>
      </w:tr>
      <w:tr w:rsidR="00B97879" w:rsidRPr="005065BA" w14:paraId="6610B3D9" w14:textId="77777777" w:rsidTr="00B97879">
        <w:trPr>
          <w:trHeight w:val="161"/>
          <w:jc w:val="center"/>
        </w:trPr>
        <w:tc>
          <w:tcPr>
            <w:tcW w:w="2558" w:type="dxa"/>
          </w:tcPr>
          <w:p w14:paraId="05466F9C" w14:textId="77777777" w:rsidR="00B97879" w:rsidRPr="006A4B56" w:rsidRDefault="00B97879" w:rsidP="000B23A1">
            <w:pPr>
              <w:spacing w:line="240" w:lineRule="auto"/>
              <w:ind w:left="113" w:right="113"/>
              <w:jc w:val="center"/>
              <w:rPr>
                <w:sz w:val="18"/>
                <w:szCs w:val="18"/>
                <w:highlight w:val="yellow"/>
              </w:rPr>
            </w:pPr>
          </w:p>
        </w:tc>
        <w:tc>
          <w:tcPr>
            <w:tcW w:w="1794" w:type="dxa"/>
          </w:tcPr>
          <w:p w14:paraId="7A3453F6" w14:textId="77777777" w:rsidR="00B97879" w:rsidRPr="005065BA" w:rsidRDefault="00B97879" w:rsidP="000B23A1">
            <w:pPr>
              <w:spacing w:line="240" w:lineRule="auto"/>
              <w:ind w:left="113" w:right="113"/>
              <w:jc w:val="center"/>
              <w:rPr>
                <w:sz w:val="18"/>
                <w:szCs w:val="18"/>
              </w:rPr>
            </w:pPr>
          </w:p>
        </w:tc>
        <w:tc>
          <w:tcPr>
            <w:tcW w:w="3770" w:type="dxa"/>
          </w:tcPr>
          <w:p w14:paraId="44860F96" w14:textId="77777777" w:rsidR="00B97879" w:rsidRPr="005065BA" w:rsidRDefault="00B97879" w:rsidP="000B23A1">
            <w:pPr>
              <w:spacing w:line="240" w:lineRule="auto"/>
              <w:ind w:left="113" w:right="113"/>
              <w:rPr>
                <w:sz w:val="18"/>
                <w:szCs w:val="18"/>
              </w:rPr>
            </w:pPr>
          </w:p>
        </w:tc>
      </w:tr>
      <w:tr w:rsidR="00B97879" w:rsidRPr="005065BA" w14:paraId="05FF8228" w14:textId="77777777" w:rsidTr="00B97879">
        <w:trPr>
          <w:trHeight w:val="161"/>
          <w:jc w:val="center"/>
        </w:trPr>
        <w:tc>
          <w:tcPr>
            <w:tcW w:w="2558" w:type="dxa"/>
          </w:tcPr>
          <w:p w14:paraId="29D07B2D" w14:textId="77777777" w:rsidR="00B97879" w:rsidRPr="006A4B56" w:rsidRDefault="00B97879" w:rsidP="000B23A1">
            <w:pPr>
              <w:spacing w:line="240" w:lineRule="auto"/>
              <w:ind w:left="113" w:right="113"/>
              <w:jc w:val="center"/>
              <w:rPr>
                <w:sz w:val="18"/>
                <w:szCs w:val="18"/>
                <w:highlight w:val="yellow"/>
              </w:rPr>
            </w:pPr>
          </w:p>
        </w:tc>
        <w:tc>
          <w:tcPr>
            <w:tcW w:w="1794" w:type="dxa"/>
          </w:tcPr>
          <w:p w14:paraId="3E12440A" w14:textId="77777777" w:rsidR="00B97879" w:rsidRPr="005065BA" w:rsidRDefault="00B97879" w:rsidP="000B23A1">
            <w:pPr>
              <w:spacing w:line="240" w:lineRule="auto"/>
              <w:ind w:left="113" w:right="113"/>
              <w:jc w:val="center"/>
              <w:rPr>
                <w:sz w:val="18"/>
                <w:szCs w:val="18"/>
              </w:rPr>
            </w:pPr>
          </w:p>
        </w:tc>
        <w:tc>
          <w:tcPr>
            <w:tcW w:w="3770" w:type="dxa"/>
          </w:tcPr>
          <w:p w14:paraId="5DC9138A" w14:textId="77777777" w:rsidR="00B97879" w:rsidRPr="005065BA" w:rsidRDefault="00B97879" w:rsidP="000B23A1">
            <w:pPr>
              <w:spacing w:line="240" w:lineRule="auto"/>
              <w:ind w:left="113" w:right="113"/>
              <w:rPr>
                <w:sz w:val="18"/>
                <w:szCs w:val="18"/>
              </w:rPr>
            </w:pPr>
          </w:p>
        </w:tc>
      </w:tr>
      <w:tr w:rsidR="00B97879" w:rsidRPr="005065BA" w14:paraId="1FFB7573" w14:textId="77777777" w:rsidTr="00B97879">
        <w:trPr>
          <w:trHeight w:val="161"/>
          <w:jc w:val="center"/>
        </w:trPr>
        <w:tc>
          <w:tcPr>
            <w:tcW w:w="2558" w:type="dxa"/>
          </w:tcPr>
          <w:p w14:paraId="3630F706" w14:textId="77777777" w:rsidR="00B97879" w:rsidRPr="006A4B56" w:rsidRDefault="00B97879" w:rsidP="000B23A1">
            <w:pPr>
              <w:spacing w:line="240" w:lineRule="auto"/>
              <w:ind w:left="113" w:right="113"/>
              <w:jc w:val="center"/>
              <w:rPr>
                <w:sz w:val="18"/>
                <w:szCs w:val="18"/>
                <w:highlight w:val="yellow"/>
              </w:rPr>
            </w:pPr>
          </w:p>
        </w:tc>
        <w:tc>
          <w:tcPr>
            <w:tcW w:w="1794" w:type="dxa"/>
          </w:tcPr>
          <w:p w14:paraId="0F816764" w14:textId="77777777" w:rsidR="00B97879" w:rsidRPr="005065BA" w:rsidRDefault="00B97879" w:rsidP="000B23A1">
            <w:pPr>
              <w:spacing w:line="240" w:lineRule="auto"/>
              <w:ind w:left="113" w:right="113"/>
              <w:jc w:val="center"/>
              <w:rPr>
                <w:sz w:val="18"/>
                <w:szCs w:val="18"/>
              </w:rPr>
            </w:pPr>
          </w:p>
        </w:tc>
        <w:tc>
          <w:tcPr>
            <w:tcW w:w="3770" w:type="dxa"/>
          </w:tcPr>
          <w:p w14:paraId="7268225E" w14:textId="77777777" w:rsidR="00B97879" w:rsidRPr="005065BA" w:rsidRDefault="00B97879" w:rsidP="000B23A1">
            <w:pPr>
              <w:spacing w:line="240" w:lineRule="auto"/>
              <w:ind w:left="113" w:right="113"/>
              <w:rPr>
                <w:sz w:val="18"/>
                <w:szCs w:val="18"/>
              </w:rPr>
            </w:pPr>
          </w:p>
        </w:tc>
      </w:tr>
      <w:tr w:rsidR="00B97879" w:rsidRPr="005065BA" w14:paraId="5514C38B" w14:textId="77777777" w:rsidTr="00B97879">
        <w:trPr>
          <w:trHeight w:val="161"/>
          <w:jc w:val="center"/>
        </w:trPr>
        <w:tc>
          <w:tcPr>
            <w:tcW w:w="2558" w:type="dxa"/>
          </w:tcPr>
          <w:p w14:paraId="0CD575A7" w14:textId="77777777" w:rsidR="00B97879" w:rsidRPr="006A4B56" w:rsidRDefault="00B97879" w:rsidP="000B23A1">
            <w:pPr>
              <w:spacing w:line="240" w:lineRule="auto"/>
              <w:ind w:left="113" w:right="113"/>
              <w:jc w:val="center"/>
              <w:rPr>
                <w:sz w:val="18"/>
                <w:szCs w:val="18"/>
                <w:highlight w:val="yellow"/>
              </w:rPr>
            </w:pPr>
          </w:p>
        </w:tc>
        <w:tc>
          <w:tcPr>
            <w:tcW w:w="1794" w:type="dxa"/>
          </w:tcPr>
          <w:p w14:paraId="740F35F9" w14:textId="77777777" w:rsidR="00B97879" w:rsidRPr="005065BA" w:rsidRDefault="00B97879" w:rsidP="000B23A1">
            <w:pPr>
              <w:spacing w:line="240" w:lineRule="auto"/>
              <w:ind w:left="113" w:right="113"/>
              <w:jc w:val="center"/>
              <w:rPr>
                <w:sz w:val="18"/>
                <w:szCs w:val="18"/>
              </w:rPr>
            </w:pPr>
          </w:p>
        </w:tc>
        <w:tc>
          <w:tcPr>
            <w:tcW w:w="3770" w:type="dxa"/>
          </w:tcPr>
          <w:p w14:paraId="0696750A" w14:textId="77777777" w:rsidR="00B97879" w:rsidRPr="005065BA" w:rsidRDefault="00B97879" w:rsidP="000B23A1">
            <w:pPr>
              <w:spacing w:line="240" w:lineRule="auto"/>
              <w:ind w:left="113" w:right="113"/>
              <w:rPr>
                <w:sz w:val="18"/>
                <w:szCs w:val="18"/>
              </w:rPr>
            </w:pPr>
          </w:p>
        </w:tc>
      </w:tr>
      <w:tr w:rsidR="00B97879" w:rsidRPr="005065BA" w14:paraId="719FEB91" w14:textId="77777777" w:rsidTr="00B97879">
        <w:trPr>
          <w:trHeight w:val="161"/>
          <w:jc w:val="center"/>
        </w:trPr>
        <w:tc>
          <w:tcPr>
            <w:tcW w:w="2558" w:type="dxa"/>
          </w:tcPr>
          <w:p w14:paraId="189E8D35" w14:textId="77777777" w:rsidR="00B97879" w:rsidRPr="005065BA" w:rsidRDefault="00B97879" w:rsidP="000B23A1">
            <w:pPr>
              <w:spacing w:line="240" w:lineRule="auto"/>
              <w:ind w:left="113" w:right="113"/>
              <w:jc w:val="center"/>
              <w:rPr>
                <w:sz w:val="18"/>
                <w:szCs w:val="18"/>
              </w:rPr>
            </w:pPr>
          </w:p>
        </w:tc>
        <w:tc>
          <w:tcPr>
            <w:tcW w:w="1794" w:type="dxa"/>
          </w:tcPr>
          <w:p w14:paraId="159BD856" w14:textId="77777777" w:rsidR="00B97879" w:rsidRPr="005065BA" w:rsidRDefault="00B97879" w:rsidP="000B23A1">
            <w:pPr>
              <w:spacing w:line="240" w:lineRule="auto"/>
              <w:ind w:left="113" w:right="113"/>
              <w:jc w:val="center"/>
              <w:rPr>
                <w:sz w:val="18"/>
                <w:szCs w:val="18"/>
              </w:rPr>
            </w:pPr>
          </w:p>
        </w:tc>
        <w:tc>
          <w:tcPr>
            <w:tcW w:w="3770" w:type="dxa"/>
          </w:tcPr>
          <w:p w14:paraId="16C729EB" w14:textId="77777777" w:rsidR="00B97879" w:rsidRPr="005065BA" w:rsidRDefault="00B97879" w:rsidP="000B23A1">
            <w:pPr>
              <w:spacing w:line="240" w:lineRule="auto"/>
              <w:ind w:left="113" w:right="113"/>
              <w:rPr>
                <w:sz w:val="18"/>
                <w:szCs w:val="18"/>
              </w:rPr>
            </w:pPr>
          </w:p>
        </w:tc>
      </w:tr>
      <w:tr w:rsidR="00B97879" w:rsidRPr="005065BA" w14:paraId="04849464" w14:textId="77777777" w:rsidTr="00B97879">
        <w:trPr>
          <w:trHeight w:val="161"/>
          <w:jc w:val="center"/>
        </w:trPr>
        <w:tc>
          <w:tcPr>
            <w:tcW w:w="2558" w:type="dxa"/>
          </w:tcPr>
          <w:p w14:paraId="1F1D19A8" w14:textId="77777777" w:rsidR="00B97879" w:rsidRPr="005065BA" w:rsidRDefault="00B97879" w:rsidP="000B23A1">
            <w:pPr>
              <w:spacing w:line="240" w:lineRule="auto"/>
              <w:ind w:left="113" w:right="113"/>
              <w:jc w:val="center"/>
              <w:rPr>
                <w:sz w:val="18"/>
                <w:szCs w:val="18"/>
              </w:rPr>
            </w:pPr>
          </w:p>
        </w:tc>
        <w:tc>
          <w:tcPr>
            <w:tcW w:w="1794" w:type="dxa"/>
          </w:tcPr>
          <w:p w14:paraId="3A6DFECC" w14:textId="77777777" w:rsidR="00B97879" w:rsidRPr="005065BA" w:rsidRDefault="00B97879" w:rsidP="000B23A1">
            <w:pPr>
              <w:spacing w:line="240" w:lineRule="auto"/>
              <w:ind w:left="113" w:right="113"/>
              <w:jc w:val="center"/>
              <w:rPr>
                <w:sz w:val="18"/>
                <w:szCs w:val="18"/>
              </w:rPr>
            </w:pPr>
          </w:p>
        </w:tc>
        <w:tc>
          <w:tcPr>
            <w:tcW w:w="3770" w:type="dxa"/>
          </w:tcPr>
          <w:p w14:paraId="28D4BDDD" w14:textId="77777777" w:rsidR="00B97879" w:rsidRPr="005065BA" w:rsidRDefault="00B97879" w:rsidP="000B23A1">
            <w:pPr>
              <w:spacing w:line="240" w:lineRule="auto"/>
              <w:ind w:left="113" w:right="113"/>
              <w:rPr>
                <w:sz w:val="18"/>
                <w:szCs w:val="18"/>
              </w:rPr>
            </w:pPr>
          </w:p>
        </w:tc>
      </w:tr>
    </w:tbl>
    <w:p w14:paraId="6D3D7048" w14:textId="77777777" w:rsidR="00F17972" w:rsidRDefault="00F17972" w:rsidP="00181D7A"/>
    <w:p w14:paraId="69095D95" w14:textId="77777777" w:rsidR="004E1782" w:rsidRDefault="004E1782" w:rsidP="00B163FB">
      <w:pPr>
        <w:pStyle w:val="Heading2"/>
      </w:pPr>
      <w:bookmarkStart w:id="68" w:name="_Toc156913792"/>
      <w:r>
        <w:t>Sequence and Staging</w:t>
      </w:r>
      <w:bookmarkEnd w:id="68"/>
    </w:p>
    <w:p w14:paraId="27581ED5" w14:textId="1CBDE774" w:rsidR="00A449DF" w:rsidRPr="00A449DF" w:rsidRDefault="00A449DF" w:rsidP="004E1782">
      <w:pPr>
        <w:rPr>
          <w:highlight w:val="green"/>
          <w:lang w:eastAsia="en-US"/>
        </w:rPr>
      </w:pPr>
      <w:r w:rsidRPr="00A449DF">
        <w:rPr>
          <w:highlight w:val="green"/>
          <w:lang w:eastAsia="en-US"/>
        </w:rPr>
        <w:t xml:space="preserve">&lt;Details should be provided for how </w:t>
      </w:r>
      <w:r w:rsidR="00100FC1">
        <w:rPr>
          <w:highlight w:val="green"/>
          <w:lang w:eastAsia="en-US"/>
        </w:rPr>
        <w:t>each</w:t>
      </w:r>
      <w:r w:rsidRPr="00A449DF">
        <w:rPr>
          <w:highlight w:val="green"/>
          <w:lang w:eastAsia="en-US"/>
        </w:rPr>
        <w:t xml:space="preserve"> TGSs will be implemented and removed</w:t>
      </w:r>
      <w:r>
        <w:rPr>
          <w:highlight w:val="green"/>
          <w:lang w:eastAsia="en-US"/>
        </w:rPr>
        <w:t xml:space="preserve"> safely</w:t>
      </w:r>
      <w:r w:rsidR="001D4FA2" w:rsidRPr="001D4FA2">
        <w:rPr>
          <w:highlight w:val="green"/>
          <w:lang w:eastAsia="en-US"/>
        </w:rPr>
        <w:t xml:space="preserve"> </w:t>
      </w:r>
      <w:r w:rsidR="001D4FA2">
        <w:rPr>
          <w:highlight w:val="green"/>
          <w:lang w:eastAsia="en-US"/>
        </w:rPr>
        <w:t>Including</w:t>
      </w:r>
      <w:r w:rsidR="001D4FA2" w:rsidRPr="00564F7E">
        <w:rPr>
          <w:highlight w:val="green"/>
          <w:lang w:eastAsia="en-US"/>
        </w:rPr>
        <w:t xml:space="preserve"> detail on how the Traffic management implementer</w:t>
      </w:r>
      <w:r w:rsidR="001D4FA2">
        <w:rPr>
          <w:highlight w:val="green"/>
          <w:lang w:eastAsia="en-US"/>
        </w:rPr>
        <w:t>(s)</w:t>
      </w:r>
      <w:r w:rsidR="001D4FA2" w:rsidRPr="00564F7E">
        <w:rPr>
          <w:highlight w:val="green"/>
          <w:lang w:eastAsia="en-US"/>
        </w:rPr>
        <w:t xml:space="preserve"> will be kept safe during the installation and removal of </w:t>
      </w:r>
      <w:r w:rsidR="001D4FA2">
        <w:rPr>
          <w:highlight w:val="green"/>
          <w:lang w:eastAsia="en-US"/>
        </w:rPr>
        <w:t>Traffic control devices</w:t>
      </w:r>
      <w:r w:rsidR="001D4FA2" w:rsidRPr="00564F7E">
        <w:rPr>
          <w:highlight w:val="green"/>
          <w:lang w:eastAsia="en-US"/>
        </w:rPr>
        <w:t>, by means of shadow vehicle</w:t>
      </w:r>
      <w:r w:rsidR="001D4FA2">
        <w:rPr>
          <w:highlight w:val="green"/>
          <w:lang w:eastAsia="en-US"/>
        </w:rPr>
        <w:t xml:space="preserve"> and/or </w:t>
      </w:r>
      <w:r w:rsidR="001D4FA2" w:rsidRPr="00564F7E">
        <w:rPr>
          <w:highlight w:val="green"/>
          <w:lang w:eastAsia="en-US"/>
        </w:rPr>
        <w:t>lookout person</w:t>
      </w:r>
      <w:r w:rsidR="001D4FA2" w:rsidRPr="00A449DF">
        <w:rPr>
          <w:highlight w:val="green"/>
          <w:lang w:eastAsia="en-US"/>
        </w:rPr>
        <w:t xml:space="preserve"> </w:t>
      </w:r>
      <w:r w:rsidRPr="00A449DF">
        <w:rPr>
          <w:highlight w:val="green"/>
          <w:lang w:eastAsia="en-US"/>
        </w:rPr>
        <w:t>&gt;</w:t>
      </w:r>
    </w:p>
    <w:p w14:paraId="7AA394F6" w14:textId="77777777" w:rsidR="004E1782" w:rsidRDefault="004E1782" w:rsidP="004E1782">
      <w:pPr>
        <w:rPr>
          <w:lang w:eastAsia="en-US"/>
        </w:rPr>
      </w:pPr>
      <w:r w:rsidRPr="00A449DF">
        <w:rPr>
          <w:highlight w:val="yellow"/>
          <w:lang w:eastAsia="en-US"/>
        </w:rPr>
        <w:t xml:space="preserve">The sequence of temporary traffic management installation, </w:t>
      </w:r>
      <w:r w:rsidR="0085646C">
        <w:rPr>
          <w:highlight w:val="yellow"/>
          <w:lang w:eastAsia="en-US"/>
        </w:rPr>
        <w:t>event</w:t>
      </w:r>
      <w:r w:rsidRPr="00A449DF">
        <w:rPr>
          <w:highlight w:val="yellow"/>
          <w:lang w:eastAsia="en-US"/>
        </w:rPr>
        <w:t xml:space="preserve"> activities and temporary traffic management removal are shown in the table below.</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7531"/>
      </w:tblGrid>
      <w:tr w:rsidR="004E1782" w:rsidRPr="005065BA" w14:paraId="04C5276C" w14:textId="77777777" w:rsidTr="004E1782">
        <w:trPr>
          <w:trHeight w:val="740"/>
          <w:tblHeader/>
          <w:jc w:val="center"/>
        </w:trPr>
        <w:tc>
          <w:tcPr>
            <w:tcW w:w="1342" w:type="dxa"/>
            <w:vAlign w:val="center"/>
          </w:tcPr>
          <w:p w14:paraId="70969B6C" w14:textId="77777777" w:rsidR="004E1782" w:rsidRPr="005065BA" w:rsidRDefault="004E1782" w:rsidP="00826AC2">
            <w:pPr>
              <w:spacing w:line="240" w:lineRule="auto"/>
              <w:ind w:left="113" w:right="113"/>
              <w:jc w:val="center"/>
              <w:rPr>
                <w:b/>
                <w:sz w:val="18"/>
                <w:szCs w:val="18"/>
              </w:rPr>
            </w:pPr>
            <w:r>
              <w:rPr>
                <w:b/>
                <w:sz w:val="18"/>
                <w:szCs w:val="18"/>
              </w:rPr>
              <w:t>Step</w:t>
            </w:r>
          </w:p>
        </w:tc>
        <w:tc>
          <w:tcPr>
            <w:tcW w:w="7531" w:type="dxa"/>
            <w:vAlign w:val="center"/>
          </w:tcPr>
          <w:p w14:paraId="5CD57A64" w14:textId="77777777" w:rsidR="004E1782" w:rsidRPr="005065BA" w:rsidRDefault="004E1782" w:rsidP="004E1782">
            <w:pPr>
              <w:spacing w:line="240" w:lineRule="auto"/>
              <w:ind w:left="113" w:right="113"/>
              <w:rPr>
                <w:b/>
                <w:sz w:val="18"/>
                <w:szCs w:val="18"/>
              </w:rPr>
            </w:pPr>
            <w:r w:rsidRPr="005065BA">
              <w:rPr>
                <w:b/>
                <w:sz w:val="18"/>
                <w:szCs w:val="18"/>
              </w:rPr>
              <w:t>Details</w:t>
            </w:r>
          </w:p>
        </w:tc>
      </w:tr>
      <w:tr w:rsidR="004E1782" w:rsidRPr="005065BA" w14:paraId="73DE7A69" w14:textId="77777777" w:rsidTr="004E1782">
        <w:trPr>
          <w:jc w:val="center"/>
        </w:trPr>
        <w:tc>
          <w:tcPr>
            <w:tcW w:w="1342" w:type="dxa"/>
          </w:tcPr>
          <w:p w14:paraId="1A860C97" w14:textId="77777777" w:rsidR="004E1782" w:rsidRPr="00A449DF" w:rsidRDefault="004E1782" w:rsidP="00826AC2">
            <w:pPr>
              <w:spacing w:line="240" w:lineRule="auto"/>
              <w:ind w:left="113" w:right="113"/>
              <w:jc w:val="center"/>
              <w:rPr>
                <w:sz w:val="18"/>
                <w:szCs w:val="18"/>
                <w:highlight w:val="yellow"/>
              </w:rPr>
            </w:pPr>
          </w:p>
        </w:tc>
        <w:tc>
          <w:tcPr>
            <w:tcW w:w="7531" w:type="dxa"/>
          </w:tcPr>
          <w:p w14:paraId="239DB2BB" w14:textId="77777777" w:rsidR="004E1782" w:rsidRPr="00A449DF" w:rsidRDefault="004E1782" w:rsidP="00826AC2">
            <w:pPr>
              <w:spacing w:line="240" w:lineRule="auto"/>
              <w:ind w:left="113" w:right="113"/>
              <w:rPr>
                <w:sz w:val="18"/>
                <w:szCs w:val="18"/>
                <w:highlight w:val="yellow"/>
              </w:rPr>
            </w:pPr>
          </w:p>
        </w:tc>
      </w:tr>
      <w:tr w:rsidR="004E1782" w:rsidRPr="005065BA" w14:paraId="274142C6" w14:textId="77777777" w:rsidTr="004E1782">
        <w:trPr>
          <w:jc w:val="center"/>
        </w:trPr>
        <w:tc>
          <w:tcPr>
            <w:tcW w:w="1342" w:type="dxa"/>
          </w:tcPr>
          <w:p w14:paraId="390AFD1D" w14:textId="77777777" w:rsidR="004E1782" w:rsidRPr="00A449DF" w:rsidRDefault="004E1782" w:rsidP="00826AC2">
            <w:pPr>
              <w:spacing w:line="240" w:lineRule="auto"/>
              <w:ind w:left="113" w:right="113"/>
              <w:jc w:val="center"/>
              <w:rPr>
                <w:sz w:val="18"/>
                <w:szCs w:val="18"/>
                <w:highlight w:val="yellow"/>
              </w:rPr>
            </w:pPr>
          </w:p>
        </w:tc>
        <w:tc>
          <w:tcPr>
            <w:tcW w:w="7531" w:type="dxa"/>
          </w:tcPr>
          <w:p w14:paraId="759D1BD2" w14:textId="77777777" w:rsidR="004E1782" w:rsidRPr="00A449DF" w:rsidRDefault="004E1782" w:rsidP="00826AC2">
            <w:pPr>
              <w:spacing w:line="240" w:lineRule="auto"/>
              <w:ind w:left="113" w:right="113"/>
              <w:rPr>
                <w:sz w:val="18"/>
                <w:szCs w:val="18"/>
                <w:highlight w:val="yellow"/>
              </w:rPr>
            </w:pPr>
          </w:p>
        </w:tc>
      </w:tr>
      <w:tr w:rsidR="004E1782" w:rsidRPr="005065BA" w14:paraId="1F60544A" w14:textId="77777777" w:rsidTr="004E1782">
        <w:trPr>
          <w:trHeight w:val="161"/>
          <w:jc w:val="center"/>
        </w:trPr>
        <w:tc>
          <w:tcPr>
            <w:tcW w:w="1342" w:type="dxa"/>
          </w:tcPr>
          <w:p w14:paraId="0DAB6699" w14:textId="77777777" w:rsidR="004E1782" w:rsidRPr="005065BA" w:rsidRDefault="004E1782" w:rsidP="00826AC2">
            <w:pPr>
              <w:spacing w:line="240" w:lineRule="auto"/>
              <w:ind w:left="113" w:right="113"/>
              <w:jc w:val="center"/>
              <w:rPr>
                <w:sz w:val="18"/>
                <w:szCs w:val="18"/>
              </w:rPr>
            </w:pPr>
          </w:p>
        </w:tc>
        <w:tc>
          <w:tcPr>
            <w:tcW w:w="7531" w:type="dxa"/>
          </w:tcPr>
          <w:p w14:paraId="038BA5B2" w14:textId="77777777" w:rsidR="004E1782" w:rsidRPr="005065BA" w:rsidRDefault="004E1782" w:rsidP="00826AC2">
            <w:pPr>
              <w:spacing w:line="240" w:lineRule="auto"/>
              <w:ind w:left="113" w:right="113"/>
              <w:rPr>
                <w:sz w:val="18"/>
                <w:szCs w:val="18"/>
              </w:rPr>
            </w:pPr>
          </w:p>
        </w:tc>
      </w:tr>
      <w:tr w:rsidR="004E1782" w:rsidRPr="005065BA" w14:paraId="4DA419D2" w14:textId="77777777" w:rsidTr="004E1782">
        <w:trPr>
          <w:trHeight w:val="161"/>
          <w:jc w:val="center"/>
        </w:trPr>
        <w:tc>
          <w:tcPr>
            <w:tcW w:w="1342" w:type="dxa"/>
          </w:tcPr>
          <w:p w14:paraId="4D8E5E51" w14:textId="77777777" w:rsidR="004E1782" w:rsidRPr="005065BA" w:rsidRDefault="004E1782" w:rsidP="00826AC2">
            <w:pPr>
              <w:spacing w:line="240" w:lineRule="auto"/>
              <w:ind w:left="113" w:right="113"/>
              <w:jc w:val="center"/>
              <w:rPr>
                <w:sz w:val="18"/>
                <w:szCs w:val="18"/>
              </w:rPr>
            </w:pPr>
          </w:p>
        </w:tc>
        <w:tc>
          <w:tcPr>
            <w:tcW w:w="7531" w:type="dxa"/>
          </w:tcPr>
          <w:p w14:paraId="69C5358C" w14:textId="77777777" w:rsidR="004E1782" w:rsidRPr="005065BA" w:rsidRDefault="004E1782" w:rsidP="00826AC2">
            <w:pPr>
              <w:spacing w:line="240" w:lineRule="auto"/>
              <w:ind w:left="113" w:right="113"/>
              <w:rPr>
                <w:sz w:val="18"/>
                <w:szCs w:val="18"/>
              </w:rPr>
            </w:pPr>
          </w:p>
        </w:tc>
      </w:tr>
      <w:tr w:rsidR="004E1782" w:rsidRPr="005065BA" w14:paraId="0743BB41" w14:textId="77777777" w:rsidTr="004E1782">
        <w:trPr>
          <w:trHeight w:val="161"/>
          <w:jc w:val="center"/>
        </w:trPr>
        <w:tc>
          <w:tcPr>
            <w:tcW w:w="1342" w:type="dxa"/>
          </w:tcPr>
          <w:p w14:paraId="2B7F5E96" w14:textId="77777777" w:rsidR="004E1782" w:rsidRPr="005065BA" w:rsidRDefault="004E1782" w:rsidP="00826AC2">
            <w:pPr>
              <w:spacing w:line="240" w:lineRule="auto"/>
              <w:ind w:left="113" w:right="113"/>
              <w:jc w:val="center"/>
              <w:rPr>
                <w:sz w:val="18"/>
                <w:szCs w:val="18"/>
              </w:rPr>
            </w:pPr>
          </w:p>
        </w:tc>
        <w:tc>
          <w:tcPr>
            <w:tcW w:w="7531" w:type="dxa"/>
          </w:tcPr>
          <w:p w14:paraId="505C7D67" w14:textId="77777777" w:rsidR="004E1782" w:rsidRPr="005065BA" w:rsidRDefault="004E1782" w:rsidP="00826AC2">
            <w:pPr>
              <w:spacing w:line="240" w:lineRule="auto"/>
              <w:ind w:left="113" w:right="113"/>
              <w:rPr>
                <w:sz w:val="18"/>
                <w:szCs w:val="18"/>
              </w:rPr>
            </w:pPr>
          </w:p>
        </w:tc>
      </w:tr>
      <w:tr w:rsidR="004E1782" w:rsidRPr="005065BA" w14:paraId="6DEEDF38" w14:textId="77777777" w:rsidTr="004E1782">
        <w:trPr>
          <w:trHeight w:val="161"/>
          <w:jc w:val="center"/>
        </w:trPr>
        <w:tc>
          <w:tcPr>
            <w:tcW w:w="1342" w:type="dxa"/>
          </w:tcPr>
          <w:p w14:paraId="4C735021" w14:textId="77777777" w:rsidR="004E1782" w:rsidRPr="005065BA" w:rsidRDefault="004E1782" w:rsidP="00826AC2">
            <w:pPr>
              <w:spacing w:line="240" w:lineRule="auto"/>
              <w:ind w:left="113" w:right="113"/>
              <w:jc w:val="center"/>
              <w:rPr>
                <w:sz w:val="18"/>
                <w:szCs w:val="18"/>
              </w:rPr>
            </w:pPr>
          </w:p>
        </w:tc>
        <w:tc>
          <w:tcPr>
            <w:tcW w:w="7531" w:type="dxa"/>
          </w:tcPr>
          <w:p w14:paraId="7ED5DF92" w14:textId="77777777" w:rsidR="004E1782" w:rsidRPr="005065BA" w:rsidRDefault="004E1782" w:rsidP="00826AC2">
            <w:pPr>
              <w:spacing w:line="240" w:lineRule="auto"/>
              <w:ind w:left="113" w:right="113"/>
              <w:rPr>
                <w:sz w:val="18"/>
                <w:szCs w:val="18"/>
              </w:rPr>
            </w:pPr>
          </w:p>
        </w:tc>
      </w:tr>
      <w:tr w:rsidR="004E1782" w:rsidRPr="005065BA" w14:paraId="484C032C" w14:textId="77777777" w:rsidTr="004E1782">
        <w:trPr>
          <w:trHeight w:val="161"/>
          <w:jc w:val="center"/>
        </w:trPr>
        <w:tc>
          <w:tcPr>
            <w:tcW w:w="1342" w:type="dxa"/>
          </w:tcPr>
          <w:p w14:paraId="7FF658DB" w14:textId="77777777" w:rsidR="004E1782" w:rsidRPr="005065BA" w:rsidRDefault="004E1782" w:rsidP="00826AC2">
            <w:pPr>
              <w:spacing w:line="240" w:lineRule="auto"/>
              <w:ind w:left="113" w:right="113"/>
              <w:jc w:val="center"/>
              <w:rPr>
                <w:sz w:val="18"/>
                <w:szCs w:val="18"/>
              </w:rPr>
            </w:pPr>
          </w:p>
        </w:tc>
        <w:tc>
          <w:tcPr>
            <w:tcW w:w="7531" w:type="dxa"/>
          </w:tcPr>
          <w:p w14:paraId="28BBD0F5" w14:textId="77777777" w:rsidR="004E1782" w:rsidRPr="005065BA" w:rsidRDefault="004E1782" w:rsidP="00826AC2">
            <w:pPr>
              <w:spacing w:line="240" w:lineRule="auto"/>
              <w:ind w:left="113" w:right="113"/>
              <w:rPr>
                <w:sz w:val="18"/>
                <w:szCs w:val="18"/>
              </w:rPr>
            </w:pPr>
          </w:p>
        </w:tc>
      </w:tr>
      <w:tr w:rsidR="004E1782" w:rsidRPr="005065BA" w14:paraId="514E8F86" w14:textId="77777777" w:rsidTr="004E1782">
        <w:trPr>
          <w:trHeight w:val="161"/>
          <w:jc w:val="center"/>
        </w:trPr>
        <w:tc>
          <w:tcPr>
            <w:tcW w:w="1342" w:type="dxa"/>
          </w:tcPr>
          <w:p w14:paraId="2722835B" w14:textId="77777777" w:rsidR="004E1782" w:rsidRPr="005065BA" w:rsidRDefault="004E1782" w:rsidP="00826AC2">
            <w:pPr>
              <w:spacing w:line="240" w:lineRule="auto"/>
              <w:ind w:left="113" w:right="113"/>
              <w:jc w:val="center"/>
              <w:rPr>
                <w:sz w:val="18"/>
                <w:szCs w:val="18"/>
              </w:rPr>
            </w:pPr>
          </w:p>
        </w:tc>
        <w:tc>
          <w:tcPr>
            <w:tcW w:w="7531" w:type="dxa"/>
          </w:tcPr>
          <w:p w14:paraId="721601C3" w14:textId="77777777" w:rsidR="004E1782" w:rsidRPr="005065BA" w:rsidRDefault="004E1782" w:rsidP="00826AC2">
            <w:pPr>
              <w:spacing w:line="240" w:lineRule="auto"/>
              <w:ind w:left="113" w:right="113"/>
              <w:rPr>
                <w:sz w:val="18"/>
                <w:szCs w:val="18"/>
              </w:rPr>
            </w:pPr>
          </w:p>
        </w:tc>
      </w:tr>
    </w:tbl>
    <w:p w14:paraId="4DE4E0EB" w14:textId="77777777" w:rsidR="004E1782" w:rsidRDefault="004E1782" w:rsidP="004E1782">
      <w:pPr>
        <w:rPr>
          <w:lang w:eastAsia="en-US"/>
        </w:rPr>
      </w:pPr>
    </w:p>
    <w:p w14:paraId="60957E05" w14:textId="77777777" w:rsidR="00F11077" w:rsidRDefault="00F11077" w:rsidP="00B163FB">
      <w:pPr>
        <w:pStyle w:val="Heading2"/>
      </w:pPr>
      <w:bookmarkStart w:id="69" w:name="_Toc156913793"/>
      <w:r>
        <w:t>Traffic Control Devices</w:t>
      </w:r>
      <w:bookmarkEnd w:id="69"/>
    </w:p>
    <w:p w14:paraId="6210802C" w14:textId="637CD421" w:rsidR="00AE3834" w:rsidRDefault="00AE3834" w:rsidP="00B163FB">
      <w:pPr>
        <w:pStyle w:val="Heading3"/>
      </w:pPr>
      <w:bookmarkStart w:id="70" w:name="_Toc156913794"/>
      <w:r>
        <w:t>Sign Requirements</w:t>
      </w:r>
      <w:bookmarkEnd w:id="70"/>
    </w:p>
    <w:p w14:paraId="2E120994" w14:textId="77777777" w:rsidR="00AE3834" w:rsidRPr="005065BA" w:rsidRDefault="00AE3834" w:rsidP="00AE3834">
      <w:r w:rsidRPr="005065BA">
        <w:t>All signs used shall conform to the designs and dimensions as shown in Australian Standard AS 1742.3</w:t>
      </w:r>
      <w:r w:rsidR="00476561">
        <w:t xml:space="preserve">, </w:t>
      </w:r>
      <w:r w:rsidRPr="005065BA">
        <w:t xml:space="preserve">the </w:t>
      </w:r>
      <w:r>
        <w:rPr>
          <w:szCs w:val="36"/>
        </w:rPr>
        <w:t>CoP</w:t>
      </w:r>
      <w:r w:rsidR="00476561">
        <w:rPr>
          <w:szCs w:val="36"/>
        </w:rPr>
        <w:t xml:space="preserve"> and/or Main Roads specifications</w:t>
      </w:r>
    </w:p>
    <w:p w14:paraId="05063455" w14:textId="518E460D" w:rsidR="00AE3834" w:rsidRPr="005065BA" w:rsidRDefault="00AE3834" w:rsidP="00AE3834">
      <w:r w:rsidRPr="005065BA">
        <w:t xml:space="preserve">Prior to installation, all signs and devices shall be checked by the </w:t>
      </w:r>
      <w:r w:rsidR="000E6939">
        <w:t>Traffic Management</w:t>
      </w:r>
      <w:r w:rsidR="000E6939" w:rsidRPr="005065BA">
        <w:t xml:space="preserve"> </w:t>
      </w:r>
      <w:r w:rsidRPr="005065BA">
        <w:t>Supervisor or a suitably qualified person to ensure that they are in good condition and meet the following requirements:-</w:t>
      </w:r>
    </w:p>
    <w:p w14:paraId="5A1251E1"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Mechanical condition - Items that are bent, broken or have surface damage shall not be used.</w:t>
      </w:r>
    </w:p>
    <w:p w14:paraId="0BDC1D00"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Cleanliness - Items should be free from accumulated dirt, road grime or other contamination.</w:t>
      </w:r>
    </w:p>
    <w:p w14:paraId="165150EF"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Colour of fluorescent signs - Fluorescent signs whose colour has faded to a point where they have lost their daylight impact shall be replaced.</w:t>
      </w:r>
    </w:p>
    <w:p w14:paraId="489AA2B0" w14:textId="77777777" w:rsidR="00AE3834" w:rsidRPr="005065BA" w:rsidRDefault="00AE3834" w:rsidP="00AE3834">
      <w:pPr>
        <w:pStyle w:val="Bullet1Char"/>
        <w:numPr>
          <w:ilvl w:val="0"/>
          <w:numId w:val="27"/>
        </w:numPr>
        <w:rPr>
          <w:rFonts w:ascii="Arial" w:hAnsi="Arial" w:cs="Arial"/>
        </w:rPr>
      </w:pPr>
      <w:proofErr w:type="spellStart"/>
      <w:r w:rsidRPr="005065BA">
        <w:rPr>
          <w:rFonts w:ascii="Arial" w:hAnsi="Arial" w:cs="Arial"/>
        </w:rPr>
        <w:t>Retroreflectivity</w:t>
      </w:r>
      <w:proofErr w:type="spellEnd"/>
      <w:r w:rsidRPr="005065BA">
        <w:rPr>
          <w:rFonts w:ascii="Arial" w:hAnsi="Arial" w:cs="Arial"/>
        </w:rPr>
        <w:t>. -  Signs</w:t>
      </w:r>
      <w:r w:rsidR="00B80A70">
        <w:rPr>
          <w:rFonts w:ascii="Arial" w:hAnsi="Arial" w:cs="Arial"/>
        </w:rPr>
        <w:t xml:space="preserve"> used</w:t>
      </w:r>
      <w:r w:rsidRPr="005065BA">
        <w:rPr>
          <w:rFonts w:ascii="Arial" w:hAnsi="Arial" w:cs="Arial"/>
        </w:rPr>
        <w:t xml:space="preserve"> for night-time</w:t>
      </w:r>
      <w:r w:rsidR="00B80A70">
        <w:rPr>
          <w:rFonts w:ascii="Arial" w:hAnsi="Arial" w:cs="Arial"/>
        </w:rPr>
        <w:t xml:space="preserve"> or low light conditions</w:t>
      </w:r>
      <w:r w:rsidRPr="005065BA">
        <w:rPr>
          <w:rFonts w:ascii="Arial" w:hAnsi="Arial" w:cs="Arial"/>
        </w:rPr>
        <w:t xml:space="preserve"> whose </w:t>
      </w:r>
      <w:proofErr w:type="spellStart"/>
      <w:r w:rsidRPr="005065BA">
        <w:rPr>
          <w:rFonts w:ascii="Arial" w:hAnsi="Arial" w:cs="Arial"/>
        </w:rPr>
        <w:t>retroreflectivity</w:t>
      </w:r>
      <w:proofErr w:type="spellEnd"/>
      <w:r w:rsidRPr="005065BA">
        <w:rPr>
          <w:rFonts w:ascii="Arial" w:hAnsi="Arial" w:cs="Arial"/>
        </w:rPr>
        <w:t xml:space="preserve"> is degraded either from long use or surface damage and does not meet the requirements of AS 1906 shall be replaced.</w:t>
      </w:r>
    </w:p>
    <w:p w14:paraId="6F6006D0"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Battery operated devices - shall be checked for lamp operation and battery condition.</w:t>
      </w:r>
    </w:p>
    <w:p w14:paraId="51F24156" w14:textId="77777777" w:rsidR="00AE3834" w:rsidRPr="005065BA" w:rsidRDefault="00AE3834" w:rsidP="00AE3834">
      <w:r w:rsidRPr="005065BA">
        <w:t xml:space="preserve">Where signs do not conform either to the requirements of AS 1742.3 or would fail to pass any of the above checks, they shall be replaced on notice. </w:t>
      </w:r>
    </w:p>
    <w:p w14:paraId="55C1701C" w14:textId="77777777" w:rsidR="00AE3834" w:rsidRPr="005065BA" w:rsidRDefault="00AE3834" w:rsidP="00AE3834">
      <w:r w:rsidRPr="005065BA">
        <w:t>Signs and devices shall be positioned and erected in accordance with the locations and spacing’s shown on the drawings. All signs shall be po</w:t>
      </w:r>
      <w:r>
        <w:t>sitioned and erected such that:</w:t>
      </w:r>
    </w:p>
    <w:p w14:paraId="78F6C347"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are properly displayed and securely mounted;</w:t>
      </w:r>
    </w:p>
    <w:p w14:paraId="2DAE6438"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are within the driver’s line of sight;</w:t>
      </w:r>
    </w:p>
    <w:p w14:paraId="164781B4"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cannot be obscured from view;</w:t>
      </w:r>
    </w:p>
    <w:p w14:paraId="50478332"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do not obscure other devices from the driver’s line of sight;</w:t>
      </w:r>
    </w:p>
    <w:p w14:paraId="628106D4"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 xml:space="preserve">They do not become a possible hazard to </w:t>
      </w:r>
      <w:r w:rsidR="0085646C">
        <w:rPr>
          <w:rFonts w:ascii="Arial" w:hAnsi="Arial" w:cs="Arial"/>
        </w:rPr>
        <w:t>event participants</w:t>
      </w:r>
      <w:r w:rsidRPr="005065BA">
        <w:rPr>
          <w:rFonts w:ascii="Arial" w:hAnsi="Arial" w:cs="Arial"/>
        </w:rPr>
        <w:t xml:space="preserve"> or vehicles; and</w:t>
      </w:r>
    </w:p>
    <w:p w14:paraId="0AEFE1EA" w14:textId="77777777" w:rsidR="00AE3834" w:rsidRPr="005065BA" w:rsidRDefault="00AE3834" w:rsidP="00AE3834">
      <w:pPr>
        <w:pStyle w:val="Bullet1Char"/>
        <w:numPr>
          <w:ilvl w:val="0"/>
          <w:numId w:val="27"/>
        </w:numPr>
        <w:rPr>
          <w:rFonts w:ascii="Arial" w:hAnsi="Arial" w:cs="Arial"/>
        </w:rPr>
      </w:pPr>
      <w:r w:rsidRPr="005065BA">
        <w:rPr>
          <w:rFonts w:ascii="Arial" w:hAnsi="Arial" w:cs="Arial"/>
        </w:rPr>
        <w:t>They do not deflect traffic into an undesirable path.</w:t>
      </w:r>
    </w:p>
    <w:p w14:paraId="2FBA7AE4" w14:textId="77777777" w:rsidR="00AE3834" w:rsidRPr="005065BA" w:rsidRDefault="00AE3834" w:rsidP="00AE3834">
      <w:r w:rsidRPr="005065BA">
        <w:t xml:space="preserve">Signs and devices that are erected before they are required shall be covered by a suitable opaque material.  The cover shall be removed immediately prior to the commencement of </w:t>
      </w:r>
      <w:r w:rsidR="0085646C">
        <w:t>the event</w:t>
      </w:r>
      <w:r w:rsidRPr="005065BA">
        <w:t xml:space="preserve">. </w:t>
      </w:r>
    </w:p>
    <w:p w14:paraId="20094F1A" w14:textId="77777777" w:rsidR="00AE3834" w:rsidRDefault="00AE3834" w:rsidP="00AE3834">
      <w:r w:rsidRPr="005065BA">
        <w:t xml:space="preserve">Where there is a potential for conflict of information between existing signage and temporary signage erected for the purpose of traffic control, the existing signs shall be covered.  The material covering the sign shall ensure that the sign cannot be seen under all conditions i.e. day, night and wet weather.  Care will be taken to ensure existing signs are not damaged by the covering material or by adhesive tape.   </w:t>
      </w:r>
    </w:p>
    <w:p w14:paraId="4E5BC3CE" w14:textId="77777777" w:rsidR="00D878CD" w:rsidRPr="00683306" w:rsidRDefault="00D878CD" w:rsidP="002B0A08">
      <w:pPr>
        <w:pStyle w:val="Heading4"/>
      </w:pPr>
      <w:bookmarkStart w:id="71" w:name="_Hlk109293176"/>
      <w:r w:rsidRPr="00683306">
        <w:t>Securing Signs and Devices</w:t>
      </w:r>
    </w:p>
    <w:p w14:paraId="31738676" w14:textId="77777777" w:rsidR="00D878CD" w:rsidRPr="00AA416E" w:rsidRDefault="00D878CD" w:rsidP="00D878CD">
      <w:pPr>
        <w:rPr>
          <w:highlight w:val="green"/>
          <w:lang w:eastAsia="en-US"/>
        </w:rPr>
      </w:pPr>
      <w:r w:rsidRPr="00AA416E">
        <w:rPr>
          <w:highlight w:val="green"/>
          <w:lang w:eastAsia="en-US"/>
        </w:rPr>
        <w:t>&lt;Consideration of appropriate signs and device mountings for the expected weather conditions, traffic ty</w:t>
      </w:r>
      <w:bookmarkEnd w:id="71"/>
      <w:r w:rsidRPr="00AA416E">
        <w:rPr>
          <w:highlight w:val="green"/>
          <w:lang w:eastAsia="en-US"/>
        </w:rPr>
        <w:t>pe and traffic speed.</w:t>
      </w:r>
      <w:r>
        <w:rPr>
          <w:highlight w:val="green"/>
          <w:lang w:eastAsia="en-US"/>
        </w:rPr>
        <w:t xml:space="preserve"> Refer to Code of Practice for</w:t>
      </w:r>
      <w:r w:rsidRPr="00FF3E00">
        <w:rPr>
          <w:highlight w:val="green"/>
          <w:lang w:eastAsia="en-US"/>
        </w:rPr>
        <w:t xml:space="preserve"> </w:t>
      </w:r>
      <w:r w:rsidRPr="00683306">
        <w:rPr>
          <w:highlight w:val="green"/>
          <w:lang w:eastAsia="en-US"/>
        </w:rPr>
        <w:t>options to be considered to mitigate the risk of signs</w:t>
      </w:r>
      <w:r>
        <w:rPr>
          <w:highlight w:val="green"/>
          <w:lang w:eastAsia="en-US"/>
        </w:rPr>
        <w:t xml:space="preserve"> </w:t>
      </w:r>
      <w:r w:rsidRPr="00683306">
        <w:rPr>
          <w:highlight w:val="green"/>
          <w:lang w:eastAsia="en-US"/>
        </w:rPr>
        <w:t>falling over and/or not being properly displayed</w:t>
      </w:r>
      <w:r>
        <w:rPr>
          <w:highlight w:val="green"/>
          <w:lang w:eastAsia="en-US"/>
        </w:rPr>
        <w:t>&gt;</w:t>
      </w:r>
      <w:r w:rsidRPr="00AA416E">
        <w:rPr>
          <w:highlight w:val="green"/>
          <w:lang w:eastAsia="en-US"/>
        </w:rPr>
        <w:t xml:space="preserve"> </w:t>
      </w:r>
    </w:p>
    <w:p w14:paraId="446A64B7" w14:textId="77777777" w:rsidR="00D878CD" w:rsidRPr="005065BA" w:rsidRDefault="00D878CD" w:rsidP="00AE3834"/>
    <w:p w14:paraId="202C5CDB" w14:textId="16940DE8" w:rsidR="00AE3834" w:rsidRDefault="00AE3834" w:rsidP="00B163FB">
      <w:pPr>
        <w:pStyle w:val="Heading3"/>
      </w:pPr>
      <w:bookmarkStart w:id="72" w:name="_Toc156913795"/>
      <w:r>
        <w:t xml:space="preserve">Tolerances on </w:t>
      </w:r>
      <w:r w:rsidR="00DB1C18">
        <w:t>P</w:t>
      </w:r>
      <w:r>
        <w:t xml:space="preserve">ositioning of </w:t>
      </w:r>
      <w:r w:rsidR="00DB1C18">
        <w:t>S</w:t>
      </w:r>
      <w:r>
        <w:t xml:space="preserve">igns and </w:t>
      </w:r>
      <w:r w:rsidR="00DB1C18">
        <w:t>D</w:t>
      </w:r>
      <w:r>
        <w:t>evices</w:t>
      </w:r>
      <w:bookmarkEnd w:id="72"/>
    </w:p>
    <w:p w14:paraId="60F3112D" w14:textId="77777777" w:rsidR="00AE3834" w:rsidRPr="005065BA" w:rsidRDefault="00AE3834" w:rsidP="00AE3834">
      <w:r w:rsidRPr="005065BA">
        <w:t>Where a specific distance for the longitudinal positioning of signs or devices with respect to other items or features is stated, for the spacing of delineating devices or for the length of tapers or markings, the following tolerances may be applied: -</w:t>
      </w:r>
    </w:p>
    <w:p w14:paraId="67E6E075" w14:textId="77777777" w:rsidR="00AE3834" w:rsidRPr="005065BA" w:rsidRDefault="00AE3834" w:rsidP="00AE3834">
      <w:pPr>
        <w:pStyle w:val="Bullet1Char"/>
        <w:rPr>
          <w:rFonts w:ascii="Arial" w:hAnsi="Arial" w:cs="Arial"/>
        </w:rPr>
      </w:pPr>
      <w:r w:rsidRPr="005065BA">
        <w:rPr>
          <w:rFonts w:ascii="Arial" w:hAnsi="Arial" w:cs="Arial"/>
        </w:rPr>
        <w:t>(a) Positioning of signs, length of tapers or markings:</w:t>
      </w:r>
    </w:p>
    <w:p w14:paraId="1F3DE509" w14:textId="77777777" w:rsidR="00AE3834" w:rsidRPr="005065BA" w:rsidRDefault="00AE3834" w:rsidP="00AE3834">
      <w:pPr>
        <w:pStyle w:val="Bullet1Char"/>
        <w:ind w:left="1474"/>
        <w:rPr>
          <w:rFonts w:ascii="Arial" w:hAnsi="Arial" w:cs="Arial"/>
        </w:rPr>
      </w:pPr>
      <w:r w:rsidRPr="005065BA">
        <w:rPr>
          <w:rFonts w:ascii="Arial" w:hAnsi="Arial" w:cs="Arial"/>
        </w:rPr>
        <w:t>(</w:t>
      </w:r>
      <w:proofErr w:type="spellStart"/>
      <w:r w:rsidRPr="005065BA">
        <w:rPr>
          <w:rFonts w:ascii="Arial" w:hAnsi="Arial" w:cs="Arial"/>
        </w:rPr>
        <w:t>i</w:t>
      </w:r>
      <w:proofErr w:type="spellEnd"/>
      <w:r w:rsidRPr="005065BA">
        <w:rPr>
          <w:rFonts w:ascii="Arial" w:hAnsi="Arial" w:cs="Arial"/>
        </w:rPr>
        <w:t>) Minimum, 10% less than the distances or lengths given.</w:t>
      </w:r>
    </w:p>
    <w:p w14:paraId="24885FC4" w14:textId="77777777" w:rsidR="00AE3834" w:rsidRPr="005065BA" w:rsidRDefault="00AE3834" w:rsidP="00AE3834">
      <w:pPr>
        <w:pStyle w:val="Bullet1Char"/>
        <w:ind w:left="1474"/>
        <w:rPr>
          <w:rFonts w:ascii="Arial" w:hAnsi="Arial" w:cs="Arial"/>
        </w:rPr>
      </w:pPr>
      <w:r w:rsidRPr="005065BA">
        <w:rPr>
          <w:rFonts w:ascii="Arial" w:hAnsi="Arial" w:cs="Arial"/>
        </w:rPr>
        <w:t>(ii) Maximum, 25% more than the distances or lengths given.</w:t>
      </w:r>
    </w:p>
    <w:p w14:paraId="1ECE9F59" w14:textId="77777777" w:rsidR="00AE3834" w:rsidRPr="005065BA" w:rsidRDefault="00AE3834" w:rsidP="00AE3834">
      <w:pPr>
        <w:pStyle w:val="Bullet1Char"/>
        <w:rPr>
          <w:rFonts w:ascii="Arial" w:hAnsi="Arial" w:cs="Arial"/>
        </w:rPr>
      </w:pPr>
      <w:r w:rsidRPr="005065BA">
        <w:rPr>
          <w:rFonts w:ascii="Arial" w:hAnsi="Arial" w:cs="Arial"/>
        </w:rPr>
        <w:t>(b) Spacing of delineating devices:</w:t>
      </w:r>
    </w:p>
    <w:p w14:paraId="77C3D532" w14:textId="77777777" w:rsidR="00AE3834" w:rsidRPr="005065BA" w:rsidRDefault="00AE3834" w:rsidP="00AE3834">
      <w:pPr>
        <w:pStyle w:val="Bullet1Char"/>
        <w:ind w:left="1474"/>
        <w:rPr>
          <w:rFonts w:ascii="Arial" w:hAnsi="Arial" w:cs="Arial"/>
        </w:rPr>
      </w:pPr>
      <w:r w:rsidRPr="005065BA">
        <w:rPr>
          <w:rFonts w:ascii="Arial" w:hAnsi="Arial" w:cs="Arial"/>
        </w:rPr>
        <w:t>(</w:t>
      </w:r>
      <w:proofErr w:type="spellStart"/>
      <w:r w:rsidRPr="005065BA">
        <w:rPr>
          <w:rFonts w:ascii="Arial" w:hAnsi="Arial" w:cs="Arial"/>
        </w:rPr>
        <w:t>i</w:t>
      </w:r>
      <w:proofErr w:type="spellEnd"/>
      <w:r w:rsidRPr="005065BA">
        <w:rPr>
          <w:rFonts w:ascii="Arial" w:hAnsi="Arial" w:cs="Arial"/>
        </w:rPr>
        <w:t>) Maximum, 10% more than the spacing shown.</w:t>
      </w:r>
    </w:p>
    <w:p w14:paraId="2ED6E463" w14:textId="77777777" w:rsidR="00AE3834" w:rsidRPr="005065BA" w:rsidRDefault="00AE3834" w:rsidP="00AE3834">
      <w:pPr>
        <w:pStyle w:val="Bullet1Char"/>
        <w:ind w:left="1474"/>
        <w:rPr>
          <w:rFonts w:ascii="Arial" w:hAnsi="Arial" w:cs="Arial"/>
        </w:rPr>
      </w:pPr>
      <w:r w:rsidRPr="005065BA">
        <w:rPr>
          <w:rFonts w:ascii="Arial" w:hAnsi="Arial" w:cs="Arial"/>
        </w:rPr>
        <w:t>(ii) No minimum.</w:t>
      </w:r>
    </w:p>
    <w:p w14:paraId="0504824F" w14:textId="77777777" w:rsidR="00AE3834" w:rsidRDefault="00AE3834" w:rsidP="00AE3834">
      <w:r w:rsidRPr="005065BA">
        <w:t>These tolerances shall not apply where a distance, length or spacing is already stated as a maximum, a minimum or a range.</w:t>
      </w:r>
    </w:p>
    <w:p w14:paraId="1907CA19" w14:textId="77777777" w:rsidR="00AE3834" w:rsidRDefault="00AE3834" w:rsidP="00B163FB">
      <w:pPr>
        <w:pStyle w:val="Heading3"/>
      </w:pPr>
      <w:bookmarkStart w:id="73" w:name="_Toc156913796"/>
      <w:r>
        <w:t>Flashing Arrow Signs</w:t>
      </w:r>
      <w:bookmarkEnd w:id="73"/>
    </w:p>
    <w:p w14:paraId="3F709D0F" w14:textId="047016CE" w:rsidR="00B163FB" w:rsidRDefault="008F5545" w:rsidP="008F5545">
      <w:r>
        <w:rPr>
          <w:highlight w:val="green"/>
        </w:rPr>
        <w:t>&lt;</w:t>
      </w:r>
      <w:r w:rsidR="00D933A1" w:rsidRPr="00D933A1">
        <w:rPr>
          <w:highlight w:val="green"/>
        </w:rPr>
        <w:t>Where illuminated flashing arrow signs are required, include details arrow sign requirements</w:t>
      </w:r>
      <w:r w:rsidR="00D933A1">
        <w:rPr>
          <w:highlight w:val="green"/>
        </w:rPr>
        <w:t xml:space="preserve"> – see AS1742.3</w:t>
      </w:r>
      <w:r w:rsidR="00B80A70">
        <w:rPr>
          <w:highlight w:val="green"/>
        </w:rPr>
        <w:t xml:space="preserve"> and Code of Practice</w:t>
      </w:r>
      <w:r w:rsidR="00D933A1" w:rsidRPr="00D933A1">
        <w:rPr>
          <w:highlight w:val="green"/>
        </w:rPr>
        <w:t>&gt;</w:t>
      </w:r>
      <w:r w:rsidR="00D933A1">
        <w:t xml:space="preserve"> </w:t>
      </w:r>
    </w:p>
    <w:p w14:paraId="7F107A91" w14:textId="3502973C" w:rsidR="00AE3834" w:rsidRDefault="00AE3834" w:rsidP="00B163FB">
      <w:pPr>
        <w:pStyle w:val="Heading3"/>
      </w:pPr>
      <w:bookmarkStart w:id="74" w:name="_Toc156913797"/>
      <w:r>
        <w:t>Delineation</w:t>
      </w:r>
      <w:r w:rsidR="00573678">
        <w:t xml:space="preserve"> and Edge Clearance</w:t>
      </w:r>
      <w:bookmarkEnd w:id="74"/>
    </w:p>
    <w:p w14:paraId="363AF880" w14:textId="661EDDA4" w:rsidR="00D933A1" w:rsidRDefault="00D933A1" w:rsidP="00D933A1">
      <w:pPr>
        <w:rPr>
          <w:lang w:eastAsia="en-US"/>
        </w:rPr>
      </w:pPr>
      <w:r w:rsidRPr="00D933A1">
        <w:rPr>
          <w:highlight w:val="green"/>
          <w:lang w:eastAsia="en-US"/>
        </w:rPr>
        <w:t>&lt;Where required provide details on delineating devices e.g. cones, bollards, line marking etc. refer AS1742.3</w:t>
      </w:r>
      <w:r w:rsidR="00B80A70">
        <w:rPr>
          <w:highlight w:val="green"/>
          <w:lang w:eastAsia="en-US"/>
        </w:rPr>
        <w:t>, CoP and AGTTM</w:t>
      </w:r>
      <w:r w:rsidR="00483A7A">
        <w:rPr>
          <w:highlight w:val="green"/>
          <w:lang w:eastAsia="en-US"/>
        </w:rPr>
        <w:t xml:space="preserve">. </w:t>
      </w:r>
      <w:r w:rsidR="00483A7A" w:rsidRPr="006530B8">
        <w:rPr>
          <w:highlight w:val="green"/>
          <w:lang w:eastAsia="en-US"/>
        </w:rPr>
        <w:t>Delineation devices generally require edge clearance ensure this is accounted for in your design.</w:t>
      </w:r>
      <w:r w:rsidR="00483A7A" w:rsidRPr="004D223F">
        <w:rPr>
          <w:lang w:eastAsia="en-US"/>
        </w:rPr>
        <w:t xml:space="preserve"> </w:t>
      </w:r>
      <w:r w:rsidRPr="00D933A1">
        <w:rPr>
          <w:highlight w:val="green"/>
          <w:lang w:eastAsia="en-US"/>
        </w:rPr>
        <w:t>&gt;</w:t>
      </w:r>
    </w:p>
    <w:p w14:paraId="4664DCF3" w14:textId="77777777" w:rsidR="006221BA" w:rsidRDefault="006221BA" w:rsidP="00B163FB">
      <w:pPr>
        <w:pStyle w:val="Heading3"/>
      </w:pPr>
      <w:bookmarkStart w:id="75" w:name="_Toc156913798"/>
      <w:r>
        <w:t>Variable Message Signs (VMS)</w:t>
      </w:r>
      <w:bookmarkEnd w:id="75"/>
    </w:p>
    <w:p w14:paraId="267D29C0" w14:textId="77777777" w:rsidR="006221BA" w:rsidRPr="004C1003" w:rsidRDefault="006221BA" w:rsidP="006221BA">
      <w:pPr>
        <w:rPr>
          <w:lang w:eastAsia="en-US"/>
        </w:rPr>
      </w:pPr>
      <w:r w:rsidRPr="00D933A1">
        <w:rPr>
          <w:highlight w:val="green"/>
          <w:lang w:eastAsia="en-US"/>
        </w:rPr>
        <w:t xml:space="preserve">&lt;Where </w:t>
      </w:r>
      <w:r>
        <w:rPr>
          <w:highlight w:val="green"/>
          <w:lang w:eastAsia="en-US"/>
        </w:rPr>
        <w:t>VMS will be used</w:t>
      </w:r>
      <w:r w:rsidRPr="00D933A1">
        <w:rPr>
          <w:highlight w:val="green"/>
          <w:lang w:eastAsia="en-US"/>
        </w:rPr>
        <w:t xml:space="preserve">, </w:t>
      </w:r>
      <w:r w:rsidRPr="00E54099">
        <w:rPr>
          <w:highlight w:val="green"/>
          <w:lang w:eastAsia="en-US"/>
        </w:rPr>
        <w:t>include detail</w:t>
      </w:r>
      <w:r w:rsidRPr="004C1003">
        <w:rPr>
          <w:highlight w:val="green"/>
          <w:lang w:eastAsia="en-US"/>
        </w:rPr>
        <w:t xml:space="preserve">s here, e.g. </w:t>
      </w:r>
      <w:r>
        <w:rPr>
          <w:highlight w:val="green"/>
          <w:lang w:eastAsia="en-US"/>
        </w:rPr>
        <w:t xml:space="preserve">the </w:t>
      </w:r>
      <w:r w:rsidRPr="004C1003">
        <w:rPr>
          <w:highlight w:val="green"/>
          <w:lang w:eastAsia="en-US"/>
        </w:rPr>
        <w:t>message</w:t>
      </w:r>
      <w:r>
        <w:rPr>
          <w:highlight w:val="green"/>
          <w:lang w:eastAsia="en-US"/>
        </w:rPr>
        <w:t xml:space="preserve">s, </w:t>
      </w:r>
      <w:r w:rsidRPr="004C1003">
        <w:rPr>
          <w:highlight w:val="green"/>
          <w:lang w:eastAsia="en-US"/>
        </w:rPr>
        <w:t>location</w:t>
      </w:r>
      <w:r>
        <w:rPr>
          <w:highlight w:val="green"/>
          <w:lang w:eastAsia="en-US"/>
        </w:rPr>
        <w:t xml:space="preserve"> and time/date</w:t>
      </w:r>
      <w:r w:rsidRPr="004C1003">
        <w:rPr>
          <w:highlight w:val="green"/>
          <w:lang w:eastAsia="en-US"/>
        </w:rPr>
        <w:t xml:space="preserve"> and TGS</w:t>
      </w:r>
      <w:r>
        <w:rPr>
          <w:highlight w:val="green"/>
          <w:lang w:eastAsia="en-US"/>
        </w:rPr>
        <w:t xml:space="preserve"> reference</w:t>
      </w:r>
      <w:r w:rsidRPr="004C1003">
        <w:rPr>
          <w:highlight w:val="green"/>
          <w:lang w:eastAsia="en-US"/>
        </w:rPr>
        <w:t>&gt;</w:t>
      </w:r>
    </w:p>
    <w:p w14:paraId="38C104F4" w14:textId="77777777" w:rsidR="006221BA" w:rsidRPr="00D933A1" w:rsidRDefault="006221BA" w:rsidP="00D933A1">
      <w:pPr>
        <w:rPr>
          <w:lang w:eastAsia="en-US"/>
        </w:rPr>
      </w:pPr>
    </w:p>
    <w:p w14:paraId="0F5C08AA" w14:textId="77777777" w:rsidR="005536F6" w:rsidRDefault="00601AA0" w:rsidP="00B163FB">
      <w:pPr>
        <w:pStyle w:val="Heading2"/>
      </w:pPr>
      <w:bookmarkStart w:id="76" w:name="_Toc156913799"/>
      <w:r>
        <w:t>Communicating TMP R</w:t>
      </w:r>
      <w:r w:rsidR="00F11077">
        <w:t>equirements</w:t>
      </w:r>
      <w:bookmarkEnd w:id="76"/>
      <w:r w:rsidR="00F11077">
        <w:t xml:space="preserve"> </w:t>
      </w:r>
    </w:p>
    <w:p w14:paraId="58C52425" w14:textId="77777777" w:rsidR="00921654" w:rsidRDefault="00252958" w:rsidP="005536F6">
      <w:pPr>
        <w:rPr>
          <w:highlight w:val="green"/>
        </w:rPr>
      </w:pPr>
      <w:r w:rsidRPr="00252958">
        <w:rPr>
          <w:highlight w:val="green"/>
        </w:rPr>
        <w:t>&lt;</w:t>
      </w:r>
      <w:r>
        <w:rPr>
          <w:highlight w:val="green"/>
        </w:rPr>
        <w:t xml:space="preserve">Include </w:t>
      </w:r>
      <w:r w:rsidR="00DF7DD1">
        <w:rPr>
          <w:highlight w:val="green"/>
        </w:rPr>
        <w:t xml:space="preserve">any required details </w:t>
      </w:r>
      <w:r>
        <w:rPr>
          <w:highlight w:val="green"/>
        </w:rPr>
        <w:t>on pre-starts, inductions, administrative procedures, Traffic Controller radio communication, etc. &gt;</w:t>
      </w:r>
    </w:p>
    <w:p w14:paraId="096BEF81" w14:textId="77777777" w:rsidR="00324107" w:rsidRPr="00324107" w:rsidRDefault="00324107" w:rsidP="00B163FB">
      <w:pPr>
        <w:pStyle w:val="Heading2"/>
        <w:numPr>
          <w:ilvl w:val="0"/>
          <w:numId w:val="0"/>
        </w:numPr>
        <w:ind w:left="709"/>
        <w:rPr>
          <w:highlight w:val="green"/>
        </w:rPr>
      </w:pPr>
    </w:p>
    <w:p w14:paraId="0CCFE396" w14:textId="39E25FCD" w:rsidR="00684B85" w:rsidRDefault="00684B85" w:rsidP="00AA109C">
      <w:pPr>
        <w:pStyle w:val="Heading1"/>
      </w:pPr>
      <w:bookmarkStart w:id="77" w:name="_Toc156913800"/>
      <w:r>
        <w:t>Emergency Arrangements and Contingencies</w:t>
      </w:r>
      <w:bookmarkEnd w:id="77"/>
    </w:p>
    <w:p w14:paraId="1E5A9C0E" w14:textId="4D2307FE" w:rsidR="00061EC8" w:rsidRDefault="00CB5A25" w:rsidP="00B163FB">
      <w:pPr>
        <w:pStyle w:val="Heading2"/>
      </w:pPr>
      <w:bookmarkStart w:id="78" w:name="_Toc156913801"/>
      <w:r>
        <w:t>Traffic Incident</w:t>
      </w:r>
      <w:r w:rsidR="00061EC8">
        <w:t xml:space="preserve"> Procedures</w:t>
      </w:r>
      <w:bookmarkEnd w:id="78"/>
      <w:r w:rsidR="00061EC8">
        <w:t xml:space="preserve"> </w:t>
      </w:r>
    </w:p>
    <w:p w14:paraId="15217F29" w14:textId="77777777" w:rsidR="00061EC8" w:rsidRPr="00044C6D" w:rsidRDefault="00061EC8" w:rsidP="00061EC8">
      <w:r w:rsidRPr="005065BA">
        <w:t xml:space="preserve">In the event of an incident or accident, whether or not involving traffic or road users, First Aid shall be administered as necessary, and medical assistance shall be </w:t>
      </w:r>
      <w:r w:rsidRPr="00044C6D">
        <w:t xml:space="preserve">called for if required.  </w:t>
      </w:r>
    </w:p>
    <w:p w14:paraId="4117F29B" w14:textId="77777777" w:rsidR="00A27D51" w:rsidRDefault="00A27D51" w:rsidP="00B163FB">
      <w:pPr>
        <w:pStyle w:val="Heading3"/>
      </w:pPr>
      <w:bookmarkStart w:id="79" w:name="_Toc156913802"/>
      <w:r>
        <w:t>Serious Injury o</w:t>
      </w:r>
      <w:r w:rsidR="00DE5E40">
        <w:t>r</w:t>
      </w:r>
      <w:r>
        <w:t xml:space="preserve"> Fatality</w:t>
      </w:r>
      <w:bookmarkEnd w:id="79"/>
    </w:p>
    <w:p w14:paraId="4EC2EC50" w14:textId="77777777" w:rsidR="00DE5E40" w:rsidRDefault="00A27D51" w:rsidP="00A27D51">
      <w:r w:rsidRPr="005065BA">
        <w:t xml:space="preserve">In the case of serious injury or </w:t>
      </w:r>
      <w:r w:rsidR="00D000B6">
        <w:t>fatality occurring</w:t>
      </w:r>
      <w:r w:rsidR="00CB5A25">
        <w:t xml:space="preserve"> </w:t>
      </w:r>
      <w:r w:rsidR="00D000B6">
        <w:t>a</w:t>
      </w:r>
      <w:r w:rsidR="00DE5E40">
        <w:t>n Ambulance and Police</w:t>
      </w:r>
      <w:r w:rsidR="00DE5E40" w:rsidRPr="005065BA">
        <w:t xml:space="preserve"> shall be called on telephone number 000 where life threatening injuries are apparent.  </w:t>
      </w:r>
    </w:p>
    <w:p w14:paraId="26F0A842" w14:textId="77777777" w:rsidR="00D000B6" w:rsidRPr="005065BA" w:rsidRDefault="00D000B6" w:rsidP="00FB10D4">
      <w:r w:rsidRPr="005502DB">
        <w:rPr>
          <w:highlight w:val="yellow"/>
        </w:rPr>
        <w:t>Traffic Controllers (and other personnel if necessary) shall be deployed immediately to ensure no traffic or oth</w:t>
      </w:r>
      <w:r w:rsidR="00FB10D4">
        <w:rPr>
          <w:highlight w:val="yellow"/>
        </w:rPr>
        <w:t>er road users approach the area as well as</w:t>
      </w:r>
      <w:r w:rsidR="00FB10D4">
        <w:t xml:space="preserve"> assist emergency vehicles required to access and/or travel through the event site.</w:t>
      </w:r>
      <w:r w:rsidRPr="005065BA">
        <w:t xml:space="preserve"> </w:t>
      </w:r>
    </w:p>
    <w:p w14:paraId="7973B4BB" w14:textId="77777777" w:rsidR="00FB10D4" w:rsidRDefault="00D000B6" w:rsidP="00D000B6">
      <w:r>
        <w:t xml:space="preserve">The </w:t>
      </w:r>
      <w:r w:rsidR="00567E3B">
        <w:t>scene</w:t>
      </w:r>
      <w:r w:rsidR="00A27D51" w:rsidRPr="005065BA">
        <w:t xml:space="preserve"> shall </w:t>
      </w:r>
      <w:r w:rsidR="00567E3B">
        <w:t xml:space="preserve">be </w:t>
      </w:r>
      <w:r w:rsidR="00A27D51" w:rsidRPr="005065BA">
        <w:t>preserve</w:t>
      </w:r>
      <w:r w:rsidR="00567E3B">
        <w:t>d</w:t>
      </w:r>
      <w:r w:rsidR="00A27D51" w:rsidRPr="005065BA">
        <w:t xml:space="preserve"> leaving everything in situ, until direct</w:t>
      </w:r>
      <w:r>
        <w:t>ion is given by Police</w:t>
      </w:r>
      <w:r w:rsidR="00FB10D4">
        <w:t xml:space="preserve"> or WorkSafe</w:t>
      </w:r>
      <w:r>
        <w:t xml:space="preserve">. </w:t>
      </w:r>
    </w:p>
    <w:p w14:paraId="66E95215" w14:textId="77777777" w:rsidR="00D000B6" w:rsidRDefault="00D000B6" w:rsidP="00D000B6">
      <w:r>
        <w:t>Traffic management shall find the nearest plausible detour and implement as soon as possible to move traffic around the incident.</w:t>
      </w:r>
    </w:p>
    <w:p w14:paraId="1FFEDC0D" w14:textId="77777777" w:rsidR="00A27D51" w:rsidRPr="005065BA" w:rsidRDefault="00D000B6" w:rsidP="00D000B6">
      <w:r>
        <w:t xml:space="preserve">Once on site traffic management crew are to follow the directions of Police and/or </w:t>
      </w:r>
      <w:proofErr w:type="spellStart"/>
      <w:r>
        <w:t>Worksafe</w:t>
      </w:r>
      <w:proofErr w:type="spellEnd"/>
      <w:r>
        <w:t>.</w:t>
      </w:r>
    </w:p>
    <w:p w14:paraId="0F4CB232" w14:textId="77777777" w:rsidR="00A27D51" w:rsidRPr="00A27D51" w:rsidRDefault="00DE5E40" w:rsidP="00B163FB">
      <w:pPr>
        <w:pStyle w:val="Heading3"/>
      </w:pPr>
      <w:bookmarkStart w:id="80" w:name="_Toc156913803"/>
      <w:r>
        <w:t>Minor Incident or Vehicle Break Down within Site</w:t>
      </w:r>
      <w:bookmarkEnd w:id="80"/>
    </w:p>
    <w:p w14:paraId="0C5CE8FB" w14:textId="77777777" w:rsidR="00061EC8" w:rsidRPr="005065BA" w:rsidRDefault="00061EC8" w:rsidP="00061EC8">
      <w:r w:rsidRPr="005065BA">
        <w:t xml:space="preserve">Broken down vehicles and vehicles involved in minor non-injury crashes shall be temporarily moved to the verge as soon as possible after details of the crash locations have been gathered and noted.  </w:t>
      </w:r>
    </w:p>
    <w:p w14:paraId="63629D3A" w14:textId="77777777" w:rsidR="00DE5E40" w:rsidRDefault="00DE5E40" w:rsidP="00DE5E40">
      <w:r w:rsidRPr="005065BA">
        <w:t>Any traffic crash resulting in non-life threatening injury shall be reported to the WA Police Service on 131 444.</w:t>
      </w:r>
    </w:p>
    <w:p w14:paraId="5936B52D" w14:textId="3D88D591" w:rsidR="00DE5E40" w:rsidRDefault="00DE5E40" w:rsidP="00061EC8">
      <w:r w:rsidRPr="005065BA">
        <w:t xml:space="preserve">Details of all incidents and accidents shall be reported to the </w:t>
      </w:r>
      <w:r w:rsidR="000E6939">
        <w:t>Traffic Management</w:t>
      </w:r>
      <w:r w:rsidR="000E6939" w:rsidRPr="005065BA">
        <w:t xml:space="preserve"> </w:t>
      </w:r>
      <w:r w:rsidRPr="005065BA">
        <w:t xml:space="preserve">Supervisor and </w:t>
      </w:r>
      <w:r w:rsidR="005172B0">
        <w:t>Event Organiser</w:t>
      </w:r>
      <w:r w:rsidRPr="005065BA">
        <w:t xml:space="preserve"> using the inc</w:t>
      </w:r>
      <w:r>
        <w:t>ident report form at Appendix “C” (or similar).</w:t>
      </w:r>
    </w:p>
    <w:p w14:paraId="22D169E6" w14:textId="77777777" w:rsidR="00684B85" w:rsidRDefault="00684B85" w:rsidP="00B163FB">
      <w:pPr>
        <w:pStyle w:val="Heading2"/>
      </w:pPr>
      <w:bookmarkStart w:id="81" w:name="_Toc156913804"/>
      <w:r>
        <w:t>Emergency Services</w:t>
      </w:r>
      <w:bookmarkEnd w:id="81"/>
    </w:p>
    <w:p w14:paraId="56D85B45" w14:textId="77777777" w:rsidR="0004047C" w:rsidRPr="0004047C" w:rsidRDefault="0004047C" w:rsidP="0004047C">
      <w:pPr>
        <w:rPr>
          <w:highlight w:val="green"/>
        </w:rPr>
      </w:pPr>
      <w:r w:rsidRPr="0004047C">
        <w:rPr>
          <w:highlight w:val="green"/>
        </w:rPr>
        <w:t>&lt;</w:t>
      </w:r>
      <w:r w:rsidR="00052D35">
        <w:rPr>
          <w:highlight w:val="green"/>
        </w:rPr>
        <w:t>This</w:t>
      </w:r>
      <w:r>
        <w:rPr>
          <w:highlight w:val="green"/>
        </w:rPr>
        <w:t xml:space="preserve"> </w:t>
      </w:r>
      <w:r w:rsidR="00044C6D">
        <w:rPr>
          <w:highlight w:val="green"/>
        </w:rPr>
        <w:t>is</w:t>
      </w:r>
      <w:r w:rsidR="005502DB">
        <w:rPr>
          <w:highlight w:val="green"/>
        </w:rPr>
        <w:t xml:space="preserve"> required </w:t>
      </w:r>
      <w:r w:rsidR="00044C6D">
        <w:rPr>
          <w:highlight w:val="green"/>
        </w:rPr>
        <w:t>only</w:t>
      </w:r>
      <w:r w:rsidR="005502DB">
        <w:rPr>
          <w:highlight w:val="green"/>
        </w:rPr>
        <w:t xml:space="preserve"> </w:t>
      </w:r>
      <w:r w:rsidR="00FB10D4">
        <w:rPr>
          <w:highlight w:val="green"/>
        </w:rPr>
        <w:t>for events</w:t>
      </w:r>
      <w:r w:rsidR="005502DB">
        <w:rPr>
          <w:highlight w:val="green"/>
        </w:rPr>
        <w:t xml:space="preserve"> that will have an adverse impact on traffic</w:t>
      </w:r>
      <w:r w:rsidRPr="0004047C">
        <w:rPr>
          <w:highlight w:val="green"/>
        </w:rPr>
        <w:t>&gt;</w:t>
      </w:r>
    </w:p>
    <w:p w14:paraId="4532412E" w14:textId="329BAA2D" w:rsidR="0004047C" w:rsidRDefault="0004047C" w:rsidP="0004047C">
      <w:r w:rsidRPr="0004047C">
        <w:rPr>
          <w:highlight w:val="yellow"/>
        </w:rPr>
        <w:t xml:space="preserve">Emergency services shall be notified of the proposed </w:t>
      </w:r>
      <w:r w:rsidR="0004395B">
        <w:rPr>
          <w:highlight w:val="yellow"/>
        </w:rPr>
        <w:t>event</w:t>
      </w:r>
      <w:r w:rsidRPr="0004047C">
        <w:rPr>
          <w:highlight w:val="yellow"/>
        </w:rPr>
        <w:t xml:space="preserve"> nature, location, date and times as well as contact details for the </w:t>
      </w:r>
      <w:r w:rsidR="0049402C">
        <w:rPr>
          <w:highlight w:val="yellow"/>
        </w:rPr>
        <w:t>Traffic Management</w:t>
      </w:r>
      <w:r w:rsidR="0049402C" w:rsidRPr="0004047C">
        <w:rPr>
          <w:highlight w:val="yellow"/>
        </w:rPr>
        <w:t xml:space="preserve"> </w:t>
      </w:r>
      <w:r w:rsidRPr="0004047C">
        <w:rPr>
          <w:highlight w:val="yellow"/>
        </w:rPr>
        <w:t>supervisor.</w:t>
      </w:r>
    </w:p>
    <w:p w14:paraId="33FB56C1" w14:textId="77777777" w:rsidR="00044C6D" w:rsidRPr="0004047C" w:rsidRDefault="00044C6D" w:rsidP="0004047C">
      <w:r w:rsidRPr="00044C6D">
        <w:rPr>
          <w:highlight w:val="yellow"/>
        </w:rPr>
        <w:t>On-site traffic controllers will be equipped with mobile communications to advise and/or liaise with emergency services to ensure a prompt response should the need arise.</w:t>
      </w:r>
    </w:p>
    <w:p w14:paraId="4C3C0A2C" w14:textId="77777777" w:rsidR="00684B85" w:rsidRDefault="00684B85" w:rsidP="00B163FB">
      <w:pPr>
        <w:pStyle w:val="Heading2"/>
      </w:pPr>
      <w:bookmarkStart w:id="82" w:name="_Toc156913805"/>
      <w:r>
        <w:t>Dangerous Goods</w:t>
      </w:r>
      <w:bookmarkEnd w:id="82"/>
    </w:p>
    <w:p w14:paraId="365F0E94" w14:textId="77777777" w:rsidR="0004047C" w:rsidRPr="005065BA" w:rsidRDefault="0004047C" w:rsidP="0004047C">
      <w:r w:rsidRPr="005065BA">
        <w:t>Should any incident arise involving vehicles transporting dangerous goods</w:t>
      </w:r>
      <w:r w:rsidRPr="00D729E8">
        <w:rPr>
          <w:highlight w:val="yellow"/>
        </w:rPr>
        <w:t xml:space="preserve">, </w:t>
      </w:r>
      <w:r w:rsidR="00D729E8" w:rsidRPr="00D729E8">
        <w:rPr>
          <w:highlight w:val="yellow"/>
        </w:rPr>
        <w:t>T</w:t>
      </w:r>
      <w:r w:rsidRPr="00D729E8">
        <w:rPr>
          <w:highlight w:val="yellow"/>
        </w:rPr>
        <w:t xml:space="preserve">raffic </w:t>
      </w:r>
      <w:r w:rsidRPr="0004047C">
        <w:rPr>
          <w:highlight w:val="yellow"/>
        </w:rPr>
        <w:t>Controllers (and other personnel if necessary) shall be deployed immediately to ensure no traffic or other road users approach the area.</w:t>
      </w:r>
      <w:r w:rsidRPr="005065BA">
        <w:t xml:space="preserve"> </w:t>
      </w:r>
    </w:p>
    <w:p w14:paraId="77BF2060" w14:textId="77777777" w:rsidR="0004047C" w:rsidRPr="005065BA" w:rsidRDefault="0004047C" w:rsidP="0004047C">
      <w:r w:rsidRPr="005502DB">
        <w:rPr>
          <w:highlight w:val="yellow"/>
        </w:rPr>
        <w:t>All personnel shall be briefed on evacuation and control procedures.</w:t>
      </w:r>
    </w:p>
    <w:p w14:paraId="7A49F031" w14:textId="77777777" w:rsidR="00684B85" w:rsidRDefault="00684B85" w:rsidP="00B163FB">
      <w:pPr>
        <w:pStyle w:val="Heading2"/>
      </w:pPr>
      <w:bookmarkStart w:id="83" w:name="_Toc156913806"/>
      <w:r>
        <w:t>Emergency Contacts</w:t>
      </w:r>
      <w:bookmarkEnd w:id="83"/>
    </w:p>
    <w:p w14:paraId="0190889B" w14:textId="41B9371C" w:rsidR="0004047C" w:rsidRPr="00643CA4" w:rsidRDefault="0004047C" w:rsidP="0004047C">
      <w:r w:rsidRPr="005065BA">
        <w:rPr>
          <w:lang w:val="en-GB"/>
        </w:rPr>
        <w:t>In the event of an emergency the following relevant authorities must be contacted and advised of</w:t>
      </w:r>
      <w:r w:rsidR="00052D35">
        <w:rPr>
          <w:lang w:val="en-GB"/>
        </w:rPr>
        <w:t xml:space="preserve"> the</w:t>
      </w:r>
      <w:r w:rsidRPr="005065BA">
        <w:rPr>
          <w:lang w:val="en-GB"/>
        </w:rPr>
        <w:t xml:space="preserve"> natur</w:t>
      </w:r>
      <w:r w:rsidR="0085646C">
        <w:rPr>
          <w:lang w:val="en-GB"/>
        </w:rPr>
        <w:t>e of the event</w:t>
      </w:r>
      <w:r w:rsidRPr="005065BA">
        <w:t xml:space="preserve">, location, type of emergency and contact details for the </w:t>
      </w:r>
      <w:r w:rsidR="0049402C">
        <w:t>Traffic Management</w:t>
      </w:r>
      <w:r w:rsidR="0049402C" w:rsidRPr="005065BA">
        <w:t xml:space="preserve"> </w:t>
      </w:r>
      <w:r w:rsidRPr="005065BA">
        <w:t>supervisor.</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394"/>
      </w:tblGrid>
      <w:tr w:rsidR="004249EC" w:rsidRPr="00BE3CD1" w14:paraId="60B805D1" w14:textId="77777777" w:rsidTr="00404D93">
        <w:tc>
          <w:tcPr>
            <w:tcW w:w="3539" w:type="dxa"/>
            <w:shd w:val="clear" w:color="auto" w:fill="auto"/>
            <w:vAlign w:val="center"/>
          </w:tcPr>
          <w:p w14:paraId="20D55F14" w14:textId="77777777" w:rsidR="004249EC" w:rsidRPr="00BE3CD1" w:rsidRDefault="004249EC" w:rsidP="00826AC2">
            <w:pPr>
              <w:spacing w:before="120" w:after="120" w:line="240" w:lineRule="auto"/>
              <w:jc w:val="center"/>
              <w:rPr>
                <w:b/>
                <w:lang w:val="en-GB"/>
              </w:rPr>
            </w:pPr>
            <w:r w:rsidRPr="00BE3CD1">
              <w:rPr>
                <w:b/>
              </w:rPr>
              <w:t>Emergency Service</w:t>
            </w:r>
          </w:p>
        </w:tc>
        <w:tc>
          <w:tcPr>
            <w:tcW w:w="4394" w:type="dxa"/>
            <w:shd w:val="clear" w:color="auto" w:fill="auto"/>
            <w:vAlign w:val="center"/>
          </w:tcPr>
          <w:p w14:paraId="75BCA2A2" w14:textId="77777777" w:rsidR="004249EC" w:rsidRPr="00BE3CD1" w:rsidRDefault="004249EC" w:rsidP="00826AC2">
            <w:pPr>
              <w:spacing w:before="120" w:after="120" w:line="240" w:lineRule="auto"/>
              <w:jc w:val="center"/>
              <w:rPr>
                <w:b/>
              </w:rPr>
            </w:pPr>
            <w:r>
              <w:rPr>
                <w:b/>
              </w:rPr>
              <w:t>Phone (Emergency)</w:t>
            </w:r>
          </w:p>
        </w:tc>
      </w:tr>
      <w:tr w:rsidR="004249EC" w:rsidRPr="00BE3CD1" w14:paraId="5BB94228" w14:textId="77777777" w:rsidTr="00404D93">
        <w:tc>
          <w:tcPr>
            <w:tcW w:w="3539" w:type="dxa"/>
            <w:shd w:val="clear" w:color="auto" w:fill="auto"/>
          </w:tcPr>
          <w:p w14:paraId="0EC406CF" w14:textId="77777777" w:rsidR="004249EC" w:rsidRPr="00BE3CD1" w:rsidRDefault="004249EC" w:rsidP="00826AC2">
            <w:pPr>
              <w:spacing w:before="120" w:after="120" w:line="240" w:lineRule="auto"/>
              <w:rPr>
                <w:lang w:val="en-GB"/>
              </w:rPr>
            </w:pPr>
            <w:r w:rsidRPr="00E30FF4">
              <w:t>WA Police Service</w:t>
            </w:r>
          </w:p>
        </w:tc>
        <w:tc>
          <w:tcPr>
            <w:tcW w:w="4394" w:type="dxa"/>
            <w:shd w:val="clear" w:color="auto" w:fill="auto"/>
          </w:tcPr>
          <w:p w14:paraId="426A241D" w14:textId="77777777" w:rsidR="004249EC" w:rsidRPr="002B4C4E" w:rsidRDefault="004249EC" w:rsidP="00826AC2">
            <w:pPr>
              <w:spacing w:before="120" w:after="120" w:line="240" w:lineRule="auto"/>
            </w:pPr>
          </w:p>
          <w:p w14:paraId="7CF84698" w14:textId="77777777" w:rsidR="004249EC" w:rsidRPr="002B4C4E" w:rsidRDefault="004249EC" w:rsidP="00826AC2">
            <w:pPr>
              <w:spacing w:before="120" w:after="120" w:line="240" w:lineRule="auto"/>
            </w:pPr>
            <w:r w:rsidRPr="002B4C4E">
              <w:t>000</w:t>
            </w:r>
          </w:p>
        </w:tc>
      </w:tr>
      <w:tr w:rsidR="004249EC" w:rsidRPr="00BE3CD1" w14:paraId="74A2B4CD" w14:textId="77777777" w:rsidTr="00404D93">
        <w:tc>
          <w:tcPr>
            <w:tcW w:w="3539" w:type="dxa"/>
            <w:shd w:val="clear" w:color="auto" w:fill="auto"/>
          </w:tcPr>
          <w:p w14:paraId="6D2BEBFE" w14:textId="77777777" w:rsidR="004249EC" w:rsidRPr="00BE3CD1" w:rsidRDefault="004249EC" w:rsidP="00826AC2">
            <w:pPr>
              <w:spacing w:before="120" w:after="120" w:line="240" w:lineRule="auto"/>
              <w:rPr>
                <w:lang w:val="en-GB"/>
              </w:rPr>
            </w:pPr>
            <w:r w:rsidRPr="00E30FF4">
              <w:t>St. John Ambulance</w:t>
            </w:r>
          </w:p>
        </w:tc>
        <w:tc>
          <w:tcPr>
            <w:tcW w:w="4394" w:type="dxa"/>
            <w:shd w:val="clear" w:color="auto" w:fill="auto"/>
          </w:tcPr>
          <w:p w14:paraId="097F5313" w14:textId="77777777" w:rsidR="004249EC" w:rsidRPr="002B4C4E" w:rsidRDefault="004249EC" w:rsidP="00826AC2">
            <w:pPr>
              <w:spacing w:before="120" w:after="120" w:line="240" w:lineRule="auto"/>
            </w:pPr>
            <w:r w:rsidRPr="002B4C4E">
              <w:t>000</w:t>
            </w:r>
          </w:p>
        </w:tc>
      </w:tr>
      <w:tr w:rsidR="004249EC" w:rsidRPr="00BE3CD1" w14:paraId="702B2DCA" w14:textId="77777777" w:rsidTr="00404D93">
        <w:tc>
          <w:tcPr>
            <w:tcW w:w="3539" w:type="dxa"/>
            <w:shd w:val="clear" w:color="auto" w:fill="auto"/>
          </w:tcPr>
          <w:p w14:paraId="20FEFF75" w14:textId="77777777" w:rsidR="004249EC" w:rsidRPr="00BE3CD1" w:rsidRDefault="004249EC" w:rsidP="00826AC2">
            <w:pPr>
              <w:spacing w:before="120" w:after="120" w:line="240" w:lineRule="auto"/>
              <w:rPr>
                <w:lang w:val="en-GB"/>
              </w:rPr>
            </w:pPr>
            <w:r w:rsidRPr="00BA3594">
              <w:t xml:space="preserve">DFES </w:t>
            </w:r>
            <w:r w:rsidRPr="00BA3594">
              <w:tab/>
            </w:r>
          </w:p>
        </w:tc>
        <w:tc>
          <w:tcPr>
            <w:tcW w:w="4394" w:type="dxa"/>
            <w:shd w:val="clear" w:color="auto" w:fill="auto"/>
          </w:tcPr>
          <w:p w14:paraId="5D1E5837" w14:textId="77777777" w:rsidR="004249EC" w:rsidRPr="00BA3594" w:rsidRDefault="004249EC" w:rsidP="00826AC2">
            <w:pPr>
              <w:spacing w:before="120" w:after="120" w:line="240" w:lineRule="auto"/>
              <w:rPr>
                <w:lang w:val="en-GB"/>
              </w:rPr>
            </w:pPr>
            <w:r>
              <w:rPr>
                <w:lang w:val="en-GB"/>
              </w:rPr>
              <w:t>000</w:t>
            </w:r>
          </w:p>
        </w:tc>
      </w:tr>
      <w:tr w:rsidR="004249EC" w:rsidRPr="00BE3CD1" w14:paraId="51F70E86" w14:textId="77777777" w:rsidTr="00404D93">
        <w:tc>
          <w:tcPr>
            <w:tcW w:w="3539" w:type="dxa"/>
            <w:shd w:val="clear" w:color="auto" w:fill="auto"/>
          </w:tcPr>
          <w:p w14:paraId="4388893B" w14:textId="77777777" w:rsidR="004249EC" w:rsidRPr="000A5C86" w:rsidRDefault="004249EC" w:rsidP="00826AC2">
            <w:pPr>
              <w:spacing w:before="120" w:after="120" w:line="240" w:lineRule="auto"/>
              <w:rPr>
                <w:lang w:val="en-GB"/>
              </w:rPr>
            </w:pPr>
            <w:r w:rsidRPr="000A5C86">
              <w:rPr>
                <w:lang w:val="en-GB"/>
              </w:rPr>
              <w:t>Power</w:t>
            </w:r>
            <w:r w:rsidRPr="000A5C86">
              <w:rPr>
                <w:lang w:val="en-GB"/>
              </w:rPr>
              <w:tab/>
            </w:r>
          </w:p>
        </w:tc>
        <w:tc>
          <w:tcPr>
            <w:tcW w:w="4394" w:type="dxa"/>
            <w:shd w:val="clear" w:color="auto" w:fill="auto"/>
          </w:tcPr>
          <w:p w14:paraId="34B9AB8D" w14:textId="77777777" w:rsidR="004249EC" w:rsidRPr="00BE3CD1" w:rsidRDefault="004249EC" w:rsidP="00826AC2">
            <w:pPr>
              <w:spacing w:before="120" w:after="120" w:line="240" w:lineRule="auto"/>
              <w:rPr>
                <w:lang w:val="en-GB"/>
              </w:rPr>
            </w:pPr>
            <w:r>
              <w:rPr>
                <w:lang w:val="en-GB"/>
              </w:rPr>
              <w:t>13 13 51</w:t>
            </w:r>
          </w:p>
        </w:tc>
      </w:tr>
      <w:tr w:rsidR="004249EC" w:rsidRPr="00BE3CD1" w14:paraId="43CB76EF" w14:textId="77777777" w:rsidTr="00404D93">
        <w:tc>
          <w:tcPr>
            <w:tcW w:w="3539" w:type="dxa"/>
            <w:shd w:val="clear" w:color="auto" w:fill="auto"/>
          </w:tcPr>
          <w:p w14:paraId="0DF4FD67" w14:textId="77777777" w:rsidR="004249EC" w:rsidRPr="000A5C86" w:rsidRDefault="004249EC" w:rsidP="00826AC2">
            <w:pPr>
              <w:spacing w:before="120" w:after="120" w:line="240" w:lineRule="auto"/>
              <w:rPr>
                <w:lang w:val="en-GB"/>
              </w:rPr>
            </w:pPr>
            <w:r w:rsidRPr="000A5C86">
              <w:rPr>
                <w:lang w:val="en-GB"/>
              </w:rPr>
              <w:t>Gas</w:t>
            </w:r>
          </w:p>
        </w:tc>
        <w:tc>
          <w:tcPr>
            <w:tcW w:w="4394" w:type="dxa"/>
            <w:shd w:val="clear" w:color="auto" w:fill="auto"/>
          </w:tcPr>
          <w:p w14:paraId="3BA4FEB0" w14:textId="77777777" w:rsidR="004249EC" w:rsidRPr="00BE3CD1" w:rsidRDefault="004249EC" w:rsidP="00826AC2">
            <w:pPr>
              <w:spacing w:before="120" w:after="120" w:line="240" w:lineRule="auto"/>
              <w:rPr>
                <w:lang w:val="en-GB"/>
              </w:rPr>
            </w:pPr>
            <w:r>
              <w:rPr>
                <w:lang w:val="en-GB"/>
              </w:rPr>
              <w:t>13 13 52</w:t>
            </w:r>
          </w:p>
        </w:tc>
      </w:tr>
      <w:tr w:rsidR="004249EC" w:rsidRPr="00BE3CD1" w14:paraId="50204B7E" w14:textId="77777777" w:rsidTr="00404D93">
        <w:tc>
          <w:tcPr>
            <w:tcW w:w="3539" w:type="dxa"/>
            <w:shd w:val="clear" w:color="auto" w:fill="auto"/>
          </w:tcPr>
          <w:p w14:paraId="6F9E9639" w14:textId="77777777" w:rsidR="004249EC" w:rsidRPr="001F6C87" w:rsidRDefault="004249EC" w:rsidP="00826AC2">
            <w:pPr>
              <w:spacing w:before="120" w:after="120" w:line="240" w:lineRule="auto"/>
              <w:rPr>
                <w:lang w:val="en-GB"/>
              </w:rPr>
            </w:pPr>
            <w:r w:rsidRPr="001F6C87">
              <w:rPr>
                <w:lang w:val="en-GB"/>
              </w:rPr>
              <w:t xml:space="preserve">MRWA </w:t>
            </w:r>
            <w:r>
              <w:rPr>
                <w:lang w:val="en-GB"/>
              </w:rPr>
              <w:t>RNOC</w:t>
            </w:r>
          </w:p>
        </w:tc>
        <w:tc>
          <w:tcPr>
            <w:tcW w:w="4394" w:type="dxa"/>
            <w:shd w:val="clear" w:color="auto" w:fill="auto"/>
          </w:tcPr>
          <w:p w14:paraId="44D23AA3" w14:textId="026CDFE6" w:rsidR="004249EC" w:rsidRPr="00BA4AE4" w:rsidRDefault="004249EC" w:rsidP="00404D93">
            <w:pPr>
              <w:rPr>
                <w:lang w:val="en-GB"/>
              </w:rPr>
            </w:pPr>
            <w:r>
              <w:rPr>
                <w:lang w:val="en-GB"/>
              </w:rPr>
              <w:t xml:space="preserve">138 </w:t>
            </w:r>
            <w:r w:rsidRPr="00BA4AE4">
              <w:rPr>
                <w:lang w:val="en-GB"/>
              </w:rPr>
              <w:t>111</w:t>
            </w:r>
          </w:p>
        </w:tc>
      </w:tr>
    </w:tbl>
    <w:p w14:paraId="01FCF72B" w14:textId="77777777" w:rsidR="0004047C" w:rsidRDefault="0004047C" w:rsidP="0004047C">
      <w:pPr>
        <w:rPr>
          <w:lang w:eastAsia="en-US"/>
        </w:rPr>
      </w:pPr>
    </w:p>
    <w:p w14:paraId="60A2F0A8" w14:textId="77777777" w:rsidR="00324107" w:rsidRDefault="00324107" w:rsidP="00B163FB">
      <w:pPr>
        <w:pStyle w:val="Heading2"/>
      </w:pPr>
      <w:bookmarkStart w:id="84" w:name="_Toc156913807"/>
      <w:r>
        <w:t>Hostile Vehicle Mitigation</w:t>
      </w:r>
      <w:bookmarkEnd w:id="84"/>
    </w:p>
    <w:p w14:paraId="65F7342C" w14:textId="77777777" w:rsidR="00324107" w:rsidRPr="00324107" w:rsidRDefault="0004395B" w:rsidP="00324107">
      <w:pPr>
        <w:rPr>
          <w:lang w:eastAsia="en-US"/>
        </w:rPr>
      </w:pPr>
      <w:r w:rsidRPr="0004395B">
        <w:rPr>
          <w:highlight w:val="green"/>
          <w:lang w:eastAsia="en-US"/>
        </w:rPr>
        <w:t>&lt;</w:t>
      </w:r>
      <w:r w:rsidR="00324107" w:rsidRPr="0004395B">
        <w:rPr>
          <w:highlight w:val="green"/>
          <w:lang w:eastAsia="en-US"/>
        </w:rPr>
        <w:t xml:space="preserve">Hostile Vehicle Mitigation (HVM) is to be developed in consultation with key stakeholders, including WA Police, relevant road authorities and the event organisers, and documented in a separate HVM Plan.  This plan is to be to the satisfaction of all key stakeholders and under the management of strict document control and distribution measures.  HVM locations are to be referenced on the Event </w:t>
      </w:r>
      <w:r w:rsidR="00F31640" w:rsidRPr="0004395B">
        <w:rPr>
          <w:highlight w:val="green"/>
          <w:lang w:eastAsia="en-US"/>
        </w:rPr>
        <w:t>TMP TGS’s.</w:t>
      </w:r>
      <w:r w:rsidRPr="0004395B">
        <w:rPr>
          <w:highlight w:val="green"/>
          <w:lang w:eastAsia="en-US"/>
        </w:rPr>
        <w:t>&gt;</w:t>
      </w:r>
    </w:p>
    <w:p w14:paraId="57997657" w14:textId="77777777" w:rsidR="00F11077" w:rsidRDefault="00F11077" w:rsidP="00AA109C">
      <w:pPr>
        <w:pStyle w:val="Heading1"/>
      </w:pPr>
      <w:bookmarkStart w:id="85" w:name="_Toc156913808"/>
      <w:r>
        <w:t>Monitoring and measurement</w:t>
      </w:r>
      <w:bookmarkEnd w:id="85"/>
    </w:p>
    <w:p w14:paraId="355DD933" w14:textId="49391B2E" w:rsidR="00F11077" w:rsidRDefault="00F11077" w:rsidP="00B163FB">
      <w:pPr>
        <w:pStyle w:val="Heading2"/>
      </w:pPr>
      <w:bookmarkStart w:id="86" w:name="_Toc156913809"/>
      <w:r>
        <w:t>Daily Inspections</w:t>
      </w:r>
      <w:bookmarkEnd w:id="86"/>
    </w:p>
    <w:p w14:paraId="6C623B16" w14:textId="77777777" w:rsidR="004E1782" w:rsidRDefault="00DF7DD1" w:rsidP="008F3BFD">
      <w:r>
        <w:rPr>
          <w:highlight w:val="green"/>
        </w:rPr>
        <w:t>&lt;T</w:t>
      </w:r>
      <w:r w:rsidR="004E1782" w:rsidRPr="005502DB">
        <w:rPr>
          <w:highlight w:val="green"/>
        </w:rPr>
        <w:t xml:space="preserve">his section may need amending </w:t>
      </w:r>
      <w:r w:rsidR="005502DB" w:rsidRPr="005502DB">
        <w:rPr>
          <w:highlight w:val="green"/>
        </w:rPr>
        <w:t xml:space="preserve">depending on the </w:t>
      </w:r>
      <w:r w:rsidR="00FB10D4">
        <w:rPr>
          <w:highlight w:val="green"/>
        </w:rPr>
        <w:t>event</w:t>
      </w:r>
      <w:r w:rsidR="005502DB" w:rsidRPr="005502DB">
        <w:rPr>
          <w:highlight w:val="green"/>
        </w:rPr>
        <w:t>&gt;</w:t>
      </w:r>
      <w:r w:rsidR="004E1782">
        <w:t xml:space="preserve"> </w:t>
      </w:r>
    </w:p>
    <w:p w14:paraId="0F81B8BA" w14:textId="77777777" w:rsidR="008F3BFD" w:rsidRPr="005065BA" w:rsidRDefault="008F3BFD" w:rsidP="008F3BFD">
      <w:r w:rsidRPr="005065BA">
        <w:t xml:space="preserve">Prior to </w:t>
      </w:r>
      <w:r w:rsidR="0085646C">
        <w:t>the event</w:t>
      </w:r>
      <w:r w:rsidRPr="005065BA">
        <w:t xml:space="preserve"> commencing </w:t>
      </w:r>
      <w:r w:rsidR="0085646C">
        <w:t>the</w:t>
      </w:r>
      <w:r w:rsidRPr="005065BA">
        <w:t xml:space="preserve"> Traffic Management Plan</w:t>
      </w:r>
      <w:r w:rsidR="0085646C">
        <w:t xml:space="preserve"> shall be</w:t>
      </w:r>
      <w:r w:rsidR="004C7DAB">
        <w:t xml:space="preserve"> </w:t>
      </w:r>
      <w:r w:rsidR="0085646C">
        <w:t>communicated</w:t>
      </w:r>
      <w:r w:rsidRPr="005065BA">
        <w:t xml:space="preserve"> to all key stakeholders and affected parties. </w:t>
      </w:r>
    </w:p>
    <w:p w14:paraId="7E986340" w14:textId="77777777" w:rsidR="008F3BFD" w:rsidRPr="005065BA" w:rsidRDefault="008F3BFD" w:rsidP="004C7DAB">
      <w:r w:rsidRPr="005065BA">
        <w:t xml:space="preserve">On completion of setting out the traffic control measures, the site is to be monitored for a suitable period of time. </w:t>
      </w:r>
    </w:p>
    <w:p w14:paraId="37248A7B" w14:textId="77777777" w:rsidR="00D64C91" w:rsidRDefault="004C7DAB" w:rsidP="004C7DAB">
      <w:pPr>
        <w:pStyle w:val="Bullet1Char"/>
        <w:rPr>
          <w:rFonts w:ascii="Arial" w:eastAsiaTheme="minorEastAsia" w:hAnsi="Arial" w:cstheme="minorBidi"/>
          <w:lang w:eastAsia="en-AU"/>
        </w:rPr>
      </w:pPr>
      <w:r w:rsidRPr="004C7DAB">
        <w:rPr>
          <w:rFonts w:ascii="Arial" w:eastAsiaTheme="minorEastAsia" w:hAnsi="Arial" w:cstheme="minorBidi"/>
          <w:lang w:eastAsia="en-AU"/>
        </w:rPr>
        <w:t xml:space="preserve">The Event Organiser will ensure that the Traffic Management Plan is implemented and evaluated for effectiveness. Inspections shall be undertaken as required and at a minimum on the following occasions: </w:t>
      </w:r>
    </w:p>
    <w:p w14:paraId="0FE170D2" w14:textId="77777777" w:rsidR="008F3BFD" w:rsidRPr="005065BA" w:rsidRDefault="008F3BFD" w:rsidP="0004395B">
      <w:pPr>
        <w:pStyle w:val="Bullet1Char"/>
        <w:numPr>
          <w:ilvl w:val="0"/>
          <w:numId w:val="35"/>
        </w:numPr>
        <w:rPr>
          <w:rFonts w:ascii="Arial" w:hAnsi="Arial" w:cs="Arial"/>
        </w:rPr>
      </w:pPr>
      <w:r w:rsidRPr="005065BA">
        <w:rPr>
          <w:rFonts w:ascii="Arial" w:hAnsi="Arial" w:cs="Arial"/>
        </w:rPr>
        <w:t xml:space="preserve">Before the start of </w:t>
      </w:r>
      <w:r w:rsidR="00D64C91">
        <w:rPr>
          <w:rFonts w:ascii="Arial" w:hAnsi="Arial" w:cs="Arial"/>
        </w:rPr>
        <w:t>event</w:t>
      </w:r>
      <w:r w:rsidR="00D64C91" w:rsidRPr="005065BA">
        <w:rPr>
          <w:rFonts w:ascii="Arial" w:hAnsi="Arial" w:cs="Arial"/>
        </w:rPr>
        <w:t xml:space="preserve"> </w:t>
      </w:r>
      <w:r w:rsidRPr="005065BA">
        <w:rPr>
          <w:rFonts w:ascii="Arial" w:hAnsi="Arial" w:cs="Arial"/>
        </w:rPr>
        <w:t>activities on site,</w:t>
      </w:r>
    </w:p>
    <w:p w14:paraId="56B1DD7D"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During the hours of </w:t>
      </w:r>
      <w:r w:rsidR="00D64C91">
        <w:rPr>
          <w:rFonts w:ascii="Arial" w:hAnsi="Arial" w:cs="Arial"/>
        </w:rPr>
        <w:t>the event</w:t>
      </w:r>
      <w:r w:rsidRPr="005065BA">
        <w:rPr>
          <w:rFonts w:ascii="Arial" w:hAnsi="Arial" w:cs="Arial"/>
        </w:rPr>
        <w:t>,</w:t>
      </w:r>
    </w:p>
    <w:p w14:paraId="008ADCE8" w14:textId="69AF51E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Closing down at the end of the </w:t>
      </w:r>
      <w:r w:rsidR="00D64C91">
        <w:rPr>
          <w:rFonts w:ascii="Arial" w:hAnsi="Arial" w:cs="Arial"/>
        </w:rPr>
        <w:t>event</w:t>
      </w:r>
      <w:r w:rsidR="00D64C91" w:rsidRPr="005065BA">
        <w:rPr>
          <w:rFonts w:ascii="Arial" w:hAnsi="Arial" w:cs="Arial"/>
        </w:rPr>
        <w:t xml:space="preserve"> </w:t>
      </w:r>
      <w:r w:rsidRPr="005065BA">
        <w:rPr>
          <w:rFonts w:ascii="Arial" w:hAnsi="Arial" w:cs="Arial"/>
        </w:rPr>
        <w:t>period</w:t>
      </w:r>
    </w:p>
    <w:p w14:paraId="6A49513F" w14:textId="77777777" w:rsidR="008F3BFD" w:rsidRPr="005065BA" w:rsidRDefault="008F3BFD" w:rsidP="008F3BFD">
      <w:r w:rsidRPr="005065BA">
        <w:t>A daily record of the inspections shall be kept indicating</w:t>
      </w:r>
    </w:p>
    <w:p w14:paraId="19BEDB19"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When traffic controls where erected,</w:t>
      </w:r>
    </w:p>
    <w:p w14:paraId="49E7FAAA"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When changes to controls occurred and why the changes were undertaken, </w:t>
      </w:r>
    </w:p>
    <w:p w14:paraId="63882884"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Any significant incidents or observations associated with the traffic controls and their impacts on road users or adjacent properties.</w:t>
      </w:r>
    </w:p>
    <w:p w14:paraId="79874B35" w14:textId="77777777" w:rsidR="008F3BFD" w:rsidRPr="005065BA" w:rsidRDefault="008F3BFD" w:rsidP="008F3BFD">
      <w:r w:rsidRPr="005065BA">
        <w:t xml:space="preserve">The Traffic Management </w:t>
      </w:r>
      <w:r w:rsidR="00545A62">
        <w:t>Company</w:t>
      </w:r>
      <w:r w:rsidRPr="005065BA">
        <w:t xml:space="preserve"> shall ensure that personnel are assigned to monitor the traffic control scheme.  Inspections shall at least satisfy the following requirements. </w:t>
      </w:r>
    </w:p>
    <w:p w14:paraId="565D28BD" w14:textId="161F98FF" w:rsidR="008F3BFD" w:rsidRDefault="008F3BFD" w:rsidP="00B163FB">
      <w:pPr>
        <w:pStyle w:val="Heading3"/>
      </w:pPr>
      <w:bookmarkStart w:id="87" w:name="_Toc156913810"/>
      <w:r>
        <w:t xml:space="preserve">Before </w:t>
      </w:r>
      <w:r w:rsidR="00545A62">
        <w:t xml:space="preserve">the </w:t>
      </w:r>
      <w:r w:rsidR="00E93931">
        <w:t>A</w:t>
      </w:r>
      <w:r w:rsidR="00545A62">
        <w:t xml:space="preserve">ctivities </w:t>
      </w:r>
      <w:r w:rsidR="00E93931">
        <w:t>C</w:t>
      </w:r>
      <w:r w:rsidR="00545A62">
        <w:t>ommence</w:t>
      </w:r>
      <w:bookmarkEnd w:id="87"/>
    </w:p>
    <w:p w14:paraId="4EF0B77F" w14:textId="77777777"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 xml:space="preserve">Confirm TMP and TGS are suitable for the </w:t>
      </w:r>
      <w:r w:rsidR="00545A62">
        <w:rPr>
          <w:rFonts w:ascii="Arial" w:hAnsi="Arial" w:cs="Arial"/>
        </w:rPr>
        <w:t>event</w:t>
      </w:r>
      <w:r>
        <w:rPr>
          <w:rFonts w:ascii="Arial" w:hAnsi="Arial" w:cs="Arial"/>
        </w:rPr>
        <w:t xml:space="preserve"> activities;</w:t>
      </w:r>
    </w:p>
    <w:p w14:paraId="03BC5F01"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Inspect all signs and devices to ensure they are undamaged, clean and comply with the requirements depicted on the </w:t>
      </w:r>
      <w:r w:rsidR="000D0EA5">
        <w:rPr>
          <w:rFonts w:ascii="Arial" w:hAnsi="Arial" w:cs="Arial"/>
        </w:rPr>
        <w:t>TGS;</w:t>
      </w:r>
    </w:p>
    <w:p w14:paraId="6C9550FF"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After any adjustments have been made to the signs and devices, conduct a drive through inspection to confirm effectiveness.</w:t>
      </w:r>
    </w:p>
    <w:p w14:paraId="37514A36" w14:textId="71B19168" w:rsidR="008F3BFD" w:rsidRDefault="008F3BFD" w:rsidP="00B163FB">
      <w:pPr>
        <w:pStyle w:val="Heading3"/>
      </w:pPr>
      <w:bookmarkStart w:id="88" w:name="_Toc156913811"/>
      <w:r>
        <w:t xml:space="preserve">During </w:t>
      </w:r>
      <w:r w:rsidR="00545A62">
        <w:t xml:space="preserve">the </w:t>
      </w:r>
      <w:r w:rsidR="00E93931">
        <w:t>E</w:t>
      </w:r>
      <w:r w:rsidR="00545A62">
        <w:t xml:space="preserve">vent </w:t>
      </w:r>
      <w:r w:rsidR="00E93931">
        <w:t>A</w:t>
      </w:r>
      <w:r w:rsidR="00545A62">
        <w:t>ctivities</w:t>
      </w:r>
      <w:bookmarkEnd w:id="88"/>
      <w:r w:rsidR="00545A62">
        <w:t xml:space="preserve"> </w:t>
      </w:r>
    </w:p>
    <w:p w14:paraId="4498D1F5"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Designate and ensure that appropriate personnel drive through the site periodically to inspect all signs and devices and ensure they are undamaged and comply with the requirements depicted on the Traffic </w:t>
      </w:r>
      <w:r>
        <w:rPr>
          <w:rFonts w:ascii="Arial" w:hAnsi="Arial" w:cs="Arial"/>
        </w:rPr>
        <w:t>Guidance Schemes</w:t>
      </w:r>
      <w:r w:rsidRPr="005065BA">
        <w:rPr>
          <w:rFonts w:ascii="Arial" w:hAnsi="Arial" w:cs="Arial"/>
        </w:rPr>
        <w:t>;.</w:t>
      </w:r>
    </w:p>
    <w:p w14:paraId="35BB83C3" w14:textId="77777777" w:rsidR="000D0EA5"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Attend to minor problems as they occur;</w:t>
      </w:r>
    </w:p>
    <w:p w14:paraId="75BAAEEC"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Conduct on the spot maintenance/repairs as required; </w:t>
      </w:r>
    </w:p>
    <w:p w14:paraId="15D580D5"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When </w:t>
      </w:r>
      <w:r w:rsidR="000D0EA5">
        <w:rPr>
          <w:rFonts w:ascii="Arial" w:hAnsi="Arial" w:cs="Arial"/>
        </w:rPr>
        <w:t>traffic controllers are on the j</w:t>
      </w:r>
      <w:r w:rsidRPr="005065BA">
        <w:rPr>
          <w:rFonts w:ascii="Arial" w:hAnsi="Arial" w:cs="Arial"/>
        </w:rPr>
        <w:t>ob, ensure they remain in place at all times.  Relieve controllers as necessary to ensure attentiveness is retained;</w:t>
      </w:r>
    </w:p>
    <w:p w14:paraId="3ABC30D7" w14:textId="77777777" w:rsidR="008F3BFD" w:rsidRPr="005065BA" w:rsidRDefault="000D0EA5" w:rsidP="008F3BFD">
      <w:pPr>
        <w:pStyle w:val="Bullet1Char"/>
        <w:numPr>
          <w:ilvl w:val="0"/>
          <w:numId w:val="27"/>
        </w:numPr>
        <w:tabs>
          <w:tab w:val="clear" w:pos="709"/>
          <w:tab w:val="clear" w:pos="1474"/>
          <w:tab w:val="num" w:pos="906"/>
        </w:tabs>
        <w:ind w:left="906"/>
        <w:rPr>
          <w:rFonts w:ascii="Arial" w:hAnsi="Arial" w:cs="Arial"/>
        </w:rPr>
      </w:pPr>
      <w:r>
        <w:rPr>
          <w:rFonts w:ascii="Arial" w:hAnsi="Arial" w:cs="Arial"/>
        </w:rPr>
        <w:t>Re-</w:t>
      </w:r>
      <w:r w:rsidR="008F3BFD" w:rsidRPr="005065BA">
        <w:rPr>
          <w:rFonts w:ascii="Arial" w:hAnsi="Arial" w:cs="Arial"/>
        </w:rPr>
        <w:t>position signs</w:t>
      </w:r>
      <w:r>
        <w:rPr>
          <w:rFonts w:ascii="Arial" w:hAnsi="Arial" w:cs="Arial"/>
        </w:rPr>
        <w:t xml:space="preserve"> and devices as</w:t>
      </w:r>
      <w:r w:rsidR="008F3BFD" w:rsidRPr="005065BA">
        <w:rPr>
          <w:rFonts w:ascii="Arial" w:hAnsi="Arial" w:cs="Arial"/>
        </w:rPr>
        <w:t xml:space="preserve"> required throughout the day and keep records of any changes.</w:t>
      </w:r>
    </w:p>
    <w:p w14:paraId="60AA6A31" w14:textId="5F95D3CF" w:rsidR="008F3BFD" w:rsidRDefault="008F3BFD" w:rsidP="00B163FB">
      <w:pPr>
        <w:pStyle w:val="Heading3"/>
      </w:pPr>
      <w:bookmarkStart w:id="89" w:name="_Toc156913812"/>
      <w:r>
        <w:t xml:space="preserve">Closing </w:t>
      </w:r>
      <w:r w:rsidR="00E93931">
        <w:t>D</w:t>
      </w:r>
      <w:r>
        <w:t xml:space="preserve">own </w:t>
      </w:r>
      <w:r w:rsidR="00545A62">
        <w:t xml:space="preserve">at the </w:t>
      </w:r>
      <w:r w:rsidR="00E93931">
        <w:t>E</w:t>
      </w:r>
      <w:r w:rsidR="00545A62">
        <w:t xml:space="preserve">nd of the </w:t>
      </w:r>
      <w:r w:rsidR="00E93931">
        <w:t>E</w:t>
      </w:r>
      <w:r w:rsidR="00545A62">
        <w:t>vent</w:t>
      </w:r>
      <w:bookmarkEnd w:id="89"/>
    </w:p>
    <w:p w14:paraId="04B8BB96"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Conduct a pre-close down inspection,</w:t>
      </w:r>
    </w:p>
    <w:p w14:paraId="3E011E8B"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Remove </w:t>
      </w:r>
      <w:r w:rsidR="00545A62">
        <w:rPr>
          <w:rFonts w:ascii="Arial" w:hAnsi="Arial" w:cs="Arial"/>
        </w:rPr>
        <w:t>all</w:t>
      </w:r>
      <w:r w:rsidRPr="005065BA">
        <w:rPr>
          <w:rFonts w:ascii="Arial" w:hAnsi="Arial" w:cs="Arial"/>
        </w:rPr>
        <w:t xml:space="preserve"> unnecessary si</w:t>
      </w:r>
      <w:r w:rsidR="00545A62">
        <w:rPr>
          <w:rFonts w:ascii="Arial" w:hAnsi="Arial" w:cs="Arial"/>
        </w:rPr>
        <w:t>gnage</w:t>
      </w:r>
      <w:r w:rsidRPr="005065BA">
        <w:rPr>
          <w:rFonts w:ascii="Arial" w:hAnsi="Arial" w:cs="Arial"/>
        </w:rPr>
        <w:t>;</w:t>
      </w:r>
    </w:p>
    <w:p w14:paraId="4BFD850D"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 xml:space="preserve">Drive through site and confirm all signs and devices </w:t>
      </w:r>
      <w:r w:rsidR="00545A62">
        <w:rPr>
          <w:rFonts w:ascii="Arial" w:hAnsi="Arial" w:cs="Arial"/>
        </w:rPr>
        <w:t>have been safely removed</w:t>
      </w:r>
      <w:r w:rsidRPr="005065BA">
        <w:rPr>
          <w:rFonts w:ascii="Arial" w:hAnsi="Arial" w:cs="Arial"/>
        </w:rPr>
        <w:t>;</w:t>
      </w:r>
    </w:p>
    <w:p w14:paraId="57E6134C" w14:textId="77777777" w:rsidR="008F3BFD" w:rsidRPr="005065BA"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Record details of inspection.</w:t>
      </w:r>
    </w:p>
    <w:p w14:paraId="307F20B4" w14:textId="77777777" w:rsidR="008F3BFD" w:rsidRPr="008F3BFD" w:rsidRDefault="008F3BFD" w:rsidP="008F3BFD">
      <w:pPr>
        <w:pStyle w:val="Bullet1Char"/>
        <w:numPr>
          <w:ilvl w:val="0"/>
          <w:numId w:val="27"/>
        </w:numPr>
        <w:tabs>
          <w:tab w:val="clear" w:pos="709"/>
          <w:tab w:val="clear" w:pos="1474"/>
          <w:tab w:val="num" w:pos="906"/>
        </w:tabs>
        <w:ind w:left="906"/>
        <w:rPr>
          <w:rFonts w:ascii="Arial" w:hAnsi="Arial" w:cs="Arial"/>
        </w:rPr>
      </w:pPr>
      <w:r w:rsidRPr="005065BA">
        <w:rPr>
          <w:rFonts w:ascii="Arial" w:hAnsi="Arial" w:cs="Arial"/>
        </w:rPr>
        <w:t>site specific risks.</w:t>
      </w:r>
    </w:p>
    <w:p w14:paraId="181667EB" w14:textId="77777777" w:rsidR="00F11077" w:rsidRDefault="00F11077" w:rsidP="00B163FB">
      <w:pPr>
        <w:pStyle w:val="Heading2"/>
      </w:pPr>
      <w:bookmarkStart w:id="90" w:name="_Toc156913813"/>
      <w:r>
        <w:t>TM</w:t>
      </w:r>
      <w:r w:rsidR="008F3BFD">
        <w:t>P</w:t>
      </w:r>
      <w:r>
        <w:t xml:space="preserve"> Audits</w:t>
      </w:r>
      <w:r w:rsidR="008F3BFD">
        <w:t xml:space="preserve"> and Inspections</w:t>
      </w:r>
      <w:bookmarkEnd w:id="90"/>
    </w:p>
    <w:p w14:paraId="2E9D63A3" w14:textId="77777777" w:rsidR="008F3BFD" w:rsidRPr="008F3BFD" w:rsidRDefault="008F3BFD" w:rsidP="008F3BFD">
      <w:pPr>
        <w:rPr>
          <w:highlight w:val="green"/>
          <w:lang w:val="en-US"/>
        </w:rPr>
      </w:pPr>
      <w:r w:rsidRPr="008F3BFD">
        <w:rPr>
          <w:highlight w:val="green"/>
          <w:lang w:val="en-US"/>
        </w:rPr>
        <w:t>&lt;Amend as required&gt;</w:t>
      </w:r>
    </w:p>
    <w:p w14:paraId="67041FB5" w14:textId="77777777" w:rsidR="008F3BFD" w:rsidRPr="008F3BFD" w:rsidRDefault="008F3BFD" w:rsidP="008F3BFD">
      <w:pPr>
        <w:rPr>
          <w:iCs/>
          <w:highlight w:val="yellow"/>
          <w:lang w:val="en-US"/>
        </w:rPr>
      </w:pPr>
      <w:r w:rsidRPr="008F3BFD">
        <w:rPr>
          <w:highlight w:val="yellow"/>
          <w:lang w:val="en-US"/>
        </w:rPr>
        <w:t xml:space="preserve">One compliance audit (using the ‘Compliance Audit Checklist for Traffic Management for </w:t>
      </w:r>
      <w:r w:rsidRPr="008F3BFD">
        <w:rPr>
          <w:iCs/>
          <w:highlight w:val="yellow"/>
          <w:lang w:val="en-US"/>
        </w:rPr>
        <w:t xml:space="preserve">Works on Roads’ – found on the MRWA website) shall be conducted following setting up of the traffic management and prior to commencement of the </w:t>
      </w:r>
      <w:r w:rsidR="00D64C91">
        <w:rPr>
          <w:iCs/>
          <w:highlight w:val="yellow"/>
          <w:lang w:val="en-US"/>
        </w:rPr>
        <w:t>event</w:t>
      </w:r>
      <w:r w:rsidRPr="008F3BFD">
        <w:rPr>
          <w:iCs/>
          <w:highlight w:val="yellow"/>
          <w:lang w:val="en-US"/>
        </w:rPr>
        <w:t>.</w:t>
      </w:r>
    </w:p>
    <w:p w14:paraId="24414523" w14:textId="77777777" w:rsidR="008F3BFD" w:rsidRPr="008F3BFD" w:rsidRDefault="008F3BFD" w:rsidP="008F3BFD">
      <w:pPr>
        <w:rPr>
          <w:lang w:eastAsia="en-US"/>
        </w:rPr>
      </w:pPr>
      <w:r w:rsidRPr="008F3BFD">
        <w:rPr>
          <w:highlight w:val="yellow"/>
        </w:rPr>
        <w:t xml:space="preserve">Audit findings, recommendations and actions taken shall be documented and copies forwarded to the </w:t>
      </w:r>
      <w:r w:rsidR="001C0C68">
        <w:rPr>
          <w:highlight w:val="yellow"/>
        </w:rPr>
        <w:t>Event Organiser</w:t>
      </w:r>
      <w:r w:rsidRPr="008F3BFD">
        <w:rPr>
          <w:highlight w:val="yellow"/>
        </w:rPr>
        <w:t xml:space="preserve"> and the Road Authority’s Representative</w:t>
      </w:r>
    </w:p>
    <w:p w14:paraId="77061625" w14:textId="77777777" w:rsidR="00F11077" w:rsidRDefault="00F11077" w:rsidP="00B163FB">
      <w:pPr>
        <w:pStyle w:val="Heading2"/>
      </w:pPr>
      <w:bookmarkStart w:id="91" w:name="_Toc156913814"/>
      <w:r>
        <w:t>Records</w:t>
      </w:r>
      <w:bookmarkEnd w:id="91"/>
    </w:p>
    <w:p w14:paraId="3F8C7FC1" w14:textId="77777777" w:rsidR="008F3BFD" w:rsidRPr="005065BA" w:rsidRDefault="008F3BFD" w:rsidP="008F3BFD">
      <w:r w:rsidRPr="005065BA">
        <w:t xml:space="preserve">A daily diary recording all inspections including variations to the approved TMP shall be kept using </w:t>
      </w:r>
      <w:r>
        <w:t>the</w:t>
      </w:r>
      <w:r w:rsidRPr="005065BA">
        <w:t xml:space="preserve"> </w:t>
      </w:r>
      <w:r>
        <w:t>Daily Diary.</w:t>
      </w:r>
    </w:p>
    <w:p w14:paraId="0C0DE1C3" w14:textId="77777777" w:rsidR="008F3BFD" w:rsidRPr="005065BA" w:rsidRDefault="00545A62" w:rsidP="008F3BFD">
      <w:r>
        <w:t>A record of</w:t>
      </w:r>
      <w:r w:rsidR="008F3BFD" w:rsidRPr="005065BA">
        <w:t xml:space="preserve"> all inspections</w:t>
      </w:r>
      <w:r>
        <w:t xml:space="preserve"> shall be</w:t>
      </w:r>
      <w:r w:rsidR="008F3BFD" w:rsidRPr="005065BA">
        <w:t xml:space="preserve"> made at those times prescribed by the Traffic Management Implementation Standards. </w:t>
      </w:r>
    </w:p>
    <w:p w14:paraId="0B9AB6BB" w14:textId="1961DD4E" w:rsidR="008F3BFD" w:rsidRPr="008F3BFD" w:rsidRDefault="00471652" w:rsidP="008F3BFD">
      <w:r>
        <w:t>A</w:t>
      </w:r>
      <w:r w:rsidR="008F3BFD" w:rsidRPr="005065BA">
        <w:t>ll variations made to the approved Traffic Management Plan</w:t>
      </w:r>
      <w:r>
        <w:t xml:space="preserve"> shall be recorded</w:t>
      </w:r>
      <w:r w:rsidR="008F3BFD" w:rsidRPr="005065BA">
        <w:t xml:space="preserve"> and the nature of the variations and the reason for the variations</w:t>
      </w:r>
      <w:r>
        <w:t xml:space="preserve"> clearly stated</w:t>
      </w:r>
      <w:r w:rsidR="008F3BFD" w:rsidRPr="005065BA">
        <w:t>.  Upon completion of each day the Traffic</w:t>
      </w:r>
      <w:r w:rsidR="0049402C">
        <w:t xml:space="preserve"> Management</w:t>
      </w:r>
      <w:r w:rsidR="008F3BFD" w:rsidRPr="005065BA">
        <w:t xml:space="preserve"> Supervisor shall provide copies of the variation record to the </w:t>
      </w:r>
      <w:r>
        <w:t>Event Organiser.</w:t>
      </w:r>
    </w:p>
    <w:p w14:paraId="4960E2F3" w14:textId="77777777" w:rsidR="00F11077" w:rsidRDefault="00F11077" w:rsidP="00B163FB">
      <w:pPr>
        <w:pStyle w:val="Heading2"/>
      </w:pPr>
      <w:bookmarkStart w:id="92" w:name="_Toc156913815"/>
      <w:r>
        <w:t xml:space="preserve">Public </w:t>
      </w:r>
      <w:r w:rsidR="00601AA0">
        <w:t>F</w:t>
      </w:r>
      <w:r>
        <w:t>eedback</w:t>
      </w:r>
      <w:bookmarkEnd w:id="92"/>
    </w:p>
    <w:p w14:paraId="24EF54E7" w14:textId="77777777" w:rsidR="00DF7DD1" w:rsidRPr="00DF7DD1" w:rsidRDefault="00DF7DD1" w:rsidP="00DF7DD1">
      <w:pPr>
        <w:rPr>
          <w:lang w:eastAsia="en-US"/>
        </w:rPr>
      </w:pPr>
      <w:r w:rsidRPr="00DF7DD1">
        <w:rPr>
          <w:highlight w:val="green"/>
          <w:lang w:eastAsia="en-US"/>
        </w:rPr>
        <w:t>&lt;Provide details on the procedure for dealing with public feedback/complaints&gt;</w:t>
      </w:r>
    </w:p>
    <w:p w14:paraId="0C98E67B" w14:textId="77777777" w:rsidR="00F11077" w:rsidRDefault="00F11077" w:rsidP="00AA109C">
      <w:pPr>
        <w:pStyle w:val="Heading1"/>
      </w:pPr>
      <w:bookmarkStart w:id="93" w:name="_Toc156913816"/>
      <w:r>
        <w:t>Management Review and Approvals</w:t>
      </w:r>
      <w:bookmarkEnd w:id="93"/>
    </w:p>
    <w:p w14:paraId="60CEB7E0" w14:textId="4B46170C" w:rsidR="00F11077" w:rsidRDefault="00F11077" w:rsidP="00B163FB">
      <w:pPr>
        <w:pStyle w:val="Heading2"/>
      </w:pPr>
      <w:bookmarkStart w:id="94" w:name="_Toc156913817"/>
      <w:r>
        <w:t>TMP Review and Improvement</w:t>
      </w:r>
      <w:bookmarkEnd w:id="94"/>
    </w:p>
    <w:p w14:paraId="69353BDA" w14:textId="49202A45" w:rsidR="00BA318F" w:rsidRPr="000D38F8" w:rsidRDefault="00BA318F" w:rsidP="00BA318F">
      <w:r w:rsidRPr="006530B8">
        <w:rPr>
          <w:highlight w:val="yellow"/>
          <w:lang w:eastAsia="en-US"/>
        </w:rPr>
        <w:t xml:space="preserve">A review of the effectiveness of the TMP will be undertaken by the </w:t>
      </w:r>
      <w:r>
        <w:rPr>
          <w:highlight w:val="yellow"/>
          <w:lang w:eastAsia="en-US"/>
        </w:rPr>
        <w:t>Event Organiser</w:t>
      </w:r>
      <w:r w:rsidRPr="006530B8">
        <w:rPr>
          <w:highlight w:val="yellow"/>
          <w:lang w:eastAsia="en-US"/>
        </w:rPr>
        <w:t xml:space="preserve"> and Traffic Management Contractor as part of the close-out procedure</w:t>
      </w:r>
    </w:p>
    <w:p w14:paraId="7FB1FE72" w14:textId="77777777" w:rsidR="00FB0E80" w:rsidRPr="00B660D0" w:rsidRDefault="00FB0E80" w:rsidP="00E824B7"/>
    <w:p w14:paraId="3186654F" w14:textId="649A81D6" w:rsidR="00C70DDB" w:rsidRDefault="003E42B0" w:rsidP="00B163FB">
      <w:pPr>
        <w:pStyle w:val="Heading2"/>
      </w:pPr>
      <w:bookmarkStart w:id="95" w:name="_Toc156913818"/>
      <w:r>
        <w:t xml:space="preserve">Adjustments, Modifications and </w:t>
      </w:r>
      <w:r w:rsidR="00F11077">
        <w:t>Variations</w:t>
      </w:r>
      <w:bookmarkEnd w:id="95"/>
    </w:p>
    <w:p w14:paraId="78CFA08D" w14:textId="77777777" w:rsidR="008A5C42" w:rsidRDefault="00C70DDB" w:rsidP="00C70DDB">
      <w:pPr>
        <w:rPr>
          <w:highlight w:val="yellow"/>
          <w:lang w:eastAsia="en-US"/>
        </w:rPr>
      </w:pPr>
      <w:r w:rsidRPr="006530B8">
        <w:rPr>
          <w:highlight w:val="yellow"/>
          <w:lang w:eastAsia="en-US"/>
        </w:rPr>
        <w:t>Where</w:t>
      </w:r>
      <w:r>
        <w:rPr>
          <w:highlight w:val="yellow"/>
          <w:lang w:eastAsia="en-US"/>
        </w:rPr>
        <w:t xml:space="preserve"> the TMP needs</w:t>
      </w:r>
      <w:r w:rsidRPr="006530B8">
        <w:rPr>
          <w:highlight w:val="yellow"/>
          <w:lang w:eastAsia="en-US"/>
        </w:rPr>
        <w:t xml:space="preserve"> </w:t>
      </w:r>
      <w:r>
        <w:rPr>
          <w:highlight w:val="yellow"/>
          <w:lang w:eastAsia="en-US"/>
        </w:rPr>
        <w:t>amending, e.g. due to a changes to the Event or safety concerns</w:t>
      </w:r>
      <w:r w:rsidR="008A5C42">
        <w:rPr>
          <w:highlight w:val="yellow"/>
          <w:lang w:eastAsia="en-US"/>
        </w:rPr>
        <w:t xml:space="preserve"> the following can apply:</w:t>
      </w:r>
    </w:p>
    <w:p w14:paraId="394CDC37" w14:textId="65AA4E03" w:rsidR="00E13A4B" w:rsidRDefault="008A5C42" w:rsidP="002937BB">
      <w:pPr>
        <w:pStyle w:val="ListParagraph"/>
        <w:rPr>
          <w:highlight w:val="yellow"/>
        </w:rPr>
      </w:pPr>
      <w:r>
        <w:rPr>
          <w:highlight w:val="yellow"/>
        </w:rPr>
        <w:t>Adjustments</w:t>
      </w:r>
      <w:r w:rsidR="00E13A4B">
        <w:rPr>
          <w:highlight w:val="yellow"/>
        </w:rPr>
        <w:t xml:space="preserve"> of traffic control devices can be made</w:t>
      </w:r>
      <w:r>
        <w:rPr>
          <w:highlight w:val="yellow"/>
        </w:rPr>
        <w:t xml:space="preserve"> within tolerances (see 7.3.2)</w:t>
      </w:r>
      <w:r w:rsidR="00E13A4B">
        <w:rPr>
          <w:highlight w:val="yellow"/>
        </w:rPr>
        <w:t xml:space="preserve"> by someone that holds BWTM accreditation.</w:t>
      </w:r>
    </w:p>
    <w:p w14:paraId="77A2D276" w14:textId="77777777" w:rsidR="00107FE2" w:rsidRPr="00E824B7" w:rsidRDefault="00E13A4B" w:rsidP="002937BB">
      <w:pPr>
        <w:pStyle w:val="ListParagraph"/>
        <w:rPr>
          <w:highlight w:val="yellow"/>
        </w:rPr>
      </w:pPr>
      <w:r w:rsidRPr="00107FE2">
        <w:rPr>
          <w:highlight w:val="yellow"/>
        </w:rPr>
        <w:t>Modification</w:t>
      </w:r>
      <w:r w:rsidR="00107FE2" w:rsidRPr="00E824B7">
        <w:rPr>
          <w:highlight w:val="yellow"/>
        </w:rPr>
        <w:t>: a person with WTM or AWTM accreditation may make on-site modifications to traffic control devices outside of tolerances. This includes modifying, adding and/or removing signs and devices where the intent/objectives of the TMP and operation of the road network are not adversely impacted. Changes to the TMP/TGS must not involve adding lane or road closures, speed limit changes, or adding any additional regulatory signs that have not been approved. Adding repeater speed restriction signs is permitted.</w:t>
      </w:r>
    </w:p>
    <w:p w14:paraId="0B9E673D" w14:textId="180C2BB4" w:rsidR="00107FE2" w:rsidRPr="00E824B7" w:rsidRDefault="005947CA" w:rsidP="002937BB">
      <w:pPr>
        <w:pStyle w:val="ListParagraph"/>
        <w:rPr>
          <w:highlight w:val="yellow"/>
        </w:rPr>
      </w:pPr>
      <w:r>
        <w:rPr>
          <w:highlight w:val="yellow"/>
        </w:rPr>
        <w:t>S</w:t>
      </w:r>
      <w:r w:rsidR="00107FE2">
        <w:rPr>
          <w:highlight w:val="yellow"/>
        </w:rPr>
        <w:t xml:space="preserve">ubstantial </w:t>
      </w:r>
      <w:r w:rsidRPr="002937BB">
        <w:rPr>
          <w:highlight w:val="yellow"/>
        </w:rPr>
        <w:t>modification</w:t>
      </w:r>
      <w:r w:rsidR="003360E6" w:rsidRPr="002937BB">
        <w:rPr>
          <w:highlight w:val="yellow"/>
        </w:rPr>
        <w:t>:</w:t>
      </w:r>
      <w:r w:rsidRPr="002937BB">
        <w:rPr>
          <w:highlight w:val="yellow"/>
        </w:rPr>
        <w:t xml:space="preserve"> </w:t>
      </w:r>
      <w:r w:rsidR="003360E6" w:rsidRPr="00E824B7">
        <w:rPr>
          <w:highlight w:val="yellow"/>
        </w:rPr>
        <w:t>must be made by a person with AWTM accreditation and must be authorised by the Road Infrastructure Manager (with associated RTM endorsement where required).</w:t>
      </w:r>
    </w:p>
    <w:p w14:paraId="2373EDE3" w14:textId="77777777" w:rsidR="002937BB" w:rsidRDefault="002937BB" w:rsidP="00C70DDB">
      <w:pPr>
        <w:rPr>
          <w:highlight w:val="yellow"/>
          <w:lang w:eastAsia="en-US"/>
        </w:rPr>
      </w:pPr>
    </w:p>
    <w:p w14:paraId="0DD6A64C" w14:textId="2A734B47" w:rsidR="00F15801" w:rsidRDefault="00F2072C" w:rsidP="00C70DDB">
      <w:pPr>
        <w:rPr>
          <w:highlight w:val="yellow"/>
          <w:lang w:eastAsia="en-US"/>
        </w:rPr>
      </w:pPr>
      <w:r>
        <w:rPr>
          <w:highlight w:val="yellow"/>
          <w:lang w:eastAsia="en-US"/>
        </w:rPr>
        <w:t>Adjustments and/or modifications will be risk assessed and</w:t>
      </w:r>
      <w:r w:rsidR="00C70DDB" w:rsidRPr="006530B8">
        <w:rPr>
          <w:highlight w:val="yellow"/>
          <w:lang w:eastAsia="en-US"/>
        </w:rPr>
        <w:t xml:space="preserve"> recorded in the daily diary. </w:t>
      </w:r>
      <w:r w:rsidR="00F15801">
        <w:rPr>
          <w:highlight w:val="yellow"/>
          <w:lang w:eastAsia="en-US"/>
        </w:rPr>
        <w:t>Substantial modifications will have a new TMP revision number.</w:t>
      </w:r>
    </w:p>
    <w:p w14:paraId="47132C85" w14:textId="6F1EDB79" w:rsidR="00C70DDB" w:rsidRPr="006530B8" w:rsidRDefault="00C70DDB" w:rsidP="00C70DDB">
      <w:pPr>
        <w:rPr>
          <w:highlight w:val="yellow"/>
          <w:lang w:eastAsia="en-US"/>
        </w:rPr>
      </w:pPr>
      <w:r w:rsidRPr="006530B8">
        <w:rPr>
          <w:highlight w:val="yellow"/>
          <w:lang w:eastAsia="en-US"/>
        </w:rPr>
        <w:t xml:space="preserve">In emergency situations, on-site variations shall be made and recorded in the daily diary, and the </w:t>
      </w:r>
      <w:r w:rsidR="00444478">
        <w:rPr>
          <w:highlight w:val="yellow"/>
          <w:lang w:eastAsia="en-US"/>
        </w:rPr>
        <w:t>Event Organiser</w:t>
      </w:r>
      <w:r w:rsidRPr="006530B8">
        <w:rPr>
          <w:highlight w:val="yellow"/>
          <w:lang w:eastAsia="en-US"/>
        </w:rPr>
        <w:t xml:space="preserve"> notified as soon as practicable. </w:t>
      </w:r>
    </w:p>
    <w:p w14:paraId="459FCF05" w14:textId="77777777" w:rsidR="00C70DDB" w:rsidRPr="006530B8" w:rsidRDefault="00C70DDB" w:rsidP="00C70DDB">
      <w:pPr>
        <w:rPr>
          <w:highlight w:val="green"/>
          <w:lang w:eastAsia="en-US"/>
        </w:rPr>
      </w:pPr>
      <w:r w:rsidRPr="006530B8">
        <w:rPr>
          <w:highlight w:val="green"/>
          <w:lang w:eastAsia="en-US"/>
        </w:rPr>
        <w:t>&lt;Detail an</w:t>
      </w:r>
      <w:r>
        <w:rPr>
          <w:highlight w:val="green"/>
          <w:lang w:eastAsia="en-US"/>
        </w:rPr>
        <w:t>y</w:t>
      </w:r>
      <w:r w:rsidRPr="006530B8">
        <w:rPr>
          <w:highlight w:val="green"/>
          <w:lang w:eastAsia="en-US"/>
        </w:rPr>
        <w:t xml:space="preserve"> variations to the CoP, AGTTM </w:t>
      </w:r>
      <w:r>
        <w:rPr>
          <w:highlight w:val="green"/>
          <w:lang w:eastAsia="en-US"/>
        </w:rPr>
        <w:t>and/</w:t>
      </w:r>
      <w:r w:rsidRPr="006530B8">
        <w:rPr>
          <w:highlight w:val="green"/>
          <w:lang w:eastAsia="en-US"/>
        </w:rPr>
        <w:t>or AS1742.3&gt;</w:t>
      </w:r>
    </w:p>
    <w:p w14:paraId="1ED5D174" w14:textId="65776965" w:rsidR="00C70DDB" w:rsidRPr="000D38F8" w:rsidRDefault="00C70DDB" w:rsidP="00C70DDB">
      <w:r w:rsidRPr="006530B8">
        <w:rPr>
          <w:highlight w:val="yellow"/>
          <w:lang w:eastAsia="en-US"/>
        </w:rPr>
        <w:t xml:space="preserve">There are no departures from the requirements of </w:t>
      </w:r>
      <w:r>
        <w:rPr>
          <w:highlight w:val="yellow"/>
          <w:lang w:eastAsia="en-US"/>
        </w:rPr>
        <w:t xml:space="preserve">the </w:t>
      </w:r>
      <w:r w:rsidRPr="006530B8">
        <w:rPr>
          <w:highlight w:val="yellow"/>
          <w:lang w:eastAsia="en-US"/>
        </w:rPr>
        <w:t xml:space="preserve">Traffic Management for </w:t>
      </w:r>
      <w:r w:rsidR="001E1F1A">
        <w:rPr>
          <w:highlight w:val="yellow"/>
          <w:lang w:eastAsia="en-US"/>
        </w:rPr>
        <w:t>Events</w:t>
      </w:r>
      <w:r w:rsidRPr="006530B8">
        <w:rPr>
          <w:highlight w:val="yellow"/>
          <w:lang w:eastAsia="en-US"/>
        </w:rPr>
        <w:t xml:space="preserve"> Code of Practice in this Traffic Management Plan.</w:t>
      </w:r>
    </w:p>
    <w:p w14:paraId="1A450DF5" w14:textId="77777777" w:rsidR="00C70DDB" w:rsidRPr="00B660D0" w:rsidRDefault="00C70DDB" w:rsidP="00E824B7"/>
    <w:p w14:paraId="0A16BCCF" w14:textId="31DBADCA" w:rsidR="00F11077" w:rsidRDefault="00F11077" w:rsidP="00B163FB">
      <w:pPr>
        <w:pStyle w:val="Heading2"/>
      </w:pPr>
      <w:bookmarkStart w:id="96" w:name="_Toc156913819"/>
      <w:r>
        <w:t>Approvals</w:t>
      </w:r>
      <w:r w:rsidR="001E1F1A">
        <w:t>, Authorisations and Permits</w:t>
      </w:r>
      <w:bookmarkEnd w:id="96"/>
    </w:p>
    <w:p w14:paraId="2555F94A" w14:textId="77777777" w:rsidR="00CC3533" w:rsidRDefault="008215B1" w:rsidP="00F305B4">
      <w:pPr>
        <w:rPr>
          <w:highlight w:val="green"/>
        </w:rPr>
      </w:pPr>
      <w:r>
        <w:rPr>
          <w:highlight w:val="green"/>
        </w:rPr>
        <w:t>&lt;Amend</w:t>
      </w:r>
      <w:r w:rsidR="00F305B4">
        <w:rPr>
          <w:highlight w:val="green"/>
        </w:rPr>
        <w:t xml:space="preserve"> as required</w:t>
      </w:r>
      <w:r w:rsidR="00F305B4" w:rsidRPr="00F305B4">
        <w:rPr>
          <w:highlight w:val="green"/>
        </w:rPr>
        <w:t>&gt;</w:t>
      </w:r>
    </w:p>
    <w:p w14:paraId="6E49462D" w14:textId="77777777" w:rsidR="00F305B4" w:rsidRPr="00CC3533" w:rsidRDefault="00CC3533" w:rsidP="00F305B4">
      <w:pPr>
        <w:rPr>
          <w:highlight w:val="yellow"/>
        </w:rPr>
      </w:pPr>
      <w:r w:rsidRPr="00CC3533">
        <w:rPr>
          <w:highlight w:val="yellow"/>
        </w:rPr>
        <w:t>Before</w:t>
      </w:r>
      <w:r w:rsidR="00F305B4" w:rsidRPr="00CC3533">
        <w:rPr>
          <w:highlight w:val="yellow"/>
        </w:rPr>
        <w:t xml:space="preserve"> </w:t>
      </w:r>
      <w:r w:rsidR="00471652">
        <w:rPr>
          <w:highlight w:val="yellow"/>
        </w:rPr>
        <w:t>the event</w:t>
      </w:r>
      <w:r w:rsidR="00817AFC">
        <w:rPr>
          <w:highlight w:val="yellow"/>
        </w:rPr>
        <w:t xml:space="preserve"> commence</w:t>
      </w:r>
      <w:r w:rsidR="00471652">
        <w:rPr>
          <w:highlight w:val="yellow"/>
        </w:rPr>
        <w:t>s</w:t>
      </w:r>
      <w:r w:rsidR="00F305B4" w:rsidRPr="00CC3533">
        <w:rPr>
          <w:highlight w:val="yellow"/>
        </w:rPr>
        <w:t xml:space="preserve"> it is necessary to </w:t>
      </w:r>
      <w:r w:rsidRPr="00CC3533">
        <w:rPr>
          <w:highlight w:val="yellow"/>
        </w:rPr>
        <w:t>seek approval</w:t>
      </w:r>
      <w:r w:rsidR="00F305B4" w:rsidRPr="00CC3533">
        <w:rPr>
          <w:highlight w:val="yellow"/>
        </w:rPr>
        <w:t xml:space="preserve"> </w:t>
      </w:r>
      <w:r w:rsidRPr="00CC3533">
        <w:rPr>
          <w:highlight w:val="yellow"/>
        </w:rPr>
        <w:t xml:space="preserve">from the </w:t>
      </w:r>
      <w:r w:rsidR="00F305B4" w:rsidRPr="00CC3533">
        <w:rPr>
          <w:highlight w:val="yellow"/>
        </w:rPr>
        <w:t>following:</w:t>
      </w:r>
    </w:p>
    <w:p w14:paraId="0C161254" w14:textId="77777777" w:rsidR="00F305B4" w:rsidRDefault="00CC3533" w:rsidP="00F305B4">
      <w:pPr>
        <w:numPr>
          <w:ilvl w:val="0"/>
          <w:numId w:val="18"/>
        </w:numPr>
        <w:tabs>
          <w:tab w:val="clear" w:pos="567"/>
        </w:tabs>
        <w:spacing w:before="60" w:after="60" w:line="360" w:lineRule="auto"/>
        <w:ind w:left="709" w:hanging="283"/>
        <w:jc w:val="both"/>
        <w:rPr>
          <w:highlight w:val="yellow"/>
        </w:rPr>
      </w:pPr>
      <w:r w:rsidRPr="00CC3533">
        <w:rPr>
          <w:highlight w:val="yellow"/>
        </w:rPr>
        <w:t xml:space="preserve">Main Roads WA </w:t>
      </w:r>
      <w:r>
        <w:rPr>
          <w:highlight w:val="yellow"/>
        </w:rPr>
        <w:t>(</w:t>
      </w:r>
      <w:r w:rsidRPr="00CC3533">
        <w:rPr>
          <w:highlight w:val="yellow"/>
        </w:rPr>
        <w:t>Road Planned Interventions</w:t>
      </w:r>
      <w:r>
        <w:rPr>
          <w:highlight w:val="yellow"/>
        </w:rPr>
        <w:t>, HVS, etc)</w:t>
      </w:r>
      <w:r w:rsidR="00F305B4" w:rsidRPr="00CC3533">
        <w:rPr>
          <w:highlight w:val="yellow"/>
        </w:rPr>
        <w:t xml:space="preserve">; </w:t>
      </w:r>
    </w:p>
    <w:p w14:paraId="45C9DC3C" w14:textId="77777777" w:rsidR="008665F8" w:rsidRPr="00CC3533" w:rsidRDefault="008665F8" w:rsidP="00F305B4">
      <w:pPr>
        <w:numPr>
          <w:ilvl w:val="0"/>
          <w:numId w:val="18"/>
        </w:numPr>
        <w:tabs>
          <w:tab w:val="clear" w:pos="567"/>
        </w:tabs>
        <w:spacing w:before="60" w:after="60" w:line="360" w:lineRule="auto"/>
        <w:ind w:left="709" w:hanging="283"/>
        <w:jc w:val="both"/>
        <w:rPr>
          <w:highlight w:val="yellow"/>
        </w:rPr>
      </w:pPr>
      <w:r>
        <w:rPr>
          <w:highlight w:val="yellow"/>
        </w:rPr>
        <w:t>Local Government Authority</w:t>
      </w:r>
    </w:p>
    <w:p w14:paraId="6C12BAB8" w14:textId="77777777" w:rsidR="00CC3533"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Public Transport Authority (where impacting bus routes, level crossing)</w:t>
      </w:r>
    </w:p>
    <w:p w14:paraId="25920547" w14:textId="77777777" w:rsidR="00CC3533" w:rsidRDefault="00CC3533" w:rsidP="00F305B4">
      <w:pPr>
        <w:numPr>
          <w:ilvl w:val="0"/>
          <w:numId w:val="18"/>
        </w:numPr>
        <w:tabs>
          <w:tab w:val="clear" w:pos="567"/>
        </w:tabs>
        <w:spacing w:before="60" w:after="60" w:line="360" w:lineRule="auto"/>
        <w:ind w:left="709" w:hanging="283"/>
        <w:jc w:val="both"/>
        <w:rPr>
          <w:highlight w:val="yellow"/>
        </w:rPr>
      </w:pPr>
      <w:r>
        <w:rPr>
          <w:highlight w:val="yellow"/>
        </w:rPr>
        <w:t>Other Rail Infrastructure Manager (e.g. Arc Infrastructure)</w:t>
      </w:r>
    </w:p>
    <w:p w14:paraId="6DE145F0" w14:textId="77777777" w:rsidR="00D64C91" w:rsidRPr="00CC3533" w:rsidRDefault="00D64C91" w:rsidP="00F305B4">
      <w:pPr>
        <w:numPr>
          <w:ilvl w:val="0"/>
          <w:numId w:val="18"/>
        </w:numPr>
        <w:tabs>
          <w:tab w:val="clear" w:pos="567"/>
        </w:tabs>
        <w:spacing w:before="60" w:after="60" w:line="360" w:lineRule="auto"/>
        <w:ind w:left="709" w:hanging="283"/>
        <w:jc w:val="both"/>
        <w:rPr>
          <w:highlight w:val="yellow"/>
        </w:rPr>
      </w:pPr>
      <w:r>
        <w:rPr>
          <w:highlight w:val="yellow"/>
        </w:rPr>
        <w:t>WA Police (if applicable)</w:t>
      </w:r>
    </w:p>
    <w:p w14:paraId="7644FD86" w14:textId="2AC3DDAE" w:rsidR="000A17AD" w:rsidRDefault="000A17AD">
      <w:pPr>
        <w:spacing w:after="0" w:line="240" w:lineRule="auto"/>
        <w:rPr>
          <w:lang w:eastAsia="en-US"/>
        </w:rPr>
      </w:pPr>
      <w:r>
        <w:rPr>
          <w:lang w:eastAsia="en-US"/>
        </w:rPr>
        <w:br w:type="page"/>
      </w:r>
    </w:p>
    <w:p w14:paraId="371C1DED" w14:textId="77777777" w:rsidR="00F305B4" w:rsidRPr="00F305B4" w:rsidRDefault="00F305B4" w:rsidP="00F305B4">
      <w:pPr>
        <w:rPr>
          <w:lang w:eastAsia="en-US"/>
        </w:rPr>
      </w:pPr>
    </w:p>
    <w:p w14:paraId="4FBEE8E7" w14:textId="77777777" w:rsidR="00104D7F" w:rsidRDefault="00104D7F" w:rsidP="00E824B7">
      <w:pPr>
        <w:pStyle w:val="Heading5"/>
      </w:pPr>
      <w:bookmarkStart w:id="97" w:name="_Toc156913820"/>
      <w:r>
        <w:t xml:space="preserve">Appendix </w:t>
      </w:r>
      <w:r w:rsidR="000B23A1">
        <w:t xml:space="preserve">A – Notification of </w:t>
      </w:r>
      <w:r w:rsidR="00471652">
        <w:t>Events</w:t>
      </w:r>
      <w:bookmarkEnd w:id="97"/>
    </w:p>
    <w:p w14:paraId="69F9BD0F" w14:textId="6DA7256F" w:rsidR="00F0057C" w:rsidRDefault="00F0057C" w:rsidP="00E824B7">
      <w:pPr>
        <w:pStyle w:val="Heading5"/>
      </w:pPr>
      <w:bookmarkStart w:id="98" w:name="_Toc156913821"/>
      <w:r>
        <w:t>Appendix B – Variation to Standards</w:t>
      </w:r>
      <w:bookmarkEnd w:id="98"/>
    </w:p>
    <w:p w14:paraId="2CD6CBCE" w14:textId="28B93E93" w:rsidR="00F0057C" w:rsidRDefault="00F0057C" w:rsidP="00E824B7">
      <w:pPr>
        <w:pStyle w:val="Heading5"/>
      </w:pPr>
      <w:bookmarkStart w:id="99" w:name="_Toc156913822"/>
      <w:r>
        <w:t>Appendix C – Record Forms</w:t>
      </w:r>
      <w:bookmarkEnd w:id="99"/>
    </w:p>
    <w:p w14:paraId="47557221" w14:textId="77777777" w:rsidR="00833170" w:rsidRDefault="00833170" w:rsidP="00833170">
      <w:pPr>
        <w:rPr>
          <w:lang w:eastAsia="en-US"/>
        </w:rPr>
      </w:pPr>
      <w:r>
        <w:rPr>
          <w:lang w:eastAsia="en-US"/>
        </w:rPr>
        <w:t>Daily Diary</w:t>
      </w:r>
    </w:p>
    <w:p w14:paraId="34084317" w14:textId="77777777" w:rsidR="00833170" w:rsidRPr="00833170" w:rsidRDefault="00833170" w:rsidP="00833170">
      <w:pPr>
        <w:rPr>
          <w:lang w:eastAsia="en-US"/>
        </w:rPr>
      </w:pPr>
      <w:r>
        <w:rPr>
          <w:lang w:eastAsia="en-US"/>
        </w:rPr>
        <w:t>Incident Report Form</w:t>
      </w:r>
    </w:p>
    <w:p w14:paraId="3C02A0CC" w14:textId="77777777" w:rsidR="00F0057C" w:rsidRDefault="00337BD5" w:rsidP="00E824B7">
      <w:pPr>
        <w:pStyle w:val="Heading5"/>
      </w:pPr>
      <w:bookmarkStart w:id="100" w:name="_Toc156913823"/>
      <w:r>
        <w:t>Appendix D</w:t>
      </w:r>
      <w:r w:rsidR="00F0057C">
        <w:t xml:space="preserve"> – Traffic Analysis and </w:t>
      </w:r>
      <w:r w:rsidR="007900F8">
        <w:t>V</w:t>
      </w:r>
      <w:r w:rsidR="00F0057C">
        <w:t xml:space="preserve">olume </w:t>
      </w:r>
      <w:r w:rsidR="007900F8">
        <w:t>C</w:t>
      </w:r>
      <w:r w:rsidR="00F0057C">
        <w:t>ounts</w:t>
      </w:r>
      <w:bookmarkEnd w:id="100"/>
    </w:p>
    <w:p w14:paraId="75871782" w14:textId="43ACFD56" w:rsidR="00AA109C" w:rsidRPr="00AA109C" w:rsidRDefault="00AA109C" w:rsidP="00E824B7">
      <w:pPr>
        <w:pStyle w:val="Heading5"/>
      </w:pPr>
      <w:bookmarkStart w:id="101" w:name="_Toc156913824"/>
      <w:r>
        <w:t xml:space="preserve">Appendix E </w:t>
      </w:r>
      <w:r w:rsidR="000A17AD">
        <w:t>–</w:t>
      </w:r>
      <w:r>
        <w:t xml:space="preserve"> </w:t>
      </w:r>
      <w:r w:rsidR="000A17AD">
        <w:t>Roadway Access Authorisation Permit</w:t>
      </w:r>
      <w:bookmarkEnd w:id="101"/>
    </w:p>
    <w:p w14:paraId="4BDF8AF9" w14:textId="3304CF07" w:rsidR="00337BD5" w:rsidRDefault="00D729E8" w:rsidP="00E824B7">
      <w:pPr>
        <w:pStyle w:val="Heading5"/>
      </w:pPr>
      <w:bookmarkStart w:id="102" w:name="_Toc156913825"/>
      <w:r>
        <w:t xml:space="preserve">Appendix </w:t>
      </w:r>
      <w:r w:rsidR="00AA109C">
        <w:t>F</w:t>
      </w:r>
      <w:r w:rsidR="00337BD5">
        <w:t xml:space="preserve"> – Traffic Guidance Schemes</w:t>
      </w:r>
      <w:bookmarkEnd w:id="102"/>
    </w:p>
    <w:p w14:paraId="59E35CA1" w14:textId="77777777" w:rsidR="00F11077" w:rsidRPr="00EA6644" w:rsidRDefault="00F11077" w:rsidP="00AA109C">
      <w:pPr>
        <w:pStyle w:val="Heading1"/>
        <w:numPr>
          <w:ilvl w:val="0"/>
          <w:numId w:val="0"/>
        </w:numPr>
      </w:pPr>
    </w:p>
    <w:p w14:paraId="02657518" w14:textId="1B226E8E" w:rsidR="00F11077" w:rsidRPr="00EA6644" w:rsidRDefault="00833170" w:rsidP="00F11077">
      <w:r w:rsidRPr="00833170">
        <w:rPr>
          <w:highlight w:val="green"/>
        </w:rPr>
        <w:t xml:space="preserve">&lt;Add additional appendices as required e.g. </w:t>
      </w:r>
      <w:r w:rsidR="0004395B">
        <w:rPr>
          <w:highlight w:val="green"/>
        </w:rPr>
        <w:t xml:space="preserve">HVM, </w:t>
      </w:r>
      <w:r w:rsidRPr="00833170">
        <w:rPr>
          <w:highlight w:val="green"/>
        </w:rPr>
        <w:t>barrier design, stakeholder approvals, etc.</w:t>
      </w:r>
      <w:r w:rsidR="008557E9">
        <w:rPr>
          <w:highlight w:val="green"/>
        </w:rPr>
        <w:t xml:space="preserve"> </w:t>
      </w:r>
      <w:r w:rsidR="001E01BE">
        <w:rPr>
          <w:highlight w:val="green"/>
        </w:rPr>
        <w:t xml:space="preserve">For new appendix heading use Heading 5 in the </w:t>
      </w:r>
      <w:r w:rsidR="003E211E">
        <w:rPr>
          <w:highlight w:val="green"/>
        </w:rPr>
        <w:t xml:space="preserve">style gallery so it shows in the </w:t>
      </w:r>
      <w:r w:rsidR="009225F1">
        <w:rPr>
          <w:highlight w:val="green"/>
        </w:rPr>
        <w:t>table of contents</w:t>
      </w:r>
      <w:r w:rsidRPr="00833170">
        <w:rPr>
          <w:highlight w:val="green"/>
        </w:rPr>
        <w:t>&gt;</w:t>
      </w:r>
    </w:p>
    <w:p w14:paraId="0949BCB7" w14:textId="77777777" w:rsidR="00863AD4" w:rsidRPr="00CC46C4" w:rsidRDefault="00863AD4" w:rsidP="00AA109C">
      <w:pPr>
        <w:pStyle w:val="Heading1"/>
        <w:numPr>
          <w:ilvl w:val="0"/>
          <w:numId w:val="0"/>
        </w:numPr>
      </w:pPr>
    </w:p>
    <w:sectPr w:rsidR="00863AD4" w:rsidRPr="00CC46C4" w:rsidSect="00575462">
      <w:pgSz w:w="11906" w:h="16838"/>
      <w:pgMar w:top="1103" w:right="1440" w:bottom="1418" w:left="1440"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23BF" w14:textId="77777777" w:rsidR="00EA2078" w:rsidRDefault="00EA2078" w:rsidP="0061575E">
      <w:r>
        <w:separator/>
      </w:r>
    </w:p>
  </w:endnote>
  <w:endnote w:type="continuationSeparator" w:id="0">
    <w:p w14:paraId="06BDAD81" w14:textId="77777777" w:rsidR="00EA2078" w:rsidRDefault="00EA2078" w:rsidP="0061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770148"/>
      <w:docPartObj>
        <w:docPartGallery w:val="Page Numbers (Bottom of Page)"/>
        <w:docPartUnique/>
      </w:docPartObj>
    </w:sdtPr>
    <w:sdtEndPr>
      <w:rPr>
        <w:color w:val="808080" w:themeColor="background1" w:themeShade="80"/>
        <w:spacing w:val="60"/>
        <w:sz w:val="22"/>
      </w:rPr>
    </w:sdtEndPr>
    <w:sdtContent>
      <w:p w14:paraId="244A65E3" w14:textId="77777777" w:rsidR="009A257A" w:rsidRPr="00276FBF" w:rsidRDefault="009A257A" w:rsidP="00276FBF">
        <w:pPr>
          <w:pStyle w:val="Footer"/>
          <w:pBdr>
            <w:top w:val="single" w:sz="4" w:space="1" w:color="auto"/>
          </w:pBdr>
          <w:rPr>
            <w:sz w:val="22"/>
          </w:rPr>
        </w:pPr>
        <w:r>
          <w:rPr>
            <w:sz w:val="22"/>
          </w:rPr>
          <w:tab/>
        </w:r>
        <w:r>
          <w:rPr>
            <w:sz w:val="22"/>
          </w:rPr>
          <w:tab/>
        </w:r>
        <w:r>
          <w:rPr>
            <w:sz w:val="22"/>
          </w:rPr>
          <w:tab/>
        </w:r>
        <w:r>
          <w:rPr>
            <w:sz w:val="22"/>
          </w:rPr>
          <w:tab/>
        </w:r>
        <w:r>
          <w:rPr>
            <w:sz w:val="22"/>
          </w:rPr>
          <w:tab/>
        </w:r>
        <w:r>
          <w:rPr>
            <w:sz w:val="22"/>
          </w:rPr>
          <w:tab/>
        </w:r>
        <w:r w:rsidRPr="00276FBF">
          <w:rPr>
            <w:sz w:val="22"/>
          </w:rPr>
          <w:tab/>
        </w:r>
        <w:r w:rsidRPr="00276FBF">
          <w:rPr>
            <w:sz w:val="22"/>
          </w:rPr>
          <w:fldChar w:fldCharType="begin"/>
        </w:r>
        <w:r w:rsidRPr="00276FBF">
          <w:rPr>
            <w:sz w:val="22"/>
          </w:rPr>
          <w:instrText xml:space="preserve"> PAGE   \* MERGEFORMAT </w:instrText>
        </w:r>
        <w:r w:rsidRPr="00276FBF">
          <w:rPr>
            <w:sz w:val="22"/>
          </w:rPr>
          <w:fldChar w:fldCharType="separate"/>
        </w:r>
        <w:r w:rsidR="0023370E">
          <w:rPr>
            <w:noProof/>
            <w:sz w:val="22"/>
          </w:rPr>
          <w:t>20</w:t>
        </w:r>
        <w:r w:rsidRPr="00276FBF">
          <w:rPr>
            <w:noProof/>
            <w:sz w:val="22"/>
          </w:rPr>
          <w:fldChar w:fldCharType="end"/>
        </w:r>
        <w:r w:rsidRPr="00276FBF">
          <w:rPr>
            <w:sz w:val="22"/>
          </w:rPr>
          <w:t xml:space="preserve"> | </w:t>
        </w:r>
        <w:r w:rsidRPr="00276FBF">
          <w:rPr>
            <w:color w:val="808080" w:themeColor="background1" w:themeShade="80"/>
            <w:spacing w:val="60"/>
            <w:sz w:val="22"/>
          </w:rPr>
          <w:t>Page</w:t>
        </w:r>
      </w:p>
    </w:sdtContent>
  </w:sdt>
  <w:p w14:paraId="55336E42" w14:textId="77777777" w:rsidR="009A257A" w:rsidRDefault="009A257A" w:rsidP="00276FBF">
    <w:pPr>
      <w:pStyle w:val="Footer"/>
    </w:pPr>
  </w:p>
  <w:p w14:paraId="3119CE0B" w14:textId="77777777" w:rsidR="009A257A" w:rsidRPr="00276FBF" w:rsidRDefault="009A257A" w:rsidP="0027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3D78" w14:textId="77777777" w:rsidR="00EA2078" w:rsidRDefault="00EA2078" w:rsidP="0061575E">
      <w:r>
        <w:separator/>
      </w:r>
    </w:p>
  </w:footnote>
  <w:footnote w:type="continuationSeparator" w:id="0">
    <w:p w14:paraId="18332C17" w14:textId="77777777" w:rsidR="00EA2078" w:rsidRDefault="00EA2078" w:rsidP="0061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E1"/>
    <w:multiLevelType w:val="hybridMultilevel"/>
    <w:tmpl w:val="B0005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3749F"/>
    <w:multiLevelType w:val="hybridMultilevel"/>
    <w:tmpl w:val="BBCAA3A6"/>
    <w:lvl w:ilvl="0" w:tplc="B600AC7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4D48E3"/>
    <w:multiLevelType w:val="hybridMultilevel"/>
    <w:tmpl w:val="D6DE8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3" w15:restartNumberingAfterBreak="0">
    <w:nsid w:val="0D3E2423"/>
    <w:multiLevelType w:val="hybridMultilevel"/>
    <w:tmpl w:val="4822B7F0"/>
    <w:lvl w:ilvl="0" w:tplc="04322BE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FC35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215CB"/>
    <w:multiLevelType w:val="hybridMultilevel"/>
    <w:tmpl w:val="B06CAFFA"/>
    <w:lvl w:ilvl="0" w:tplc="79202318">
      <w:start w:val="1"/>
      <w:numFmt w:val="decimal"/>
      <w:pStyle w:val="NumberedListParagraph"/>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B7691"/>
    <w:multiLevelType w:val="hybridMultilevel"/>
    <w:tmpl w:val="BEFA2E4A"/>
    <w:lvl w:ilvl="0" w:tplc="243088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D52D14"/>
    <w:multiLevelType w:val="hybridMultilevel"/>
    <w:tmpl w:val="AD1EEF10"/>
    <w:lvl w:ilvl="0" w:tplc="ECAE96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3B4A61"/>
    <w:multiLevelType w:val="multilevel"/>
    <w:tmpl w:val="1CD6C632"/>
    <w:lvl w:ilvl="0">
      <w:start w:val="1"/>
      <w:numFmt w:val="decimal"/>
      <w:lvlText w:val="%1."/>
      <w:lvlJc w:val="left"/>
      <w:pPr>
        <w:tabs>
          <w:tab w:val="num" w:pos="714"/>
        </w:tabs>
        <w:ind w:left="357" w:hanging="357"/>
      </w:pPr>
      <w:rPr>
        <w:rFonts w:hint="default"/>
      </w:rPr>
    </w:lvl>
    <w:lvl w:ilvl="1">
      <w:start w:val="1"/>
      <w:numFmt w:val="lowerLetter"/>
      <w:lvlText w:val="%2."/>
      <w:lvlJc w:val="left"/>
      <w:pPr>
        <w:tabs>
          <w:tab w:val="num" w:pos="1071"/>
        </w:tabs>
        <w:ind w:left="714" w:hanging="357"/>
      </w:pPr>
      <w:rPr>
        <w:rFonts w:hint="default"/>
      </w:rPr>
    </w:lvl>
    <w:lvl w:ilvl="2">
      <w:start w:val="1"/>
      <w:numFmt w:val="lowerRoman"/>
      <w:lvlText w:val="%3."/>
      <w:lvlJc w:val="right"/>
      <w:pPr>
        <w:tabs>
          <w:tab w:val="num" w:pos="1428"/>
        </w:tabs>
        <w:ind w:left="1071" w:hanging="357"/>
      </w:pPr>
      <w:rPr>
        <w:rFonts w:hint="default"/>
      </w:rPr>
    </w:lvl>
    <w:lvl w:ilvl="3">
      <w:start w:val="1"/>
      <w:numFmt w:val="decimal"/>
      <w:lvlText w:val="%4."/>
      <w:lvlJc w:val="left"/>
      <w:pPr>
        <w:tabs>
          <w:tab w:val="num" w:pos="1785"/>
        </w:tabs>
        <w:ind w:left="1428" w:hanging="357"/>
      </w:pPr>
      <w:rPr>
        <w:rFonts w:hint="default"/>
      </w:rPr>
    </w:lvl>
    <w:lvl w:ilvl="4">
      <w:start w:val="1"/>
      <w:numFmt w:val="lowerLetter"/>
      <w:lvlText w:val="%5."/>
      <w:lvlJc w:val="left"/>
      <w:pPr>
        <w:tabs>
          <w:tab w:val="num" w:pos="2142"/>
        </w:tabs>
        <w:ind w:left="1785" w:hanging="357"/>
      </w:pPr>
      <w:rPr>
        <w:rFonts w:hint="default"/>
      </w:rPr>
    </w:lvl>
    <w:lvl w:ilvl="5">
      <w:start w:val="1"/>
      <w:numFmt w:val="lowerRoman"/>
      <w:lvlText w:val="%6."/>
      <w:lvlJc w:val="right"/>
      <w:pPr>
        <w:tabs>
          <w:tab w:val="num" w:pos="2499"/>
        </w:tabs>
        <w:ind w:left="2142" w:hanging="357"/>
      </w:pPr>
      <w:rPr>
        <w:rFonts w:hint="default"/>
      </w:rPr>
    </w:lvl>
    <w:lvl w:ilvl="6">
      <w:start w:val="1"/>
      <w:numFmt w:val="decimal"/>
      <w:lvlText w:val="%7."/>
      <w:lvlJc w:val="left"/>
      <w:pPr>
        <w:tabs>
          <w:tab w:val="num" w:pos="2856"/>
        </w:tabs>
        <w:ind w:left="2499" w:hanging="357"/>
      </w:pPr>
      <w:rPr>
        <w:rFonts w:hint="default"/>
      </w:rPr>
    </w:lvl>
    <w:lvl w:ilvl="7">
      <w:start w:val="1"/>
      <w:numFmt w:val="lowerLetter"/>
      <w:lvlText w:val="%8."/>
      <w:lvlJc w:val="left"/>
      <w:pPr>
        <w:tabs>
          <w:tab w:val="num" w:pos="3213"/>
        </w:tabs>
        <w:ind w:left="2856" w:hanging="357"/>
      </w:pPr>
      <w:rPr>
        <w:rFonts w:hint="default"/>
      </w:rPr>
    </w:lvl>
    <w:lvl w:ilvl="8">
      <w:start w:val="1"/>
      <w:numFmt w:val="lowerRoman"/>
      <w:lvlText w:val="%9."/>
      <w:lvlJc w:val="right"/>
      <w:pPr>
        <w:tabs>
          <w:tab w:val="num" w:pos="3570"/>
        </w:tabs>
        <w:ind w:left="3213" w:hanging="357"/>
      </w:pPr>
      <w:rPr>
        <w:rFonts w:hint="default"/>
      </w:rPr>
    </w:lvl>
  </w:abstractNum>
  <w:abstractNum w:abstractNumId="9" w15:restartNumberingAfterBreak="0">
    <w:nsid w:val="1BBF2DA1"/>
    <w:multiLevelType w:val="hybridMultilevel"/>
    <w:tmpl w:val="78F85412"/>
    <w:lvl w:ilvl="0" w:tplc="864484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308F3"/>
    <w:multiLevelType w:val="hybridMultilevel"/>
    <w:tmpl w:val="6B9474F0"/>
    <w:lvl w:ilvl="0" w:tplc="98A0D01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4775EB"/>
    <w:multiLevelType w:val="hybridMultilevel"/>
    <w:tmpl w:val="018A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C84403"/>
    <w:multiLevelType w:val="hybridMultilevel"/>
    <w:tmpl w:val="E6C22A16"/>
    <w:lvl w:ilvl="0" w:tplc="2848E0B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8236730"/>
    <w:multiLevelType w:val="hybridMultilevel"/>
    <w:tmpl w:val="C324E5D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3BF85BDC"/>
    <w:multiLevelType w:val="hybridMultilevel"/>
    <w:tmpl w:val="9EE8C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B571A"/>
    <w:multiLevelType w:val="hybridMultilevel"/>
    <w:tmpl w:val="A038F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EA1D8E"/>
    <w:multiLevelType w:val="hybridMultilevel"/>
    <w:tmpl w:val="30E4156C"/>
    <w:lvl w:ilvl="0" w:tplc="3BB03B74">
      <w:start w:val="1"/>
      <w:numFmt w:val="bullet"/>
      <w:lvlText w:val=""/>
      <w:lvlJc w:val="left"/>
      <w:pPr>
        <w:tabs>
          <w:tab w:val="num" w:pos="567"/>
        </w:tabs>
        <w:ind w:left="567" w:hanging="567"/>
      </w:pPr>
      <w:rPr>
        <w:rFonts w:ascii="Symbol" w:hAnsi="Symbol" w:hint="default"/>
        <w:sz w:val="18"/>
      </w:rPr>
    </w:lvl>
    <w:lvl w:ilvl="1" w:tplc="27DA2E94">
      <w:start w:val="1"/>
      <w:numFmt w:val="bullet"/>
      <w:lvlText w:val="o"/>
      <w:lvlJc w:val="left"/>
      <w:pPr>
        <w:tabs>
          <w:tab w:val="num" w:pos="1440"/>
        </w:tabs>
        <w:ind w:left="1440" w:hanging="360"/>
      </w:pPr>
      <w:rPr>
        <w:rFonts w:ascii="Courier New" w:hAnsi="Courier New" w:hint="default"/>
      </w:rPr>
    </w:lvl>
    <w:lvl w:ilvl="2" w:tplc="56427B82" w:tentative="1">
      <w:start w:val="1"/>
      <w:numFmt w:val="bullet"/>
      <w:lvlText w:val=""/>
      <w:lvlJc w:val="left"/>
      <w:pPr>
        <w:tabs>
          <w:tab w:val="num" w:pos="2160"/>
        </w:tabs>
        <w:ind w:left="2160" w:hanging="360"/>
      </w:pPr>
      <w:rPr>
        <w:rFonts w:ascii="Wingdings" w:hAnsi="Wingdings" w:hint="default"/>
      </w:rPr>
    </w:lvl>
    <w:lvl w:ilvl="3" w:tplc="A3383892" w:tentative="1">
      <w:start w:val="1"/>
      <w:numFmt w:val="bullet"/>
      <w:lvlText w:val=""/>
      <w:lvlJc w:val="left"/>
      <w:pPr>
        <w:tabs>
          <w:tab w:val="num" w:pos="2880"/>
        </w:tabs>
        <w:ind w:left="2880" w:hanging="360"/>
      </w:pPr>
      <w:rPr>
        <w:rFonts w:ascii="Symbol" w:hAnsi="Symbol" w:hint="default"/>
      </w:rPr>
    </w:lvl>
    <w:lvl w:ilvl="4" w:tplc="C14E5040" w:tentative="1">
      <w:start w:val="1"/>
      <w:numFmt w:val="bullet"/>
      <w:lvlText w:val="o"/>
      <w:lvlJc w:val="left"/>
      <w:pPr>
        <w:tabs>
          <w:tab w:val="num" w:pos="3600"/>
        </w:tabs>
        <w:ind w:left="3600" w:hanging="360"/>
      </w:pPr>
      <w:rPr>
        <w:rFonts w:ascii="Courier New" w:hAnsi="Courier New" w:hint="default"/>
      </w:rPr>
    </w:lvl>
    <w:lvl w:ilvl="5" w:tplc="31225DFA" w:tentative="1">
      <w:start w:val="1"/>
      <w:numFmt w:val="bullet"/>
      <w:lvlText w:val=""/>
      <w:lvlJc w:val="left"/>
      <w:pPr>
        <w:tabs>
          <w:tab w:val="num" w:pos="4320"/>
        </w:tabs>
        <w:ind w:left="4320" w:hanging="360"/>
      </w:pPr>
      <w:rPr>
        <w:rFonts w:ascii="Wingdings" w:hAnsi="Wingdings" w:hint="default"/>
      </w:rPr>
    </w:lvl>
    <w:lvl w:ilvl="6" w:tplc="B2B8D45E" w:tentative="1">
      <w:start w:val="1"/>
      <w:numFmt w:val="bullet"/>
      <w:lvlText w:val=""/>
      <w:lvlJc w:val="left"/>
      <w:pPr>
        <w:tabs>
          <w:tab w:val="num" w:pos="5040"/>
        </w:tabs>
        <w:ind w:left="5040" w:hanging="360"/>
      </w:pPr>
      <w:rPr>
        <w:rFonts w:ascii="Symbol" w:hAnsi="Symbol" w:hint="default"/>
      </w:rPr>
    </w:lvl>
    <w:lvl w:ilvl="7" w:tplc="D4A2D532" w:tentative="1">
      <w:start w:val="1"/>
      <w:numFmt w:val="bullet"/>
      <w:lvlText w:val="o"/>
      <w:lvlJc w:val="left"/>
      <w:pPr>
        <w:tabs>
          <w:tab w:val="num" w:pos="5760"/>
        </w:tabs>
        <w:ind w:left="5760" w:hanging="360"/>
      </w:pPr>
      <w:rPr>
        <w:rFonts w:ascii="Courier New" w:hAnsi="Courier New" w:hint="default"/>
      </w:rPr>
    </w:lvl>
    <w:lvl w:ilvl="8" w:tplc="869460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ED7A72"/>
    <w:multiLevelType w:val="hybridMultilevel"/>
    <w:tmpl w:val="C2E66744"/>
    <w:lvl w:ilvl="0" w:tplc="FFFFFFFF">
      <w:start w:val="1"/>
      <w:numFmt w:val="bullet"/>
      <w:lvlText w:val=""/>
      <w:lvlJc w:val="left"/>
      <w:pPr>
        <w:tabs>
          <w:tab w:val="num" w:pos="1474"/>
        </w:tabs>
        <w:ind w:left="1474" w:hanging="45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924AA"/>
    <w:multiLevelType w:val="multilevel"/>
    <w:tmpl w:val="BBDA3854"/>
    <w:lvl w:ilvl="0">
      <w:start w:val="1"/>
      <w:numFmt w:val="decimal"/>
      <w:lvlText w:val="%1."/>
      <w:lvlJc w:val="left"/>
      <w:pPr>
        <w:ind w:left="72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88022C"/>
    <w:multiLevelType w:val="multilevel"/>
    <w:tmpl w:val="7F3A3A8A"/>
    <w:lvl w:ilvl="0">
      <w:start w:val="1"/>
      <w:numFmt w:val="decimal"/>
      <w:pStyle w:val="Heading1"/>
      <w:lvlText w:val="%1."/>
      <w:lvlJc w:val="left"/>
      <w:pPr>
        <w:tabs>
          <w:tab w:val="num" w:pos="709"/>
        </w:tabs>
        <w:ind w:left="0" w:firstLine="0"/>
      </w:pPr>
    </w:lvl>
    <w:lvl w:ilvl="1">
      <w:start w:val="1"/>
      <w:numFmt w:val="decimal"/>
      <w:pStyle w:val="Heading2"/>
      <w:lvlText w:val="%1.%2"/>
      <w:lvlJc w:val="left"/>
      <w:pPr>
        <w:tabs>
          <w:tab w:val="num" w:pos="1277"/>
        </w:tabs>
        <w:ind w:left="1277" w:hanging="709"/>
      </w:pPr>
    </w:lvl>
    <w:lvl w:ilvl="2">
      <w:start w:val="1"/>
      <w:numFmt w:val="decimal"/>
      <w:pStyle w:val="Heading3"/>
      <w:lvlText w:val="%1.%2.%3"/>
      <w:lvlJc w:val="left"/>
      <w:pPr>
        <w:tabs>
          <w:tab w:val="num" w:pos="709"/>
        </w:tabs>
        <w:ind w:left="709" w:hanging="709"/>
      </w:pPr>
    </w:lvl>
    <w:lvl w:ilvl="3">
      <w:start w:val="1"/>
      <w:numFmt w:val="decimal"/>
      <w:pStyle w:val="Heading4"/>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20" w15:restartNumberingAfterBreak="0">
    <w:nsid w:val="55EA3506"/>
    <w:multiLevelType w:val="hybridMultilevel"/>
    <w:tmpl w:val="B2145E54"/>
    <w:lvl w:ilvl="0" w:tplc="5152365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68F79BB"/>
    <w:multiLevelType w:val="hybridMultilevel"/>
    <w:tmpl w:val="CBDEA7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5F49DA"/>
    <w:multiLevelType w:val="hybridMultilevel"/>
    <w:tmpl w:val="3FA89FA6"/>
    <w:lvl w:ilvl="0" w:tplc="38AA1C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88510E"/>
    <w:multiLevelType w:val="hybridMultilevel"/>
    <w:tmpl w:val="7736F0C0"/>
    <w:lvl w:ilvl="0" w:tplc="4D64886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3FC786C"/>
    <w:multiLevelType w:val="hybridMultilevel"/>
    <w:tmpl w:val="251A9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34AA5"/>
    <w:multiLevelType w:val="hybridMultilevel"/>
    <w:tmpl w:val="C23A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E632E"/>
    <w:multiLevelType w:val="hybridMultilevel"/>
    <w:tmpl w:val="4282E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6353FD"/>
    <w:multiLevelType w:val="hybridMultilevel"/>
    <w:tmpl w:val="4BC4F68C"/>
    <w:lvl w:ilvl="0" w:tplc="E2E276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F822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D32776"/>
    <w:multiLevelType w:val="hybridMultilevel"/>
    <w:tmpl w:val="9982A128"/>
    <w:lvl w:ilvl="0" w:tplc="0BB461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3367593">
    <w:abstractNumId w:val="19"/>
  </w:num>
  <w:num w:numId="2" w16cid:durableId="925378591">
    <w:abstractNumId w:val="19"/>
  </w:num>
  <w:num w:numId="3" w16cid:durableId="43070291">
    <w:abstractNumId w:val="19"/>
  </w:num>
  <w:num w:numId="4" w16cid:durableId="321542549">
    <w:abstractNumId w:val="21"/>
  </w:num>
  <w:num w:numId="5" w16cid:durableId="965701789">
    <w:abstractNumId w:val="5"/>
  </w:num>
  <w:num w:numId="6" w16cid:durableId="1213350314">
    <w:abstractNumId w:val="12"/>
  </w:num>
  <w:num w:numId="7" w16cid:durableId="1456945019">
    <w:abstractNumId w:val="18"/>
  </w:num>
  <w:num w:numId="8" w16cid:durableId="2034072095">
    <w:abstractNumId w:val="26"/>
  </w:num>
  <w:num w:numId="9" w16cid:durableId="227885325">
    <w:abstractNumId w:val="28"/>
  </w:num>
  <w:num w:numId="10" w16cid:durableId="53046094">
    <w:abstractNumId w:val="4"/>
  </w:num>
  <w:num w:numId="11" w16cid:durableId="726338624">
    <w:abstractNumId w:val="12"/>
    <w:lvlOverride w:ilvl="0">
      <w:startOverride w:val="1"/>
    </w:lvlOverride>
  </w:num>
  <w:num w:numId="12" w16cid:durableId="858202195">
    <w:abstractNumId w:val="23"/>
  </w:num>
  <w:num w:numId="13" w16cid:durableId="341400434">
    <w:abstractNumId w:val="8"/>
  </w:num>
  <w:num w:numId="14" w16cid:durableId="438185932">
    <w:abstractNumId w:val="29"/>
  </w:num>
  <w:num w:numId="15" w16cid:durableId="817845303">
    <w:abstractNumId w:val="27"/>
  </w:num>
  <w:num w:numId="16" w16cid:durableId="17553973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3927351">
    <w:abstractNumId w:val="19"/>
    <w:lvlOverride w:ilvl="0">
      <w:startOverride w:val="4"/>
    </w:lvlOverride>
    <w:lvlOverride w:ilvl="1">
      <w:startOverride w:val="5"/>
    </w:lvlOverride>
    <w:lvlOverride w:ilvl="2">
      <w:startOverride w:val="1"/>
    </w:lvlOverride>
    <w:lvlOverride w:ilvl="3">
      <w:startOverride w:val="3"/>
    </w:lvlOverride>
  </w:num>
  <w:num w:numId="18" w16cid:durableId="417793329">
    <w:abstractNumId w:val="16"/>
  </w:num>
  <w:num w:numId="19" w16cid:durableId="735323658">
    <w:abstractNumId w:val="25"/>
  </w:num>
  <w:num w:numId="20" w16cid:durableId="870727531">
    <w:abstractNumId w:val="14"/>
  </w:num>
  <w:num w:numId="21" w16cid:durableId="1882861393">
    <w:abstractNumId w:val="2"/>
  </w:num>
  <w:num w:numId="22" w16cid:durableId="387336555">
    <w:abstractNumId w:val="13"/>
  </w:num>
  <w:num w:numId="23" w16cid:durableId="1880165894">
    <w:abstractNumId w:val="15"/>
  </w:num>
  <w:num w:numId="24" w16cid:durableId="2029867263">
    <w:abstractNumId w:val="24"/>
  </w:num>
  <w:num w:numId="25" w16cid:durableId="1303585042">
    <w:abstractNumId w:val="0"/>
  </w:num>
  <w:num w:numId="26" w16cid:durableId="186214577">
    <w:abstractNumId w:val="11"/>
  </w:num>
  <w:num w:numId="27" w16cid:durableId="1126047811">
    <w:abstractNumId w:val="17"/>
  </w:num>
  <w:num w:numId="28" w16cid:durableId="1064568756">
    <w:abstractNumId w:val="22"/>
  </w:num>
  <w:num w:numId="29" w16cid:durableId="777523577">
    <w:abstractNumId w:val="7"/>
  </w:num>
  <w:num w:numId="30" w16cid:durableId="1247182578">
    <w:abstractNumId w:val="9"/>
  </w:num>
  <w:num w:numId="31" w16cid:durableId="672533945">
    <w:abstractNumId w:val="3"/>
  </w:num>
  <w:num w:numId="32" w16cid:durableId="1203904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5251379">
    <w:abstractNumId w:val="3"/>
    <w:lvlOverride w:ilvl="0">
      <w:startOverride w:val="138"/>
    </w:lvlOverride>
  </w:num>
  <w:num w:numId="34" w16cid:durableId="1824278773">
    <w:abstractNumId w:val="19"/>
  </w:num>
  <w:num w:numId="35" w16cid:durableId="2049598730">
    <w:abstractNumId w:val="10"/>
  </w:num>
  <w:num w:numId="36" w16cid:durableId="1190678547">
    <w:abstractNumId w:val="1"/>
  </w:num>
  <w:num w:numId="37" w16cid:durableId="1115756229">
    <w:abstractNumId w:val="6"/>
  </w:num>
  <w:num w:numId="38" w16cid:durableId="5921338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C8"/>
    <w:rsid w:val="000055CB"/>
    <w:rsid w:val="00007F94"/>
    <w:rsid w:val="00012CEE"/>
    <w:rsid w:val="0002073F"/>
    <w:rsid w:val="00020CEC"/>
    <w:rsid w:val="000345C3"/>
    <w:rsid w:val="0004047C"/>
    <w:rsid w:val="00041C8F"/>
    <w:rsid w:val="0004395B"/>
    <w:rsid w:val="00044C6D"/>
    <w:rsid w:val="00052815"/>
    <w:rsid w:val="00052D35"/>
    <w:rsid w:val="00055B3D"/>
    <w:rsid w:val="000573BA"/>
    <w:rsid w:val="00061EC8"/>
    <w:rsid w:val="00065DEE"/>
    <w:rsid w:val="0007099E"/>
    <w:rsid w:val="00070D3B"/>
    <w:rsid w:val="0008394F"/>
    <w:rsid w:val="000946F8"/>
    <w:rsid w:val="000A17AD"/>
    <w:rsid w:val="000A48B9"/>
    <w:rsid w:val="000A5082"/>
    <w:rsid w:val="000B21F9"/>
    <w:rsid w:val="000B23A1"/>
    <w:rsid w:val="000C435C"/>
    <w:rsid w:val="000C4DDF"/>
    <w:rsid w:val="000D0EA5"/>
    <w:rsid w:val="000D744B"/>
    <w:rsid w:val="000E423C"/>
    <w:rsid w:val="000E6939"/>
    <w:rsid w:val="000F2C83"/>
    <w:rsid w:val="00100FC1"/>
    <w:rsid w:val="00104D7F"/>
    <w:rsid w:val="00107FE2"/>
    <w:rsid w:val="00110055"/>
    <w:rsid w:val="0011771E"/>
    <w:rsid w:val="00122447"/>
    <w:rsid w:val="001358F6"/>
    <w:rsid w:val="0014108B"/>
    <w:rsid w:val="00141D94"/>
    <w:rsid w:val="0014689C"/>
    <w:rsid w:val="0015583A"/>
    <w:rsid w:val="00157E94"/>
    <w:rsid w:val="0016079A"/>
    <w:rsid w:val="001613DE"/>
    <w:rsid w:val="001633EE"/>
    <w:rsid w:val="001724D5"/>
    <w:rsid w:val="00181D7A"/>
    <w:rsid w:val="00183F15"/>
    <w:rsid w:val="0019178C"/>
    <w:rsid w:val="001954DA"/>
    <w:rsid w:val="001A0F79"/>
    <w:rsid w:val="001A49A0"/>
    <w:rsid w:val="001A52F1"/>
    <w:rsid w:val="001A6D4C"/>
    <w:rsid w:val="001B4214"/>
    <w:rsid w:val="001C0C68"/>
    <w:rsid w:val="001D3B95"/>
    <w:rsid w:val="001D4FA2"/>
    <w:rsid w:val="001D5C6C"/>
    <w:rsid w:val="001E01BE"/>
    <w:rsid w:val="001E1B7C"/>
    <w:rsid w:val="001E1F1A"/>
    <w:rsid w:val="001F34A6"/>
    <w:rsid w:val="001F5008"/>
    <w:rsid w:val="001F7769"/>
    <w:rsid w:val="0021495F"/>
    <w:rsid w:val="0022051C"/>
    <w:rsid w:val="0023370E"/>
    <w:rsid w:val="00236911"/>
    <w:rsid w:val="00241635"/>
    <w:rsid w:val="00245256"/>
    <w:rsid w:val="00250413"/>
    <w:rsid w:val="002507BD"/>
    <w:rsid w:val="00251A47"/>
    <w:rsid w:val="00252958"/>
    <w:rsid w:val="00254E0E"/>
    <w:rsid w:val="00265516"/>
    <w:rsid w:val="002714C4"/>
    <w:rsid w:val="00273C95"/>
    <w:rsid w:val="00276FBF"/>
    <w:rsid w:val="00283323"/>
    <w:rsid w:val="00284150"/>
    <w:rsid w:val="00286719"/>
    <w:rsid w:val="002937BB"/>
    <w:rsid w:val="00295E5A"/>
    <w:rsid w:val="00296280"/>
    <w:rsid w:val="002A360E"/>
    <w:rsid w:val="002A48AC"/>
    <w:rsid w:val="002A66CD"/>
    <w:rsid w:val="002B07AA"/>
    <w:rsid w:val="002B0A08"/>
    <w:rsid w:val="002C47CF"/>
    <w:rsid w:val="002D5512"/>
    <w:rsid w:val="00303485"/>
    <w:rsid w:val="003056B8"/>
    <w:rsid w:val="00315761"/>
    <w:rsid w:val="00322DAC"/>
    <w:rsid w:val="00324107"/>
    <w:rsid w:val="00335DAF"/>
    <w:rsid w:val="003360E6"/>
    <w:rsid w:val="0033774F"/>
    <w:rsid w:val="00337BD5"/>
    <w:rsid w:val="00340F98"/>
    <w:rsid w:val="00342341"/>
    <w:rsid w:val="003513C2"/>
    <w:rsid w:val="0036755D"/>
    <w:rsid w:val="00372DB7"/>
    <w:rsid w:val="00377B32"/>
    <w:rsid w:val="00381D8C"/>
    <w:rsid w:val="00382766"/>
    <w:rsid w:val="003856A4"/>
    <w:rsid w:val="00385AFA"/>
    <w:rsid w:val="00391718"/>
    <w:rsid w:val="003A6FA2"/>
    <w:rsid w:val="003B05C7"/>
    <w:rsid w:val="003C1BBD"/>
    <w:rsid w:val="003D2B67"/>
    <w:rsid w:val="003E211E"/>
    <w:rsid w:val="003E2B44"/>
    <w:rsid w:val="003E37D0"/>
    <w:rsid w:val="003E411D"/>
    <w:rsid w:val="003E42B0"/>
    <w:rsid w:val="003F0D5F"/>
    <w:rsid w:val="003F1E9F"/>
    <w:rsid w:val="004004A0"/>
    <w:rsid w:val="004010C5"/>
    <w:rsid w:val="00401F49"/>
    <w:rsid w:val="00404D93"/>
    <w:rsid w:val="0040565E"/>
    <w:rsid w:val="00420A8A"/>
    <w:rsid w:val="004249EC"/>
    <w:rsid w:val="00436610"/>
    <w:rsid w:val="00437C78"/>
    <w:rsid w:val="00440D45"/>
    <w:rsid w:val="00444478"/>
    <w:rsid w:val="00444F7A"/>
    <w:rsid w:val="00454469"/>
    <w:rsid w:val="00471652"/>
    <w:rsid w:val="00473ED5"/>
    <w:rsid w:val="0047544B"/>
    <w:rsid w:val="00476561"/>
    <w:rsid w:val="00482E4C"/>
    <w:rsid w:val="00483A7A"/>
    <w:rsid w:val="00485C7A"/>
    <w:rsid w:val="00487095"/>
    <w:rsid w:val="0049402C"/>
    <w:rsid w:val="00495444"/>
    <w:rsid w:val="004A09CF"/>
    <w:rsid w:val="004B1F76"/>
    <w:rsid w:val="004B2C78"/>
    <w:rsid w:val="004B5D37"/>
    <w:rsid w:val="004C12D6"/>
    <w:rsid w:val="004C7DAB"/>
    <w:rsid w:val="004D7177"/>
    <w:rsid w:val="004D734A"/>
    <w:rsid w:val="004E1782"/>
    <w:rsid w:val="004F1416"/>
    <w:rsid w:val="00500377"/>
    <w:rsid w:val="00501E21"/>
    <w:rsid w:val="0050570C"/>
    <w:rsid w:val="00513D20"/>
    <w:rsid w:val="005172B0"/>
    <w:rsid w:val="0051748F"/>
    <w:rsid w:val="0053193F"/>
    <w:rsid w:val="005340B6"/>
    <w:rsid w:val="00536D9F"/>
    <w:rsid w:val="00537097"/>
    <w:rsid w:val="005412E8"/>
    <w:rsid w:val="00545A62"/>
    <w:rsid w:val="005502DB"/>
    <w:rsid w:val="00552F9A"/>
    <w:rsid w:val="005536F6"/>
    <w:rsid w:val="005538A4"/>
    <w:rsid w:val="00553F5B"/>
    <w:rsid w:val="00563A71"/>
    <w:rsid w:val="005658ED"/>
    <w:rsid w:val="00567E3B"/>
    <w:rsid w:val="00573678"/>
    <w:rsid w:val="00575462"/>
    <w:rsid w:val="0058774A"/>
    <w:rsid w:val="005916A3"/>
    <w:rsid w:val="005947CA"/>
    <w:rsid w:val="00595A45"/>
    <w:rsid w:val="005A163B"/>
    <w:rsid w:val="005A4D45"/>
    <w:rsid w:val="005A50E8"/>
    <w:rsid w:val="005B0166"/>
    <w:rsid w:val="005B1AAC"/>
    <w:rsid w:val="005B258B"/>
    <w:rsid w:val="005B30D6"/>
    <w:rsid w:val="005C04F5"/>
    <w:rsid w:val="005C2097"/>
    <w:rsid w:val="005D4C04"/>
    <w:rsid w:val="005E43A1"/>
    <w:rsid w:val="00601AA0"/>
    <w:rsid w:val="00604F1D"/>
    <w:rsid w:val="00612784"/>
    <w:rsid w:val="0061575E"/>
    <w:rsid w:val="006163C3"/>
    <w:rsid w:val="0062178D"/>
    <w:rsid w:val="00621AD8"/>
    <w:rsid w:val="006221BA"/>
    <w:rsid w:val="00624764"/>
    <w:rsid w:val="00626136"/>
    <w:rsid w:val="006271E6"/>
    <w:rsid w:val="00644B3A"/>
    <w:rsid w:val="00644E87"/>
    <w:rsid w:val="00651AD2"/>
    <w:rsid w:val="00652BD0"/>
    <w:rsid w:val="00655439"/>
    <w:rsid w:val="00662B66"/>
    <w:rsid w:val="006643B3"/>
    <w:rsid w:val="006658A1"/>
    <w:rsid w:val="00665FB6"/>
    <w:rsid w:val="00684B85"/>
    <w:rsid w:val="006967CA"/>
    <w:rsid w:val="006A05C2"/>
    <w:rsid w:val="006A2D98"/>
    <w:rsid w:val="006A312C"/>
    <w:rsid w:val="006A4B56"/>
    <w:rsid w:val="006A5DCC"/>
    <w:rsid w:val="006B033B"/>
    <w:rsid w:val="006B3C72"/>
    <w:rsid w:val="006B5A89"/>
    <w:rsid w:val="006B68C9"/>
    <w:rsid w:val="006D1CE2"/>
    <w:rsid w:val="006D620D"/>
    <w:rsid w:val="006E2951"/>
    <w:rsid w:val="006E6A99"/>
    <w:rsid w:val="007047F8"/>
    <w:rsid w:val="00710393"/>
    <w:rsid w:val="007324F9"/>
    <w:rsid w:val="00737AAE"/>
    <w:rsid w:val="00753DB8"/>
    <w:rsid w:val="00761DA0"/>
    <w:rsid w:val="007671C0"/>
    <w:rsid w:val="0077131E"/>
    <w:rsid w:val="00780267"/>
    <w:rsid w:val="007807A9"/>
    <w:rsid w:val="00782259"/>
    <w:rsid w:val="007850DE"/>
    <w:rsid w:val="007900F8"/>
    <w:rsid w:val="00791209"/>
    <w:rsid w:val="00792619"/>
    <w:rsid w:val="00793139"/>
    <w:rsid w:val="00793EA7"/>
    <w:rsid w:val="007B1215"/>
    <w:rsid w:val="007C0C4F"/>
    <w:rsid w:val="007C66FC"/>
    <w:rsid w:val="007D38B2"/>
    <w:rsid w:val="007F205B"/>
    <w:rsid w:val="00800793"/>
    <w:rsid w:val="00811921"/>
    <w:rsid w:val="00813438"/>
    <w:rsid w:val="00817AFC"/>
    <w:rsid w:val="008215B1"/>
    <w:rsid w:val="00826AC2"/>
    <w:rsid w:val="008272BE"/>
    <w:rsid w:val="008308D1"/>
    <w:rsid w:val="008321D5"/>
    <w:rsid w:val="00833170"/>
    <w:rsid w:val="0084511B"/>
    <w:rsid w:val="00845C5B"/>
    <w:rsid w:val="00853787"/>
    <w:rsid w:val="00854E35"/>
    <w:rsid w:val="008557E9"/>
    <w:rsid w:val="0085646C"/>
    <w:rsid w:val="00856C9A"/>
    <w:rsid w:val="008634CE"/>
    <w:rsid w:val="00863AD4"/>
    <w:rsid w:val="008665F8"/>
    <w:rsid w:val="00880AFF"/>
    <w:rsid w:val="00881F2C"/>
    <w:rsid w:val="0088550F"/>
    <w:rsid w:val="00897229"/>
    <w:rsid w:val="008A351B"/>
    <w:rsid w:val="008A5C42"/>
    <w:rsid w:val="008B4A43"/>
    <w:rsid w:val="008C2CFC"/>
    <w:rsid w:val="008D21EC"/>
    <w:rsid w:val="008D7069"/>
    <w:rsid w:val="008E50EF"/>
    <w:rsid w:val="008F3029"/>
    <w:rsid w:val="008F3BFD"/>
    <w:rsid w:val="008F5545"/>
    <w:rsid w:val="0090259F"/>
    <w:rsid w:val="00906309"/>
    <w:rsid w:val="00906DBD"/>
    <w:rsid w:val="00921654"/>
    <w:rsid w:val="009225F1"/>
    <w:rsid w:val="0094406E"/>
    <w:rsid w:val="00945453"/>
    <w:rsid w:val="00951FC5"/>
    <w:rsid w:val="009523CB"/>
    <w:rsid w:val="00953848"/>
    <w:rsid w:val="00956EFF"/>
    <w:rsid w:val="009576B1"/>
    <w:rsid w:val="00957BDA"/>
    <w:rsid w:val="00957FDC"/>
    <w:rsid w:val="00982A0E"/>
    <w:rsid w:val="00983AF1"/>
    <w:rsid w:val="00990C6C"/>
    <w:rsid w:val="009A257A"/>
    <w:rsid w:val="009A2993"/>
    <w:rsid w:val="009A340F"/>
    <w:rsid w:val="009A7DE5"/>
    <w:rsid w:val="009B0C11"/>
    <w:rsid w:val="009D14FC"/>
    <w:rsid w:val="009D4E6C"/>
    <w:rsid w:val="009D6014"/>
    <w:rsid w:val="009E4E53"/>
    <w:rsid w:val="009E62E1"/>
    <w:rsid w:val="009E7A75"/>
    <w:rsid w:val="009F4960"/>
    <w:rsid w:val="00A143FE"/>
    <w:rsid w:val="00A14ACB"/>
    <w:rsid w:val="00A15D1E"/>
    <w:rsid w:val="00A21551"/>
    <w:rsid w:val="00A27D51"/>
    <w:rsid w:val="00A34E90"/>
    <w:rsid w:val="00A40A2A"/>
    <w:rsid w:val="00A446A8"/>
    <w:rsid w:val="00A449DF"/>
    <w:rsid w:val="00A45939"/>
    <w:rsid w:val="00A470D1"/>
    <w:rsid w:val="00A51F2C"/>
    <w:rsid w:val="00A52054"/>
    <w:rsid w:val="00A52D44"/>
    <w:rsid w:val="00A609EA"/>
    <w:rsid w:val="00A6235F"/>
    <w:rsid w:val="00A6445F"/>
    <w:rsid w:val="00A65C06"/>
    <w:rsid w:val="00A75753"/>
    <w:rsid w:val="00A811DD"/>
    <w:rsid w:val="00A82352"/>
    <w:rsid w:val="00AA109C"/>
    <w:rsid w:val="00AB0E4E"/>
    <w:rsid w:val="00AB1476"/>
    <w:rsid w:val="00AB22A9"/>
    <w:rsid w:val="00AB7755"/>
    <w:rsid w:val="00AC442C"/>
    <w:rsid w:val="00AC79BE"/>
    <w:rsid w:val="00AD4457"/>
    <w:rsid w:val="00AE1EF9"/>
    <w:rsid w:val="00AE3834"/>
    <w:rsid w:val="00B00070"/>
    <w:rsid w:val="00B00C52"/>
    <w:rsid w:val="00B11A37"/>
    <w:rsid w:val="00B144A5"/>
    <w:rsid w:val="00B163FB"/>
    <w:rsid w:val="00B179F6"/>
    <w:rsid w:val="00B25619"/>
    <w:rsid w:val="00B25BC1"/>
    <w:rsid w:val="00B308D8"/>
    <w:rsid w:val="00B31272"/>
    <w:rsid w:val="00B4304B"/>
    <w:rsid w:val="00B4734A"/>
    <w:rsid w:val="00B5263D"/>
    <w:rsid w:val="00B6112A"/>
    <w:rsid w:val="00B660D0"/>
    <w:rsid w:val="00B704CC"/>
    <w:rsid w:val="00B775F2"/>
    <w:rsid w:val="00B80A70"/>
    <w:rsid w:val="00B8497F"/>
    <w:rsid w:val="00B90DC7"/>
    <w:rsid w:val="00B90ED5"/>
    <w:rsid w:val="00B94314"/>
    <w:rsid w:val="00B97879"/>
    <w:rsid w:val="00BA318F"/>
    <w:rsid w:val="00BA4AE4"/>
    <w:rsid w:val="00BA6AA1"/>
    <w:rsid w:val="00BA7177"/>
    <w:rsid w:val="00BA7F2F"/>
    <w:rsid w:val="00BC382D"/>
    <w:rsid w:val="00BC4247"/>
    <w:rsid w:val="00BC49E4"/>
    <w:rsid w:val="00BE1B64"/>
    <w:rsid w:val="00BE7359"/>
    <w:rsid w:val="00BF34E6"/>
    <w:rsid w:val="00BF5919"/>
    <w:rsid w:val="00BF6780"/>
    <w:rsid w:val="00C01A09"/>
    <w:rsid w:val="00C06791"/>
    <w:rsid w:val="00C205AA"/>
    <w:rsid w:val="00C32614"/>
    <w:rsid w:val="00C32971"/>
    <w:rsid w:val="00C40B7F"/>
    <w:rsid w:val="00C44D5B"/>
    <w:rsid w:val="00C56EC4"/>
    <w:rsid w:val="00C70DDB"/>
    <w:rsid w:val="00C73AA6"/>
    <w:rsid w:val="00C74921"/>
    <w:rsid w:val="00C76262"/>
    <w:rsid w:val="00C83151"/>
    <w:rsid w:val="00C83679"/>
    <w:rsid w:val="00C958DD"/>
    <w:rsid w:val="00C968D5"/>
    <w:rsid w:val="00CA2216"/>
    <w:rsid w:val="00CB5A25"/>
    <w:rsid w:val="00CB7374"/>
    <w:rsid w:val="00CC3533"/>
    <w:rsid w:val="00CD1ACD"/>
    <w:rsid w:val="00CE29B1"/>
    <w:rsid w:val="00CE2FEC"/>
    <w:rsid w:val="00CE73C8"/>
    <w:rsid w:val="00CF10B7"/>
    <w:rsid w:val="00D000B6"/>
    <w:rsid w:val="00D033DC"/>
    <w:rsid w:val="00D13961"/>
    <w:rsid w:val="00D13987"/>
    <w:rsid w:val="00D21521"/>
    <w:rsid w:val="00D30654"/>
    <w:rsid w:val="00D33146"/>
    <w:rsid w:val="00D339DC"/>
    <w:rsid w:val="00D34363"/>
    <w:rsid w:val="00D467C6"/>
    <w:rsid w:val="00D52448"/>
    <w:rsid w:val="00D5244B"/>
    <w:rsid w:val="00D53157"/>
    <w:rsid w:val="00D61F56"/>
    <w:rsid w:val="00D64C91"/>
    <w:rsid w:val="00D70809"/>
    <w:rsid w:val="00D729E8"/>
    <w:rsid w:val="00D75929"/>
    <w:rsid w:val="00D77D4E"/>
    <w:rsid w:val="00D83327"/>
    <w:rsid w:val="00D853A5"/>
    <w:rsid w:val="00D878CD"/>
    <w:rsid w:val="00D933A1"/>
    <w:rsid w:val="00D967AE"/>
    <w:rsid w:val="00DA01BB"/>
    <w:rsid w:val="00DA088D"/>
    <w:rsid w:val="00DA27C8"/>
    <w:rsid w:val="00DA4EC5"/>
    <w:rsid w:val="00DB1C18"/>
    <w:rsid w:val="00DB57C6"/>
    <w:rsid w:val="00DB741A"/>
    <w:rsid w:val="00DC2E97"/>
    <w:rsid w:val="00DD41D3"/>
    <w:rsid w:val="00DE0937"/>
    <w:rsid w:val="00DE2973"/>
    <w:rsid w:val="00DE5E40"/>
    <w:rsid w:val="00DE7156"/>
    <w:rsid w:val="00DF02EB"/>
    <w:rsid w:val="00DF14FF"/>
    <w:rsid w:val="00DF5A30"/>
    <w:rsid w:val="00DF7DD1"/>
    <w:rsid w:val="00E01D9E"/>
    <w:rsid w:val="00E13A4B"/>
    <w:rsid w:val="00E13A6D"/>
    <w:rsid w:val="00E16C95"/>
    <w:rsid w:val="00E218DE"/>
    <w:rsid w:val="00E3134F"/>
    <w:rsid w:val="00E345EC"/>
    <w:rsid w:val="00E35338"/>
    <w:rsid w:val="00E41464"/>
    <w:rsid w:val="00E4188E"/>
    <w:rsid w:val="00E47D24"/>
    <w:rsid w:val="00E52506"/>
    <w:rsid w:val="00E54099"/>
    <w:rsid w:val="00E575F2"/>
    <w:rsid w:val="00E672B4"/>
    <w:rsid w:val="00E75EB2"/>
    <w:rsid w:val="00E77226"/>
    <w:rsid w:val="00E824B7"/>
    <w:rsid w:val="00E83EE2"/>
    <w:rsid w:val="00E93931"/>
    <w:rsid w:val="00E95C59"/>
    <w:rsid w:val="00EA2078"/>
    <w:rsid w:val="00EA5F8E"/>
    <w:rsid w:val="00EB3BC4"/>
    <w:rsid w:val="00EC11BA"/>
    <w:rsid w:val="00EC3714"/>
    <w:rsid w:val="00EC77B9"/>
    <w:rsid w:val="00EC7D5A"/>
    <w:rsid w:val="00ED3C1C"/>
    <w:rsid w:val="00ED66C3"/>
    <w:rsid w:val="00EE12B1"/>
    <w:rsid w:val="00EE200A"/>
    <w:rsid w:val="00EF3579"/>
    <w:rsid w:val="00F0057C"/>
    <w:rsid w:val="00F11077"/>
    <w:rsid w:val="00F15801"/>
    <w:rsid w:val="00F16B3E"/>
    <w:rsid w:val="00F17972"/>
    <w:rsid w:val="00F2072C"/>
    <w:rsid w:val="00F305B4"/>
    <w:rsid w:val="00F31640"/>
    <w:rsid w:val="00F3255E"/>
    <w:rsid w:val="00F3436C"/>
    <w:rsid w:val="00F409EE"/>
    <w:rsid w:val="00F40DD2"/>
    <w:rsid w:val="00F451EC"/>
    <w:rsid w:val="00F46A26"/>
    <w:rsid w:val="00F51F04"/>
    <w:rsid w:val="00F559F8"/>
    <w:rsid w:val="00F71323"/>
    <w:rsid w:val="00F7296A"/>
    <w:rsid w:val="00F754C1"/>
    <w:rsid w:val="00F87343"/>
    <w:rsid w:val="00F9081A"/>
    <w:rsid w:val="00F911B5"/>
    <w:rsid w:val="00F95C81"/>
    <w:rsid w:val="00FA0DFC"/>
    <w:rsid w:val="00FA32AD"/>
    <w:rsid w:val="00FA3AEF"/>
    <w:rsid w:val="00FB03F5"/>
    <w:rsid w:val="00FB0E80"/>
    <w:rsid w:val="00FB10D4"/>
    <w:rsid w:val="00FB1679"/>
    <w:rsid w:val="00FB1936"/>
    <w:rsid w:val="00FB29F6"/>
    <w:rsid w:val="00FB39F5"/>
    <w:rsid w:val="00FB6E24"/>
    <w:rsid w:val="00FC3765"/>
    <w:rsid w:val="00FC750C"/>
    <w:rsid w:val="00FD1C22"/>
    <w:rsid w:val="00FD6D39"/>
    <w:rsid w:val="00FD6F3C"/>
    <w:rsid w:val="00FE1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D53CF"/>
  <w15:docId w15:val="{063A5E12-0770-49DA-9385-4758B84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49"/>
    <w:pPr>
      <w:spacing w:after="200" w:line="276" w:lineRule="auto"/>
    </w:pPr>
    <w:rPr>
      <w:rFonts w:ascii="Arial" w:eastAsiaTheme="minorEastAsia" w:hAnsi="Arial" w:cstheme="minorBidi"/>
      <w:sz w:val="22"/>
      <w:szCs w:val="22"/>
      <w:lang w:eastAsia="en-AU"/>
    </w:rPr>
  </w:style>
  <w:style w:type="paragraph" w:styleId="Heading1">
    <w:name w:val="heading 1"/>
    <w:basedOn w:val="Normal"/>
    <w:next w:val="Normal"/>
    <w:link w:val="Heading1Char"/>
    <w:autoRedefine/>
    <w:uiPriority w:val="9"/>
    <w:qFormat/>
    <w:rsid w:val="00AA109C"/>
    <w:pPr>
      <w:keepNext/>
      <w:numPr>
        <w:numId w:val="3"/>
      </w:numPr>
      <w:spacing w:before="120" w:after="240" w:line="240" w:lineRule="auto"/>
      <w:outlineLvl w:val="0"/>
    </w:pPr>
    <w:rPr>
      <w:rFonts w:eastAsiaTheme="majorEastAsia" w:cstheme="majorBidi"/>
      <w:b/>
      <w:caps/>
      <w:kern w:val="28"/>
      <w:sz w:val="28"/>
      <w:lang w:eastAsia="en-US"/>
    </w:rPr>
  </w:style>
  <w:style w:type="paragraph" w:styleId="Heading2">
    <w:name w:val="heading 2"/>
    <w:basedOn w:val="Heading1"/>
    <w:next w:val="Normal"/>
    <w:link w:val="Heading2Char"/>
    <w:autoRedefine/>
    <w:qFormat/>
    <w:rsid w:val="00B163FB"/>
    <w:pPr>
      <w:numPr>
        <w:ilvl w:val="1"/>
        <w:numId w:val="1"/>
      </w:numPr>
      <w:spacing w:before="240"/>
      <w:outlineLvl w:val="1"/>
    </w:pPr>
    <w:rPr>
      <w:caps w:val="0"/>
      <w:sz w:val="24"/>
    </w:rPr>
  </w:style>
  <w:style w:type="paragraph" w:styleId="Heading3">
    <w:name w:val="heading 3"/>
    <w:basedOn w:val="Heading2"/>
    <w:next w:val="Normal"/>
    <w:link w:val="Heading3Char"/>
    <w:autoRedefine/>
    <w:qFormat/>
    <w:rsid w:val="002B0A08"/>
    <w:pPr>
      <w:numPr>
        <w:ilvl w:val="2"/>
      </w:numPr>
      <w:outlineLvl w:val="2"/>
    </w:pPr>
    <w:rPr>
      <w:sz w:val="22"/>
    </w:rPr>
  </w:style>
  <w:style w:type="paragraph" w:styleId="Heading4">
    <w:name w:val="heading 4"/>
    <w:next w:val="Normal"/>
    <w:link w:val="Heading4Char"/>
    <w:autoRedefine/>
    <w:unhideWhenUsed/>
    <w:qFormat/>
    <w:rsid w:val="00D033DC"/>
    <w:pPr>
      <w:numPr>
        <w:ilvl w:val="3"/>
        <w:numId w:val="3"/>
      </w:numPr>
      <w:spacing w:line="360" w:lineRule="auto"/>
      <w:outlineLvl w:val="3"/>
    </w:pPr>
    <w:rPr>
      <w:rFonts w:ascii="Arial" w:eastAsia="SimSun" w:hAnsi="Arial"/>
      <w:bCs/>
      <w:i/>
      <w:iCs/>
      <w:kern w:val="28"/>
      <w:sz w:val="22"/>
    </w:rPr>
  </w:style>
  <w:style w:type="paragraph" w:styleId="Heading5">
    <w:name w:val="heading 5"/>
    <w:basedOn w:val="Normal"/>
    <w:next w:val="Normal"/>
    <w:link w:val="Heading5Char"/>
    <w:unhideWhenUsed/>
    <w:qFormat/>
    <w:rsid w:val="00982A0E"/>
    <w:pPr>
      <w:keepNext/>
      <w:keepLines/>
      <w:spacing w:before="200" w:after="0" w:line="240" w:lineRule="auto"/>
      <w:outlineLvl w:val="4"/>
    </w:pPr>
    <w:rPr>
      <w:rFonts w:eastAsiaTheme="majorEastAsia" w:cstheme="majorBidi"/>
      <w:b/>
      <w:sz w:val="28"/>
      <w:lang w:eastAsia="en-US"/>
    </w:rPr>
  </w:style>
  <w:style w:type="paragraph" w:styleId="Heading6">
    <w:name w:val="heading 6"/>
    <w:basedOn w:val="Normal"/>
    <w:next w:val="Normal"/>
    <w:link w:val="Heading6Char"/>
    <w:semiHidden/>
    <w:unhideWhenUsed/>
    <w:qFormat/>
    <w:rsid w:val="0061575E"/>
    <w:pPr>
      <w:keepNext/>
      <w:keepLines/>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semiHidden/>
    <w:unhideWhenUsed/>
    <w:qFormat/>
    <w:rsid w:val="0061575E"/>
    <w:pPr>
      <w:keepNext/>
      <w:keepLines/>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61575E"/>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semiHidden/>
    <w:unhideWhenUsed/>
    <w:qFormat/>
    <w:rsid w:val="0061575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09C"/>
    <w:rPr>
      <w:rFonts w:ascii="Arial" w:eastAsiaTheme="majorEastAsia" w:hAnsi="Arial" w:cstheme="majorBidi"/>
      <w:b/>
      <w:caps/>
      <w:kern w:val="28"/>
      <w:sz w:val="28"/>
      <w:szCs w:val="22"/>
    </w:rPr>
  </w:style>
  <w:style w:type="character" w:customStyle="1" w:styleId="Heading2Char">
    <w:name w:val="Heading 2 Char"/>
    <w:basedOn w:val="DefaultParagraphFont"/>
    <w:link w:val="Heading2"/>
    <w:rsid w:val="00B163FB"/>
    <w:rPr>
      <w:rFonts w:ascii="Arial" w:eastAsiaTheme="majorEastAsia" w:hAnsi="Arial" w:cstheme="majorBidi"/>
      <w:b/>
      <w:kern w:val="28"/>
      <w:sz w:val="24"/>
      <w:szCs w:val="22"/>
    </w:rPr>
  </w:style>
  <w:style w:type="character" w:customStyle="1" w:styleId="Heading3Char">
    <w:name w:val="Heading 3 Char"/>
    <w:basedOn w:val="DefaultParagraphFont"/>
    <w:link w:val="Heading3"/>
    <w:rsid w:val="002B0A08"/>
    <w:rPr>
      <w:rFonts w:ascii="Arial" w:eastAsiaTheme="majorEastAsia" w:hAnsi="Arial" w:cstheme="majorBidi"/>
      <w:b/>
      <w:kern w:val="28"/>
      <w:sz w:val="22"/>
      <w:szCs w:val="22"/>
    </w:rPr>
  </w:style>
  <w:style w:type="character" w:customStyle="1" w:styleId="Heading4Char">
    <w:name w:val="Heading 4 Char"/>
    <w:basedOn w:val="DefaultParagraphFont"/>
    <w:link w:val="Heading4"/>
    <w:rsid w:val="00D033DC"/>
    <w:rPr>
      <w:rFonts w:ascii="Arial" w:eastAsia="SimSun" w:hAnsi="Arial"/>
      <w:bCs/>
      <w:i/>
      <w:iCs/>
      <w:kern w:val="28"/>
      <w:sz w:val="22"/>
    </w:rPr>
  </w:style>
  <w:style w:type="character" w:customStyle="1" w:styleId="Heading5Char">
    <w:name w:val="Heading 5 Char"/>
    <w:basedOn w:val="DefaultParagraphFont"/>
    <w:link w:val="Heading5"/>
    <w:rsid w:val="00982A0E"/>
    <w:rPr>
      <w:rFonts w:ascii="Arial" w:eastAsiaTheme="majorEastAsia" w:hAnsi="Arial" w:cstheme="majorBidi"/>
      <w:b/>
      <w:sz w:val="28"/>
      <w:szCs w:val="22"/>
    </w:rPr>
  </w:style>
  <w:style w:type="character" w:customStyle="1" w:styleId="Heading6Char">
    <w:name w:val="Heading 6 Char"/>
    <w:basedOn w:val="DefaultParagraphFont"/>
    <w:link w:val="Heading6"/>
    <w:semiHidden/>
    <w:rsid w:val="0061575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61575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6157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1575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61575E"/>
    <w:pPr>
      <w:spacing w:line="240" w:lineRule="auto"/>
    </w:pPr>
    <w:rPr>
      <w:rFonts w:eastAsia="Times New Roman" w:cs="Times New Roman"/>
      <w:b/>
      <w:bCs/>
      <w:color w:val="4F81BD" w:themeColor="accent1"/>
      <w:sz w:val="18"/>
      <w:szCs w:val="18"/>
      <w:lang w:eastAsia="en-US"/>
    </w:rPr>
  </w:style>
  <w:style w:type="paragraph" w:styleId="Title">
    <w:name w:val="Title"/>
    <w:basedOn w:val="Normal"/>
    <w:link w:val="TitleChar"/>
    <w:qFormat/>
    <w:rsid w:val="0061575E"/>
    <w:pPr>
      <w:spacing w:before="240" w:after="60" w:line="240" w:lineRule="auto"/>
      <w:jc w:val="center"/>
      <w:outlineLvl w:val="0"/>
    </w:pPr>
    <w:rPr>
      <w:rFonts w:eastAsiaTheme="majorEastAsia" w:cstheme="majorBidi"/>
      <w:b/>
      <w:kern w:val="28"/>
      <w:sz w:val="32"/>
      <w:lang w:eastAsia="en-US"/>
    </w:rPr>
  </w:style>
  <w:style w:type="character" w:customStyle="1" w:styleId="TitleChar">
    <w:name w:val="Title Char"/>
    <w:basedOn w:val="DefaultParagraphFont"/>
    <w:link w:val="Title"/>
    <w:rsid w:val="0061575E"/>
    <w:rPr>
      <w:rFonts w:ascii="Arial" w:eastAsiaTheme="majorEastAsia" w:hAnsi="Arial" w:cstheme="majorBidi"/>
      <w:b/>
      <w:kern w:val="28"/>
      <w:sz w:val="32"/>
      <w:szCs w:val="22"/>
    </w:rPr>
  </w:style>
  <w:style w:type="paragraph" w:styleId="Subtitle">
    <w:name w:val="Subtitle"/>
    <w:basedOn w:val="Normal"/>
    <w:next w:val="Normal"/>
    <w:link w:val="SubtitleChar"/>
    <w:uiPriority w:val="11"/>
    <w:rsid w:val="0061575E"/>
    <w:pPr>
      <w:spacing w:after="600" w:line="24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61575E"/>
    <w:rPr>
      <w:rFonts w:asciiTheme="majorHAnsi" w:eastAsiaTheme="majorEastAsia" w:hAnsiTheme="majorHAnsi" w:cstheme="majorBidi"/>
      <w:i/>
      <w:iCs/>
      <w:spacing w:val="13"/>
      <w:sz w:val="24"/>
      <w:szCs w:val="24"/>
    </w:rPr>
  </w:style>
  <w:style w:type="character" w:styleId="Strong">
    <w:name w:val="Strong"/>
    <w:uiPriority w:val="22"/>
    <w:rsid w:val="0061575E"/>
    <w:rPr>
      <w:b/>
      <w:bCs/>
    </w:rPr>
  </w:style>
  <w:style w:type="character" w:styleId="Emphasis">
    <w:name w:val="Emphasis"/>
    <w:uiPriority w:val="20"/>
    <w:rsid w:val="0061575E"/>
    <w:rPr>
      <w:b/>
      <w:bCs/>
      <w:i/>
      <w:iCs/>
      <w:spacing w:val="10"/>
      <w:bdr w:val="none" w:sz="0" w:space="0" w:color="auto"/>
      <w:shd w:val="clear" w:color="auto" w:fill="auto"/>
    </w:rPr>
  </w:style>
  <w:style w:type="paragraph" w:styleId="NoSpacing">
    <w:name w:val="No Spacing"/>
    <w:basedOn w:val="Normal"/>
    <w:link w:val="NoSpacingChar"/>
    <w:uiPriority w:val="1"/>
    <w:rsid w:val="0061575E"/>
    <w:pPr>
      <w:spacing w:after="0" w:line="240" w:lineRule="auto"/>
    </w:pPr>
    <w:rPr>
      <w:rFonts w:eastAsia="Times New Roman" w:cs="Times New Roman"/>
      <w:lang w:eastAsia="en-US"/>
    </w:rPr>
  </w:style>
  <w:style w:type="character" w:customStyle="1" w:styleId="NoSpacingChar">
    <w:name w:val="No Spacing Char"/>
    <w:basedOn w:val="DefaultParagraphFont"/>
    <w:link w:val="NoSpacing"/>
    <w:uiPriority w:val="1"/>
    <w:rsid w:val="0061575E"/>
  </w:style>
  <w:style w:type="paragraph" w:styleId="ListParagraph">
    <w:name w:val="List Paragraph"/>
    <w:basedOn w:val="Normal"/>
    <w:autoRedefine/>
    <w:uiPriority w:val="34"/>
    <w:qFormat/>
    <w:rsid w:val="002937BB"/>
    <w:pPr>
      <w:numPr>
        <w:numId w:val="35"/>
      </w:numPr>
      <w:spacing w:after="0" w:line="360" w:lineRule="auto"/>
      <w:mirrorIndents/>
    </w:pPr>
    <w:rPr>
      <w:rFonts w:eastAsia="Times New Roman" w:cs="Times New Roman"/>
      <w:lang w:eastAsia="en-US"/>
    </w:rPr>
  </w:style>
  <w:style w:type="paragraph" w:styleId="Quote">
    <w:name w:val="Quote"/>
    <w:basedOn w:val="Normal"/>
    <w:next w:val="Normal"/>
    <w:link w:val="QuoteChar"/>
    <w:uiPriority w:val="29"/>
    <w:rsid w:val="0061575E"/>
    <w:pPr>
      <w:spacing w:before="200" w:after="0" w:line="240" w:lineRule="auto"/>
      <w:ind w:left="360" w:right="360"/>
    </w:pPr>
    <w:rPr>
      <w:rFonts w:eastAsia="Times New Roman" w:cs="Times New Roman"/>
      <w:i/>
      <w:iCs/>
      <w:lang w:eastAsia="en-US"/>
    </w:rPr>
  </w:style>
  <w:style w:type="character" w:customStyle="1" w:styleId="QuoteChar">
    <w:name w:val="Quote Char"/>
    <w:basedOn w:val="DefaultParagraphFont"/>
    <w:link w:val="Quote"/>
    <w:uiPriority w:val="29"/>
    <w:rsid w:val="0061575E"/>
    <w:rPr>
      <w:i/>
      <w:iCs/>
    </w:rPr>
  </w:style>
  <w:style w:type="paragraph" w:styleId="IntenseQuote">
    <w:name w:val="Intense Quote"/>
    <w:basedOn w:val="Normal"/>
    <w:next w:val="Normal"/>
    <w:link w:val="IntenseQuoteChar"/>
    <w:uiPriority w:val="30"/>
    <w:rsid w:val="0061575E"/>
    <w:pPr>
      <w:pBdr>
        <w:bottom w:val="single" w:sz="4" w:space="1" w:color="auto"/>
      </w:pBdr>
      <w:spacing w:before="200" w:after="280" w:line="240" w:lineRule="auto"/>
      <w:ind w:left="1008" w:right="1152"/>
      <w:jc w:val="both"/>
    </w:pPr>
    <w:rPr>
      <w:rFonts w:eastAsia="Times New Roman" w:cs="Times New Roman"/>
      <w:b/>
      <w:bCs/>
      <w:i/>
      <w:iCs/>
      <w:lang w:eastAsia="en-US"/>
    </w:rPr>
  </w:style>
  <w:style w:type="character" w:customStyle="1" w:styleId="IntenseQuoteChar">
    <w:name w:val="Intense Quote Char"/>
    <w:basedOn w:val="DefaultParagraphFont"/>
    <w:link w:val="IntenseQuote"/>
    <w:uiPriority w:val="30"/>
    <w:rsid w:val="0061575E"/>
    <w:rPr>
      <w:b/>
      <w:bCs/>
      <w:i/>
      <w:iCs/>
    </w:rPr>
  </w:style>
  <w:style w:type="character" w:styleId="SubtleEmphasis">
    <w:name w:val="Subtle Emphasis"/>
    <w:uiPriority w:val="19"/>
    <w:rsid w:val="0061575E"/>
    <w:rPr>
      <w:i/>
      <w:iCs/>
    </w:rPr>
  </w:style>
  <w:style w:type="character" w:styleId="IntenseEmphasis">
    <w:name w:val="Intense Emphasis"/>
    <w:uiPriority w:val="21"/>
    <w:rsid w:val="0061575E"/>
    <w:rPr>
      <w:b/>
      <w:bCs/>
    </w:rPr>
  </w:style>
  <w:style w:type="character" w:styleId="SubtleReference">
    <w:name w:val="Subtle Reference"/>
    <w:uiPriority w:val="31"/>
    <w:rsid w:val="0061575E"/>
    <w:rPr>
      <w:smallCaps/>
    </w:rPr>
  </w:style>
  <w:style w:type="character" w:styleId="IntenseReference">
    <w:name w:val="Intense Reference"/>
    <w:uiPriority w:val="32"/>
    <w:rsid w:val="0061575E"/>
    <w:rPr>
      <w:smallCaps/>
      <w:spacing w:val="5"/>
      <w:u w:val="single"/>
    </w:rPr>
  </w:style>
  <w:style w:type="character" w:styleId="BookTitle">
    <w:name w:val="Book Title"/>
    <w:uiPriority w:val="33"/>
    <w:rsid w:val="0061575E"/>
    <w:rPr>
      <w:i/>
      <w:iCs/>
      <w:smallCaps/>
      <w:spacing w:val="5"/>
    </w:rPr>
  </w:style>
  <w:style w:type="paragraph" w:styleId="TOCHeading">
    <w:name w:val="TOC Heading"/>
    <w:basedOn w:val="Heading1"/>
    <w:next w:val="Normal"/>
    <w:uiPriority w:val="39"/>
    <w:unhideWhenUsed/>
    <w:qFormat/>
    <w:rsid w:val="0061575E"/>
    <w:pPr>
      <w:keepLines/>
      <w:numPr>
        <w:numId w:val="0"/>
      </w:numPr>
      <w:tabs>
        <w:tab w:val="left" w:pos="709"/>
      </w:tabs>
      <w:spacing w:before="480" w:after="0"/>
      <w:outlineLvl w:val="9"/>
    </w:pPr>
    <w:rPr>
      <w:rFonts w:asciiTheme="majorHAnsi" w:hAnsiTheme="majorHAnsi"/>
      <w:bCs/>
      <w:caps w:val="0"/>
      <w:color w:val="365F91" w:themeColor="accent1" w:themeShade="BF"/>
      <w:kern w:val="0"/>
      <w:szCs w:val="28"/>
    </w:rPr>
  </w:style>
  <w:style w:type="paragraph" w:styleId="NormalIndent">
    <w:name w:val="Normal Indent"/>
    <w:basedOn w:val="Normal"/>
    <w:qFormat/>
    <w:rsid w:val="006658A1"/>
    <w:pPr>
      <w:tabs>
        <w:tab w:val="left" w:pos="709"/>
        <w:tab w:val="left" w:pos="992"/>
        <w:tab w:val="left" w:pos="1276"/>
        <w:tab w:val="left" w:pos="1559"/>
      </w:tabs>
      <w:spacing w:before="60" w:after="60" w:line="360" w:lineRule="auto"/>
      <w:ind w:left="709"/>
      <w:jc w:val="both"/>
    </w:pPr>
    <w:rPr>
      <w:rFonts w:eastAsia="Times New Roman" w:cs="Times New Roman"/>
      <w:lang w:eastAsia="en-US"/>
    </w:rPr>
  </w:style>
  <w:style w:type="paragraph" w:styleId="Footer">
    <w:name w:val="footer"/>
    <w:basedOn w:val="Normal"/>
    <w:link w:val="FooterChar"/>
    <w:uiPriority w:val="99"/>
    <w:qFormat/>
    <w:rsid w:val="0061575E"/>
    <w:pPr>
      <w:tabs>
        <w:tab w:val="right" w:pos="8505"/>
      </w:tabs>
      <w:spacing w:after="0" w:line="240" w:lineRule="auto"/>
    </w:pPr>
    <w:rPr>
      <w:rFonts w:eastAsia="Times New Roman" w:cs="Times New Roman"/>
      <w:sz w:val="16"/>
      <w:lang w:eastAsia="en-US"/>
    </w:rPr>
  </w:style>
  <w:style w:type="character" w:customStyle="1" w:styleId="FooterChar">
    <w:name w:val="Footer Char"/>
    <w:basedOn w:val="DefaultParagraphFont"/>
    <w:link w:val="Footer"/>
    <w:uiPriority w:val="99"/>
    <w:rsid w:val="0061575E"/>
    <w:rPr>
      <w:rFonts w:ascii="Arial" w:hAnsi="Arial"/>
      <w:sz w:val="16"/>
      <w:szCs w:val="22"/>
    </w:rPr>
  </w:style>
  <w:style w:type="paragraph" w:styleId="Header">
    <w:name w:val="header"/>
    <w:basedOn w:val="Normal"/>
    <w:link w:val="HeaderChar"/>
    <w:uiPriority w:val="99"/>
    <w:unhideWhenUsed/>
    <w:rsid w:val="0061575E"/>
    <w:pPr>
      <w:tabs>
        <w:tab w:val="center" w:pos="4513"/>
        <w:tab w:val="right" w:pos="9026"/>
      </w:tabs>
      <w:spacing w:after="0" w:line="240" w:lineRule="auto"/>
    </w:pPr>
    <w:rPr>
      <w:rFonts w:eastAsia="Times New Roman" w:cs="Times New Roman"/>
      <w:lang w:eastAsia="en-US"/>
    </w:rPr>
  </w:style>
  <w:style w:type="character" w:customStyle="1" w:styleId="HeaderChar">
    <w:name w:val="Header Char"/>
    <w:basedOn w:val="DefaultParagraphFont"/>
    <w:link w:val="Header"/>
    <w:uiPriority w:val="99"/>
    <w:rsid w:val="0061575E"/>
    <w:rPr>
      <w:rFonts w:ascii="Arial" w:hAnsi="Arial"/>
      <w:sz w:val="22"/>
      <w:szCs w:val="22"/>
    </w:rPr>
  </w:style>
  <w:style w:type="paragraph" w:customStyle="1" w:styleId="NumberedListParagraph">
    <w:name w:val="Numbered List Paragraph"/>
    <w:basedOn w:val="ListParagraph"/>
    <w:qFormat/>
    <w:rsid w:val="009D14FC"/>
    <w:pPr>
      <w:numPr>
        <w:numId w:val="5"/>
      </w:numPr>
      <w:tabs>
        <w:tab w:val="left" w:pos="720"/>
      </w:tabs>
      <w:ind w:left="0" w:firstLine="0"/>
    </w:pPr>
  </w:style>
  <w:style w:type="paragraph" w:styleId="BalloonText">
    <w:name w:val="Balloon Text"/>
    <w:basedOn w:val="Normal"/>
    <w:link w:val="BalloonTextChar"/>
    <w:uiPriority w:val="99"/>
    <w:semiHidden/>
    <w:unhideWhenUsed/>
    <w:rsid w:val="00276FB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276FBF"/>
    <w:rPr>
      <w:rFonts w:ascii="Tahoma" w:hAnsi="Tahoma" w:cs="Tahoma"/>
      <w:sz w:val="16"/>
      <w:szCs w:val="16"/>
    </w:rPr>
  </w:style>
  <w:style w:type="table" w:styleId="TableGrid">
    <w:name w:val="Table Grid"/>
    <w:basedOn w:val="TableNormal"/>
    <w:uiPriority w:val="59"/>
    <w:rsid w:val="00276FBF"/>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579"/>
    <w:rPr>
      <w:color w:val="808080"/>
    </w:rPr>
  </w:style>
  <w:style w:type="paragraph" w:styleId="TOC1">
    <w:name w:val="toc 1"/>
    <w:basedOn w:val="Normal"/>
    <w:next w:val="Normal"/>
    <w:autoRedefine/>
    <w:uiPriority w:val="39"/>
    <w:unhideWhenUsed/>
    <w:rsid w:val="00E824B7"/>
    <w:pPr>
      <w:tabs>
        <w:tab w:val="left" w:pos="440"/>
        <w:tab w:val="right" w:leader="dot" w:pos="9016"/>
      </w:tabs>
      <w:spacing w:after="100"/>
    </w:pPr>
  </w:style>
  <w:style w:type="paragraph" w:styleId="TOC2">
    <w:name w:val="toc 2"/>
    <w:basedOn w:val="Normal"/>
    <w:next w:val="Normal"/>
    <w:autoRedefine/>
    <w:uiPriority w:val="39"/>
    <w:unhideWhenUsed/>
    <w:rsid w:val="00A21551"/>
    <w:pPr>
      <w:spacing w:after="100"/>
      <w:ind w:left="220"/>
    </w:pPr>
  </w:style>
  <w:style w:type="paragraph" w:styleId="TOC3">
    <w:name w:val="toc 3"/>
    <w:basedOn w:val="Normal"/>
    <w:next w:val="Normal"/>
    <w:autoRedefine/>
    <w:uiPriority w:val="39"/>
    <w:unhideWhenUsed/>
    <w:rsid w:val="00E824B7"/>
    <w:pPr>
      <w:tabs>
        <w:tab w:val="left" w:pos="1320"/>
        <w:tab w:val="right" w:leader="dot" w:pos="9016"/>
      </w:tabs>
      <w:spacing w:after="100"/>
      <w:ind w:left="440"/>
    </w:pPr>
  </w:style>
  <w:style w:type="character" w:styleId="Hyperlink">
    <w:name w:val="Hyperlink"/>
    <w:basedOn w:val="DefaultParagraphFont"/>
    <w:uiPriority w:val="99"/>
    <w:unhideWhenUsed/>
    <w:rsid w:val="00A21551"/>
    <w:rPr>
      <w:color w:val="0000FF" w:themeColor="hyperlink"/>
      <w:u w:val="single"/>
    </w:rPr>
  </w:style>
  <w:style w:type="paragraph" w:customStyle="1" w:styleId="StyleBodyTextBoldLeft0cmBefore8pt">
    <w:name w:val="Style Body Text + Bold Left:  0 cm Before:  8 pt"/>
    <w:basedOn w:val="BodyText"/>
    <w:autoRedefine/>
    <w:rsid w:val="00F11077"/>
    <w:pPr>
      <w:spacing w:before="60" w:after="60" w:line="240" w:lineRule="auto"/>
    </w:pPr>
    <w:rPr>
      <w:rFonts w:eastAsia="Times New Roman" w:cs="Times New Roman"/>
      <w:b/>
      <w:bCs/>
      <w:color w:val="FFFFFF" w:themeColor="background1"/>
      <w:sz w:val="24"/>
      <w:szCs w:val="24"/>
      <w:lang w:val="en-US" w:eastAsia="en-US"/>
    </w:rPr>
  </w:style>
  <w:style w:type="paragraph" w:styleId="BodyText">
    <w:name w:val="Body Text"/>
    <w:basedOn w:val="Normal"/>
    <w:link w:val="BodyTextChar"/>
    <w:uiPriority w:val="99"/>
    <w:semiHidden/>
    <w:unhideWhenUsed/>
    <w:rsid w:val="00F11077"/>
    <w:pPr>
      <w:spacing w:after="120"/>
    </w:pPr>
  </w:style>
  <w:style w:type="character" w:customStyle="1" w:styleId="BodyTextChar">
    <w:name w:val="Body Text Char"/>
    <w:basedOn w:val="DefaultParagraphFont"/>
    <w:link w:val="BodyText"/>
    <w:uiPriority w:val="99"/>
    <w:semiHidden/>
    <w:rsid w:val="00F11077"/>
    <w:rPr>
      <w:rFonts w:asciiTheme="minorHAnsi" w:eastAsiaTheme="minorEastAsia" w:hAnsiTheme="minorHAnsi" w:cstheme="minorBidi"/>
      <w:sz w:val="22"/>
      <w:szCs w:val="22"/>
      <w:lang w:eastAsia="en-AU"/>
    </w:rPr>
  </w:style>
  <w:style w:type="paragraph" w:customStyle="1" w:styleId="Bullet1Char">
    <w:name w:val="Bullet 1 Char"/>
    <w:basedOn w:val="Normal"/>
    <w:link w:val="Bullet1CharChar1"/>
    <w:rsid w:val="006658A1"/>
    <w:pPr>
      <w:tabs>
        <w:tab w:val="left" w:pos="709"/>
      </w:tabs>
      <w:spacing w:before="60" w:after="60" w:line="360" w:lineRule="auto"/>
      <w:jc w:val="both"/>
    </w:pPr>
    <w:rPr>
      <w:rFonts w:ascii="Times New Roman" w:eastAsia="SimSun" w:hAnsi="Times New Roman" w:cs="Times New Roman"/>
      <w:lang w:eastAsia="zh-CN"/>
    </w:rPr>
  </w:style>
  <w:style w:type="character" w:customStyle="1" w:styleId="Bullet1CharChar1">
    <w:name w:val="Bullet 1 Char Char1"/>
    <w:link w:val="Bullet1Char"/>
    <w:rsid w:val="006658A1"/>
    <w:rPr>
      <w:rFonts w:eastAsia="SimSun"/>
      <w:sz w:val="22"/>
      <w:szCs w:val="22"/>
      <w:lang w:eastAsia="zh-CN"/>
    </w:rPr>
  </w:style>
  <w:style w:type="character" w:styleId="PageNumber">
    <w:name w:val="page number"/>
    <w:basedOn w:val="DefaultParagraphFont"/>
    <w:rsid w:val="00DF5A30"/>
  </w:style>
  <w:style w:type="paragraph" w:customStyle="1" w:styleId="MainText">
    <w:name w:val="Main Text"/>
    <w:basedOn w:val="Normal"/>
    <w:rsid w:val="00DF5A30"/>
    <w:pPr>
      <w:keepLines/>
      <w:tabs>
        <w:tab w:val="left" w:pos="1134"/>
      </w:tabs>
      <w:spacing w:before="60" w:line="360" w:lineRule="auto"/>
      <w:jc w:val="both"/>
    </w:pPr>
    <w:rPr>
      <w:rFonts w:ascii="Times New Roman" w:eastAsia="SimSun" w:hAnsi="Times New Roman" w:cs="Times New Roman"/>
      <w:szCs w:val="20"/>
      <w:lang w:eastAsia="en-US"/>
    </w:rPr>
  </w:style>
  <w:style w:type="paragraph" w:customStyle="1" w:styleId="MainTextDSB">
    <w:name w:val="Main Text DSB"/>
    <w:link w:val="MainTextDSBChar"/>
    <w:rsid w:val="00DF5A30"/>
    <w:pPr>
      <w:tabs>
        <w:tab w:val="left" w:pos="1140"/>
      </w:tabs>
    </w:pPr>
    <w:rPr>
      <w:rFonts w:ascii="Arial" w:hAnsi="Arial"/>
      <w:sz w:val="22"/>
    </w:rPr>
  </w:style>
  <w:style w:type="character" w:customStyle="1" w:styleId="MainTextDSBChar">
    <w:name w:val="Main Text DSB Char"/>
    <w:link w:val="MainTextDSB"/>
    <w:rsid w:val="00DF5A30"/>
    <w:rPr>
      <w:rFonts w:ascii="Arial" w:hAnsi="Arial"/>
      <w:sz w:val="22"/>
    </w:rPr>
  </w:style>
  <w:style w:type="character" w:styleId="CommentReference">
    <w:name w:val="annotation reference"/>
    <w:basedOn w:val="DefaultParagraphFont"/>
    <w:uiPriority w:val="99"/>
    <w:semiHidden/>
    <w:unhideWhenUsed/>
    <w:rsid w:val="00BC382D"/>
    <w:rPr>
      <w:sz w:val="16"/>
      <w:szCs w:val="16"/>
    </w:rPr>
  </w:style>
  <w:style w:type="paragraph" w:styleId="CommentText">
    <w:name w:val="annotation text"/>
    <w:basedOn w:val="Normal"/>
    <w:link w:val="CommentTextChar"/>
    <w:uiPriority w:val="99"/>
    <w:unhideWhenUsed/>
    <w:rsid w:val="00BC382D"/>
    <w:pPr>
      <w:spacing w:line="240" w:lineRule="auto"/>
    </w:pPr>
    <w:rPr>
      <w:sz w:val="20"/>
      <w:szCs w:val="20"/>
    </w:rPr>
  </w:style>
  <w:style w:type="character" w:customStyle="1" w:styleId="CommentTextChar">
    <w:name w:val="Comment Text Char"/>
    <w:basedOn w:val="DefaultParagraphFont"/>
    <w:link w:val="CommentText"/>
    <w:uiPriority w:val="99"/>
    <w:rsid w:val="00BC382D"/>
    <w:rPr>
      <w:rFonts w:ascii="Arial" w:eastAsiaTheme="minorEastAsia" w:hAnsi="Arial" w:cstheme="minorBidi"/>
      <w:lang w:eastAsia="en-AU"/>
    </w:rPr>
  </w:style>
  <w:style w:type="paragraph" w:styleId="CommentSubject">
    <w:name w:val="annotation subject"/>
    <w:basedOn w:val="CommentText"/>
    <w:next w:val="CommentText"/>
    <w:link w:val="CommentSubjectChar"/>
    <w:uiPriority w:val="99"/>
    <w:semiHidden/>
    <w:unhideWhenUsed/>
    <w:rsid w:val="00BC382D"/>
    <w:rPr>
      <w:b/>
      <w:bCs/>
    </w:rPr>
  </w:style>
  <w:style w:type="character" w:customStyle="1" w:styleId="CommentSubjectChar">
    <w:name w:val="Comment Subject Char"/>
    <w:basedOn w:val="CommentTextChar"/>
    <w:link w:val="CommentSubject"/>
    <w:uiPriority w:val="99"/>
    <w:semiHidden/>
    <w:rsid w:val="00BC382D"/>
    <w:rPr>
      <w:rFonts w:ascii="Arial" w:eastAsiaTheme="minorEastAsia" w:hAnsi="Arial" w:cstheme="minorBidi"/>
      <w:b/>
      <w:bCs/>
      <w:lang w:eastAsia="en-AU"/>
    </w:rPr>
  </w:style>
  <w:style w:type="paragraph" w:styleId="TOC4">
    <w:name w:val="toc 4"/>
    <w:basedOn w:val="Normal"/>
    <w:next w:val="Normal"/>
    <w:autoRedefine/>
    <w:uiPriority w:val="39"/>
    <w:unhideWhenUsed/>
    <w:rsid w:val="00391718"/>
    <w:pPr>
      <w:spacing w:after="100" w:line="259" w:lineRule="auto"/>
      <w:ind w:left="660"/>
    </w:pPr>
    <w:rPr>
      <w:rFonts w:asciiTheme="minorHAnsi" w:hAnsiTheme="minorHAnsi"/>
    </w:rPr>
  </w:style>
  <w:style w:type="paragraph" w:styleId="TOC5">
    <w:name w:val="toc 5"/>
    <w:basedOn w:val="Normal"/>
    <w:next w:val="Normal"/>
    <w:autoRedefine/>
    <w:uiPriority w:val="39"/>
    <w:unhideWhenUsed/>
    <w:rsid w:val="00391718"/>
    <w:pPr>
      <w:spacing w:after="100" w:line="259" w:lineRule="auto"/>
      <w:ind w:left="880"/>
    </w:pPr>
    <w:rPr>
      <w:rFonts w:asciiTheme="minorHAnsi" w:hAnsiTheme="minorHAnsi"/>
    </w:rPr>
  </w:style>
  <w:style w:type="paragraph" w:styleId="TOC6">
    <w:name w:val="toc 6"/>
    <w:basedOn w:val="Normal"/>
    <w:next w:val="Normal"/>
    <w:autoRedefine/>
    <w:uiPriority w:val="39"/>
    <w:unhideWhenUsed/>
    <w:rsid w:val="00391718"/>
    <w:pPr>
      <w:spacing w:after="100" w:line="259" w:lineRule="auto"/>
      <w:ind w:left="1100"/>
    </w:pPr>
    <w:rPr>
      <w:rFonts w:asciiTheme="minorHAnsi" w:hAnsiTheme="minorHAnsi"/>
    </w:rPr>
  </w:style>
  <w:style w:type="paragraph" w:styleId="TOC7">
    <w:name w:val="toc 7"/>
    <w:basedOn w:val="Normal"/>
    <w:next w:val="Normal"/>
    <w:autoRedefine/>
    <w:uiPriority w:val="39"/>
    <w:unhideWhenUsed/>
    <w:rsid w:val="00391718"/>
    <w:pPr>
      <w:spacing w:after="100" w:line="259" w:lineRule="auto"/>
      <w:ind w:left="1320"/>
    </w:pPr>
    <w:rPr>
      <w:rFonts w:asciiTheme="minorHAnsi" w:hAnsiTheme="minorHAnsi"/>
    </w:rPr>
  </w:style>
  <w:style w:type="paragraph" w:styleId="TOC8">
    <w:name w:val="toc 8"/>
    <w:basedOn w:val="Normal"/>
    <w:next w:val="Normal"/>
    <w:autoRedefine/>
    <w:uiPriority w:val="39"/>
    <w:unhideWhenUsed/>
    <w:rsid w:val="00391718"/>
    <w:pPr>
      <w:spacing w:after="100" w:line="259" w:lineRule="auto"/>
      <w:ind w:left="1540"/>
    </w:pPr>
    <w:rPr>
      <w:rFonts w:asciiTheme="minorHAnsi" w:hAnsiTheme="minorHAnsi"/>
    </w:rPr>
  </w:style>
  <w:style w:type="paragraph" w:styleId="TOC9">
    <w:name w:val="toc 9"/>
    <w:basedOn w:val="Normal"/>
    <w:next w:val="Normal"/>
    <w:autoRedefine/>
    <w:uiPriority w:val="39"/>
    <w:unhideWhenUsed/>
    <w:rsid w:val="00391718"/>
    <w:pPr>
      <w:spacing w:after="100" w:line="259" w:lineRule="auto"/>
      <w:ind w:left="1760"/>
    </w:pPr>
    <w:rPr>
      <w:rFonts w:asciiTheme="minorHAnsi" w:hAnsiTheme="minorHAnsi"/>
    </w:rPr>
  </w:style>
  <w:style w:type="paragraph" w:styleId="Revision">
    <w:name w:val="Revision"/>
    <w:hidden/>
    <w:uiPriority w:val="99"/>
    <w:semiHidden/>
    <w:rsid w:val="004D734A"/>
    <w:rPr>
      <w:rFonts w:ascii="Arial" w:eastAsiaTheme="minorEastAsia" w:hAnsi="Arial" w:cstheme="minorBidi"/>
      <w:sz w:val="22"/>
      <w:szCs w:val="22"/>
      <w:lang w:eastAsia="en-AU"/>
    </w:rPr>
  </w:style>
  <w:style w:type="character" w:styleId="UnresolvedMention">
    <w:name w:val="Unresolved Mention"/>
    <w:basedOn w:val="DefaultParagraphFont"/>
    <w:uiPriority w:val="99"/>
    <w:semiHidden/>
    <w:unhideWhenUsed/>
    <w:rsid w:val="000A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D26F9274D3B42A400B8CC2DB92329" ma:contentTypeVersion="17" ma:contentTypeDescription="Create a new document." ma:contentTypeScope="" ma:versionID="2a2bc2d2b3c91951d72a6b4f43b7b919">
  <xsd:schema xmlns:xsd="http://www.w3.org/2001/XMLSchema" xmlns:xs="http://www.w3.org/2001/XMLSchema" xmlns:p="http://schemas.microsoft.com/office/2006/metadata/properties" xmlns:ns2="d6e44a6b-b4da-455e-b671-4dd1906adcdd" xmlns:ns3="72564034-cdc3-4046-8fb3-2d4ff700bfdf" targetNamespace="http://schemas.microsoft.com/office/2006/metadata/properties" ma:root="true" ma:fieldsID="f73fb92c9e4a682a0c841ab7dc0cc89c" ns2:_="" ns3:_="">
    <xsd:import namespace="d6e44a6b-b4da-455e-b671-4dd1906adcdd"/>
    <xsd:import namespace="72564034-cdc3-4046-8fb3-2d4ff700bf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complete" minOccurs="0"/>
                <xsd:element ref="ns2:InFold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44a6b-b4da-455e-b671-4dd1906ad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87b4c2-a812-4304-b3d3-9a799ef4ee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complete" ma:index="22" nillable="true" ma:displayName="complete" ma:format="Dropdown" ma:internalName="complete">
      <xsd:simpleType>
        <xsd:restriction base="dms:Text">
          <xsd:maxLength value="255"/>
        </xsd:restriction>
      </xsd:simpleType>
    </xsd:element>
    <xsd:element name="InFolder" ma:index="23" nillable="true" ma:displayName="In Folder" ma:format="Dropdown" ma:internalName="InFolder">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64034-cdc3-4046-8fb3-2d4ff700bf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f1683-ff15-45ec-a342-e86d1357ef17}" ma:internalName="TaxCatchAll" ma:showField="CatchAllData" ma:web="72564034-cdc3-4046-8fb3-2d4ff700bf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564034-cdc3-4046-8fb3-2d4ff700bfdf" xsi:nil="true"/>
    <lcf76f155ced4ddcb4097134ff3c332f xmlns="d6e44a6b-b4da-455e-b671-4dd1906adcdd">
      <Terms xmlns="http://schemas.microsoft.com/office/infopath/2007/PartnerControls"/>
    </lcf76f155ced4ddcb4097134ff3c332f>
    <InFolder xmlns="d6e44a6b-b4da-455e-b671-4dd1906adcdd" xsi:nil="true"/>
    <complete xmlns="d6e44a6b-b4da-455e-b671-4dd1906adc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5B75-37D7-4C97-846D-9875BAC7A255}">
  <ds:schemaRefs>
    <ds:schemaRef ds:uri="http://schemas.microsoft.com/sharepoint/v3/contenttype/forms"/>
  </ds:schemaRefs>
</ds:datastoreItem>
</file>

<file path=customXml/itemProps2.xml><?xml version="1.0" encoding="utf-8"?>
<ds:datastoreItem xmlns:ds="http://schemas.openxmlformats.org/officeDocument/2006/customXml" ds:itemID="{A1BD0869-180C-4F86-B706-FBE76A3B824B}"/>
</file>

<file path=customXml/itemProps3.xml><?xml version="1.0" encoding="utf-8"?>
<ds:datastoreItem xmlns:ds="http://schemas.openxmlformats.org/officeDocument/2006/customXml" ds:itemID="{75CE2F9E-5B92-4EEE-B407-15EE854A329F}">
  <ds:schemaRefs>
    <ds:schemaRef ds:uri="http://schemas.microsoft.com/office/2006/metadata/properties"/>
    <ds:schemaRef ds:uri="http://schemas.microsoft.com/office/infopath/2007/PartnerControls"/>
    <ds:schemaRef ds:uri="b881d9c9-5d77-4692-a403-5f415859004c"/>
    <ds:schemaRef ds:uri="55bb3dd2-ea28-451f-94a3-de9703c43271"/>
  </ds:schemaRefs>
</ds:datastoreItem>
</file>

<file path=customXml/itemProps4.xml><?xml version="1.0" encoding="utf-8"?>
<ds:datastoreItem xmlns:ds="http://schemas.openxmlformats.org/officeDocument/2006/customXml" ds:itemID="{ADBF4E97-CEF2-477C-916D-F215E6497D05}">
  <ds:schemaRefs>
    <ds:schemaRef ds:uri="http://schemas.openxmlformats.org/officeDocument/2006/bibliography"/>
  </ds:schemaRefs>
</ds:datastoreItem>
</file>

<file path=docMetadata/LabelInfo.xml><?xml version="1.0" encoding="utf-8"?>
<clbl:labelList xmlns:clbl="http://schemas.microsoft.com/office/2020/mipLabelMetadata">
  <clbl:label id="{ced71ed6-76dd-43d0-9acc-cf122b3bc423}" enabled="0" method="" siteId="{ced71ed6-76dd-43d0-9acc-cf122b3bc42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7550</Words>
  <Characters>43035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Andy (Con)</dc:creator>
  <cp:keywords/>
  <dc:description/>
  <cp:lastModifiedBy>Info - Perth Traffic Training</cp:lastModifiedBy>
  <cp:revision>2</cp:revision>
  <cp:lastPrinted>2019-08-06T09:47:00Z</cp:lastPrinted>
  <dcterms:created xsi:type="dcterms:W3CDTF">2025-01-04T12:34:00Z</dcterms:created>
  <dcterms:modified xsi:type="dcterms:W3CDTF">2025-01-04T12:34:00Z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0x010100B4BD26F9274D3B42A400B8CC2DB92329</vt:lpwstr>
  </property>
</Properties>
</file>